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EAEAEA" w:themeColor="text2" w:themeTint="19"/>
  <w:body>
    <w:p w14:paraId="6BFDA6BA" w14:textId="77777777" w:rsidR="008B5AA5" w:rsidRPr="00A62EB5" w:rsidRDefault="008B5AA5" w:rsidP="00C31802"/>
    <w:p w14:paraId="2C0D8266" w14:textId="77777777" w:rsidR="00B60B64" w:rsidRPr="00A62EB5" w:rsidRDefault="00B60B64" w:rsidP="00C31802"/>
    <w:p w14:paraId="472F4615" w14:textId="73BEB7E9" w:rsidR="00C9160F" w:rsidRPr="00A62EB5" w:rsidRDefault="008B5AA5" w:rsidP="008B5AA5">
      <w:pPr>
        <w:pStyle w:val="BigTags"/>
        <w:framePr w:vSpace="0" w:wrap="auto" w:vAnchor="margin" w:yAlign="inline"/>
        <w:rPr>
          <w:color w:val="F2F2F2"/>
          <w:sz w:val="24"/>
          <w:lang w:val="en-GB"/>
        </w:rPr>
      </w:pPr>
      <w:r w:rsidRPr="00A62EB5">
        <w:rPr>
          <w:noProof/>
          <w:color w:val="F2F2F2"/>
          <w:sz w:val="24"/>
          <w:lang w:val="en-GB"/>
        </w:rPr>
        <mc:AlternateContent>
          <mc:Choice Requires="wps">
            <w:drawing>
              <wp:anchor distT="0" distB="0" distL="0" distR="0" simplePos="0" relativeHeight="251658240" behindDoc="1" locked="0" layoutInCell="1" allowOverlap="1" wp14:anchorId="4C5F0877" wp14:editId="4A8D3EF5">
                <wp:simplePos x="0" y="0"/>
                <wp:positionH relativeFrom="margin">
                  <wp:align>right</wp:align>
                </wp:positionH>
                <wp:positionV relativeFrom="paragraph">
                  <wp:posOffset>314960</wp:posOffset>
                </wp:positionV>
                <wp:extent cx="6054090" cy="274320"/>
                <wp:effectExtent l="0" t="0" r="3810" b="0"/>
                <wp:wrapTopAndBottom/>
                <wp:docPr id="460" name="Textbox 4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54090" cy="274320"/>
                        </a:xfrm>
                        <a:prstGeom prst="rect">
                          <a:avLst/>
                        </a:prstGeom>
                        <a:solidFill>
                          <a:schemeClr val="bg1"/>
                        </a:solidFill>
                      </wps:spPr>
                      <wps:txbx>
                        <w:txbxContent>
                          <w:p w14:paraId="130E3412" w14:textId="5360B40A" w:rsidR="00224D24" w:rsidRPr="00A62EB5" w:rsidRDefault="00F93DB9" w:rsidP="00C31802">
                            <w:pPr>
                              <w:rPr>
                                <w:b/>
                                <w:bCs/>
                                <w:color w:val="00B9BD"/>
                                <w:sz w:val="32"/>
                                <w:szCs w:val="32"/>
                              </w:rPr>
                            </w:pPr>
                            <w:r w:rsidRPr="00A62EB5">
                              <w:rPr>
                                <w:b/>
                                <w:bCs/>
                                <w:color w:val="00B9BD"/>
                                <w:sz w:val="32"/>
                                <w:szCs w:val="32"/>
                              </w:rPr>
                              <w:t xml:space="preserve">PROGRAMME </w:t>
                            </w:r>
                            <w:r w:rsidR="00C2469D" w:rsidRPr="00A62EB5">
                              <w:rPr>
                                <w:b/>
                                <w:bCs/>
                                <w:color w:val="00B9BD"/>
                                <w:sz w:val="32"/>
                                <w:szCs w:val="32"/>
                              </w:rPr>
                              <w:t>OF ACTIVIT</w:t>
                            </w:r>
                            <w:r w:rsidR="00726651">
                              <w:rPr>
                                <w:b/>
                                <w:bCs/>
                                <w:color w:val="00B9BD"/>
                                <w:sz w:val="32"/>
                                <w:szCs w:val="32"/>
                              </w:rPr>
                              <w:t>Y</w:t>
                            </w:r>
                            <w:r w:rsidR="00C2469D" w:rsidRPr="00A62EB5">
                              <w:rPr>
                                <w:b/>
                                <w:bCs/>
                                <w:color w:val="00B9BD"/>
                                <w:sz w:val="32"/>
                                <w:szCs w:val="32"/>
                              </w:rPr>
                              <w:t xml:space="preserve"> </w:t>
                            </w:r>
                            <w:r w:rsidR="00224D24" w:rsidRPr="00A62EB5">
                              <w:rPr>
                                <w:b/>
                                <w:bCs/>
                                <w:color w:val="00B9BD"/>
                                <w:sz w:val="32"/>
                                <w:szCs w:val="32"/>
                              </w:rPr>
                              <w:t>DESIGN DOCUMENT</w:t>
                            </w:r>
                            <w:r w:rsidRPr="00A62EB5">
                              <w:rPr>
                                <w:b/>
                                <w:bCs/>
                                <w:color w:val="00B9BD"/>
                                <w:sz w:val="32"/>
                                <w:szCs w:val="32"/>
                              </w:rPr>
                              <w:t xml:space="preserve"> (POA</w:t>
                            </w:r>
                            <w:r w:rsidR="00CD1768" w:rsidRPr="00A62EB5">
                              <w:rPr>
                                <w:b/>
                                <w:bCs/>
                                <w:color w:val="00B9BD"/>
                                <w:sz w:val="32"/>
                                <w:szCs w:val="32"/>
                              </w:rPr>
                              <w:t>-</w:t>
                            </w:r>
                            <w:r w:rsidRPr="00A62EB5">
                              <w:rPr>
                                <w:b/>
                                <w:bCs/>
                                <w:color w:val="00B9BD"/>
                                <w:sz w:val="32"/>
                                <w:szCs w:val="32"/>
                              </w:rPr>
                              <w:t>DD</w:t>
                            </w:r>
                            <w:r w:rsidR="00CD1768" w:rsidRPr="00A62EB5">
                              <w:rPr>
                                <w:b/>
                                <w:bCs/>
                                <w:color w:val="00B9BD"/>
                                <w:sz w:val="32"/>
                                <w:szCs w:val="32"/>
                              </w:rPr>
                              <w:t>)</w:t>
                            </w:r>
                          </w:p>
                          <w:p w14:paraId="7A82D17B" w14:textId="2FF9891F" w:rsidR="00224D24" w:rsidRPr="00A62EB5" w:rsidRDefault="00224D24" w:rsidP="00C31802"/>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4C5F0877" id="_x0000_t202" coordsize="21600,21600" o:spt="202" path="m,l,21600r21600,l21600,xe">
                <v:stroke joinstyle="miter"/>
                <v:path gradientshapeok="t" o:connecttype="rect"/>
              </v:shapetype>
              <v:shape id="Textbox 460" o:spid="_x0000_s1026" type="#_x0000_t202" style="position:absolute;margin-left:425.5pt;margin-top:24.8pt;width:476.7pt;height:21.6pt;z-index:-251658240;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" fillcolor="white [3212]" stroked="f">
                <v:textbox inset="0,0,0,0">
                  <w:txbxContent>
                    <w:p w14:paraId="130E3412" w14:textId="5360B40A" w:rsidR="00224D24" w:rsidRPr="00A62EB5" w:rsidRDefault="00F93DB9" w:rsidP="00C31802">
                      <w:pPr>
                        <w:rPr>
                          <w:b/>
                          <w:bCs/>
                          <w:color w:val="00B9BD"/>
                          <w:sz w:val="32"/>
                          <w:szCs w:val="32"/>
                        </w:rPr>
                      </w:pPr>
                      <w:r w:rsidRPr="00A62EB5">
                        <w:rPr>
                          <w:b/>
                          <w:bCs/>
                          <w:color w:val="00B9BD"/>
                          <w:sz w:val="32"/>
                          <w:szCs w:val="32"/>
                        </w:rPr>
                        <w:t xml:space="preserve">PROGRAMME </w:t>
                      </w:r>
                      <w:r w:rsidR="00C2469D" w:rsidRPr="00A62EB5">
                        <w:rPr>
                          <w:b/>
                          <w:bCs/>
                          <w:color w:val="00B9BD"/>
                          <w:sz w:val="32"/>
                          <w:szCs w:val="32"/>
                        </w:rPr>
                        <w:t>OF ACTIVIT</w:t>
                      </w:r>
                      <w:r w:rsidR="00726651">
                        <w:rPr>
                          <w:b/>
                          <w:bCs/>
                          <w:color w:val="00B9BD"/>
                          <w:sz w:val="32"/>
                          <w:szCs w:val="32"/>
                        </w:rPr>
                        <w:t>Y</w:t>
                      </w:r>
                      <w:r w:rsidR="00C2469D" w:rsidRPr="00A62EB5">
                        <w:rPr>
                          <w:b/>
                          <w:bCs/>
                          <w:color w:val="00B9BD"/>
                          <w:sz w:val="32"/>
                          <w:szCs w:val="32"/>
                        </w:rPr>
                        <w:t xml:space="preserve"> </w:t>
                      </w:r>
                      <w:r w:rsidR="00224D24" w:rsidRPr="00A62EB5">
                        <w:rPr>
                          <w:b/>
                          <w:bCs/>
                          <w:color w:val="00B9BD"/>
                          <w:sz w:val="32"/>
                          <w:szCs w:val="32"/>
                        </w:rPr>
                        <w:t>DESIGN DOCUMENT</w:t>
                      </w:r>
                      <w:r w:rsidRPr="00A62EB5">
                        <w:rPr>
                          <w:b/>
                          <w:bCs/>
                          <w:color w:val="00B9BD"/>
                          <w:sz w:val="32"/>
                          <w:szCs w:val="32"/>
                        </w:rPr>
                        <w:t xml:space="preserve"> (POA</w:t>
                      </w:r>
                      <w:r w:rsidR="00CD1768" w:rsidRPr="00A62EB5">
                        <w:rPr>
                          <w:b/>
                          <w:bCs/>
                          <w:color w:val="00B9BD"/>
                          <w:sz w:val="32"/>
                          <w:szCs w:val="32"/>
                        </w:rPr>
                        <w:t>-</w:t>
                      </w:r>
                      <w:r w:rsidRPr="00A62EB5">
                        <w:rPr>
                          <w:b/>
                          <w:bCs/>
                          <w:color w:val="00B9BD"/>
                          <w:sz w:val="32"/>
                          <w:szCs w:val="32"/>
                        </w:rPr>
                        <w:t>DD</w:t>
                      </w:r>
                      <w:r w:rsidR="00CD1768" w:rsidRPr="00A62EB5">
                        <w:rPr>
                          <w:b/>
                          <w:bCs/>
                          <w:color w:val="00B9BD"/>
                          <w:sz w:val="32"/>
                          <w:szCs w:val="32"/>
                        </w:rPr>
                        <w:t>)</w:t>
                      </w:r>
                    </w:p>
                    <w:p w14:paraId="7A82D17B" w14:textId="2FF9891F" w:rsidR="00224D24" w:rsidRPr="00A62EB5" w:rsidRDefault="00224D24" w:rsidP="00C31802"/>
                  </w:txbxContent>
                </v:textbox>
                <w10:wrap type="topAndBottom" anchorx="margin"/>
              </v:shape>
            </w:pict>
          </mc:Fallback>
        </mc:AlternateContent>
      </w:r>
      <w:r w:rsidRPr="00A62EB5">
        <w:rPr>
          <w:color w:val="F2F2F2"/>
          <w:sz w:val="24"/>
          <w:lang w:val="en-GB"/>
        </w:rPr>
        <w:t xml:space="preserve">Instructions for completing form </w:t>
      </w:r>
    </w:p>
    <w:p w14:paraId="4DD8DA55" w14:textId="49385084" w:rsidR="00515389" w:rsidRPr="00A62EB5" w:rsidRDefault="00000000" w:rsidP="00C31802">
      <w:pPr>
        <w:rPr>
          <w:sz w:val="32"/>
        </w:rPr>
      </w:pPr>
      <w:r>
        <w:rPr>
          <w14:cntxtAlts w14:val="0"/>
        </w:rPr>
        <w:pict w14:anchorId="2F345CE0">
          <v:rect id="_x0000_i1026" alt="" style="width:451.3pt;height:.05pt;mso-width-percent:0;mso-height-percent:0;mso-width-percent:0;mso-height-percent:0" o:hrstd="t" o:hrnoshade="t" o:hr="t" fillcolor="#00b9bd [3204]" stroked="f"/>
        </w:pict>
      </w:r>
    </w:p>
    <w:tbl>
      <w:tblPr>
        <w:tblStyle w:val="TableGrid"/>
        <w:tblW w:w="9722" w:type="dxa"/>
        <w:tblBorders>
          <w:top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33"/>
        <w:gridCol w:w="6989"/>
      </w:tblGrid>
      <w:tr w:rsidR="0025662B" w:rsidRPr="00A62EB5" w14:paraId="40537802" w14:textId="77777777" w:rsidTr="62818C09">
        <w:tc>
          <w:tcPr>
            <w:tcW w:w="2733" w:type="dxa"/>
            <w:tcBorders>
              <w:left w:val="single" w:sz="36" w:space="0" w:color="00B9BD" w:themeColor="accent1"/>
            </w:tcBorders>
          </w:tcPr>
          <w:p w14:paraId="710A6EC3" w14:textId="6A1ECD84" w:rsidR="0025662B" w:rsidRPr="00A62EB5" w:rsidRDefault="00C16B66" w:rsidP="00C9160F">
            <w:pPr>
              <w:pStyle w:val="BigTags"/>
              <w:framePr w:wrap="around" w:x="45"/>
              <w:spacing w:before="240" w:after="240" w:line="276" w:lineRule="auto"/>
              <w:rPr>
                <w:sz w:val="24"/>
                <w:lang w:val="en-GB"/>
              </w:rPr>
            </w:pPr>
            <w:r w:rsidRPr="00A62EB5">
              <w:rPr>
                <w:sz w:val="24"/>
                <w:lang w:val="en-GB"/>
              </w:rPr>
              <w:t>Pr</w:t>
            </w:r>
            <w:r w:rsidR="00F17950" w:rsidRPr="00A62EB5">
              <w:rPr>
                <w:sz w:val="24"/>
                <w:lang w:val="en-GB"/>
              </w:rPr>
              <w:t>ogramme</w:t>
            </w:r>
            <w:r w:rsidR="0025662B" w:rsidRPr="00A62EB5">
              <w:rPr>
                <w:sz w:val="24"/>
                <w:lang w:val="en-GB"/>
              </w:rPr>
              <w:t xml:space="preserve"> ID</w:t>
            </w:r>
          </w:p>
        </w:tc>
        <w:tc>
          <w:tcPr>
            <w:tcW w:w="6989" w:type="dxa"/>
          </w:tcPr>
          <w:p w14:paraId="384814D1" w14:textId="656848EE" w:rsidR="0025662B" w:rsidRPr="00A62EB5" w:rsidRDefault="0025662B" w:rsidP="00C9160F">
            <w:pPr>
              <w:spacing w:before="240" w:after="240" w:line="276" w:lineRule="auto"/>
              <w:rPr>
                <w:sz w:val="24"/>
                <w:szCs w:val="24"/>
              </w:rPr>
            </w:pPr>
            <w:r w:rsidRPr="00A62EB5">
              <w:rPr>
                <w:sz w:val="24"/>
                <w:szCs w:val="24"/>
              </w:rPr>
              <w:t>In</w:t>
            </w:r>
            <w:r w:rsidR="008E4042" w:rsidRPr="00A62EB5">
              <w:rPr>
                <w:sz w:val="24"/>
                <w:szCs w:val="24"/>
              </w:rPr>
              <w:t>s</w:t>
            </w:r>
            <w:r w:rsidRPr="00A62EB5">
              <w:rPr>
                <w:sz w:val="24"/>
                <w:szCs w:val="24"/>
              </w:rPr>
              <w:t>ert</w:t>
            </w:r>
            <w:r w:rsidR="00C16B66" w:rsidRPr="00A62EB5">
              <w:rPr>
                <w:sz w:val="24"/>
                <w:szCs w:val="24"/>
              </w:rPr>
              <w:t xml:space="preserve"> ID as GS XXXXX</w:t>
            </w:r>
            <w:r w:rsidRPr="00A62EB5">
              <w:rPr>
                <w:sz w:val="24"/>
                <w:szCs w:val="24"/>
              </w:rPr>
              <w:t xml:space="preserve"> here</w:t>
            </w:r>
          </w:p>
        </w:tc>
      </w:tr>
      <w:tr w:rsidR="0025662B" w:rsidRPr="00A62EB5" w14:paraId="007600BD" w14:textId="77777777" w:rsidTr="62818C09">
        <w:trPr>
          <w:trHeight w:val="81"/>
        </w:trPr>
        <w:tc>
          <w:tcPr>
            <w:tcW w:w="2733" w:type="dxa"/>
            <w:tcBorders>
              <w:left w:val="single" w:sz="36" w:space="0" w:color="00B9BD" w:themeColor="accent1"/>
            </w:tcBorders>
          </w:tcPr>
          <w:p w14:paraId="5D2FB5A6" w14:textId="42085D6C" w:rsidR="0025662B" w:rsidRPr="00A62EB5" w:rsidRDefault="00D55154" w:rsidP="00C9160F">
            <w:pPr>
              <w:pStyle w:val="BigTags"/>
              <w:framePr w:wrap="around" w:x="45"/>
              <w:spacing w:before="240" w:after="240" w:line="276" w:lineRule="auto"/>
              <w:rPr>
                <w:sz w:val="24"/>
                <w:lang w:val="en-GB"/>
              </w:rPr>
            </w:pPr>
            <w:r w:rsidRPr="00A62EB5">
              <w:rPr>
                <w:sz w:val="24"/>
                <w:lang w:val="en-GB"/>
              </w:rPr>
              <w:t xml:space="preserve">Programme </w:t>
            </w:r>
            <w:r w:rsidR="0025662B" w:rsidRPr="00A62EB5">
              <w:rPr>
                <w:sz w:val="24"/>
                <w:lang w:val="en-GB"/>
              </w:rPr>
              <w:t>Title</w:t>
            </w:r>
          </w:p>
        </w:tc>
        <w:tc>
          <w:tcPr>
            <w:tcW w:w="6989" w:type="dxa"/>
          </w:tcPr>
          <w:p w14:paraId="0A5881BE" w14:textId="7B8ADE2D" w:rsidR="0025662B" w:rsidRPr="00A62EB5" w:rsidRDefault="0025662B" w:rsidP="00C9160F">
            <w:pPr>
              <w:spacing w:before="240" w:after="240" w:line="276" w:lineRule="auto"/>
              <w:rPr>
                <w:sz w:val="24"/>
                <w:szCs w:val="24"/>
              </w:rPr>
            </w:pPr>
            <w:r w:rsidRPr="00A62EB5">
              <w:rPr>
                <w:sz w:val="24"/>
                <w:szCs w:val="24"/>
              </w:rPr>
              <w:t xml:space="preserve">Insert </w:t>
            </w:r>
            <w:r w:rsidR="00BE1056" w:rsidRPr="00A62EB5">
              <w:rPr>
                <w:sz w:val="24"/>
                <w:szCs w:val="24"/>
              </w:rPr>
              <w:t xml:space="preserve">POA </w:t>
            </w:r>
            <w:r w:rsidRPr="00A62EB5">
              <w:rPr>
                <w:sz w:val="24"/>
                <w:szCs w:val="24"/>
              </w:rPr>
              <w:t xml:space="preserve">title here </w:t>
            </w:r>
          </w:p>
        </w:tc>
      </w:tr>
    </w:tbl>
    <w:p w14:paraId="2C1812C1" w14:textId="77777777" w:rsidR="00515389" w:rsidRPr="00A62EB5" w:rsidRDefault="00515389" w:rsidP="00C31802">
      <w:pPr>
        <w:rPr>
          <w:sz w:val="16"/>
          <w:szCs w:val="18"/>
          <w:highlight w:val="lightGray"/>
        </w:rPr>
      </w:pPr>
      <w:r w:rsidRPr="00A62EB5">
        <w:rPr>
          <w:b/>
          <w:bCs/>
          <w:highlight w:val="lightGray"/>
        </w:rPr>
        <w:t>Guidelines</w:t>
      </w:r>
      <w:r w:rsidRPr="00A62EB5">
        <w:rPr>
          <w:highlight w:val="lightGray"/>
        </w:rPr>
        <w:t xml:space="preserve"> [Delete after filling this form]</w:t>
      </w:r>
    </w:p>
    <w:p w14:paraId="32943B59" w14:textId="77777777" w:rsidR="00515389" w:rsidRPr="00A62EB5" w:rsidRDefault="00515389" w:rsidP="00D20089">
      <w:pPr>
        <w:pStyle w:val="ListParagraph"/>
        <w:numPr>
          <w:ilvl w:val="0"/>
          <w:numId w:val="16"/>
        </w:numPr>
        <w:rPr>
          <w:highlight w:val="lightGray"/>
        </w:rPr>
      </w:pPr>
      <w:r w:rsidRPr="00A62EB5">
        <w:rPr>
          <w:highlight w:val="lightGray"/>
        </w:rPr>
        <w:t>Intended Audience &amp; Purpose</w:t>
      </w:r>
    </w:p>
    <w:p w14:paraId="7BB598E0" w14:textId="7ED32C11" w:rsidR="00515389" w:rsidRPr="00A62EB5" w:rsidRDefault="00515389" w:rsidP="00C31802">
      <w:pPr>
        <w:pStyle w:val="ListParagraph"/>
        <w:rPr>
          <w:b/>
          <w:bCs/>
          <w:highlight w:val="lightGray"/>
        </w:rPr>
      </w:pPr>
      <w:r w:rsidRPr="00A62EB5">
        <w:rPr>
          <w:highlight w:val="lightGray"/>
        </w:rPr>
        <w:t>This form helps developers c</w:t>
      </w:r>
      <w:r w:rsidR="00862759" w:rsidRPr="00A62EB5">
        <w:rPr>
          <w:highlight w:val="lightGray"/>
        </w:rPr>
        <w:t>omplete</w:t>
      </w:r>
      <w:r w:rsidRPr="00A62EB5">
        <w:rPr>
          <w:highlight w:val="lightGray"/>
        </w:rPr>
        <w:t xml:space="preserve"> a </w:t>
      </w:r>
      <w:r w:rsidRPr="00A62EB5">
        <w:rPr>
          <w:b/>
          <w:bCs/>
          <w:highlight w:val="lightGray"/>
        </w:rPr>
        <w:t>P</w:t>
      </w:r>
      <w:r w:rsidR="006420BC" w:rsidRPr="00A62EB5">
        <w:rPr>
          <w:b/>
          <w:bCs/>
          <w:highlight w:val="lightGray"/>
        </w:rPr>
        <w:t>rogramme</w:t>
      </w:r>
      <w:r w:rsidRPr="00A62EB5">
        <w:rPr>
          <w:b/>
          <w:bCs/>
          <w:highlight w:val="lightGray"/>
        </w:rPr>
        <w:t xml:space="preserve"> </w:t>
      </w:r>
      <w:r w:rsidR="00E1342C" w:rsidRPr="00A62EB5">
        <w:rPr>
          <w:b/>
          <w:bCs/>
          <w:highlight w:val="lightGray"/>
        </w:rPr>
        <w:t>of Activit</w:t>
      </w:r>
      <w:r w:rsidR="00726651">
        <w:rPr>
          <w:b/>
          <w:bCs/>
          <w:highlight w:val="lightGray"/>
        </w:rPr>
        <w:t>y</w:t>
      </w:r>
      <w:r w:rsidR="00E1342C" w:rsidRPr="00A62EB5">
        <w:rPr>
          <w:b/>
          <w:bCs/>
          <w:highlight w:val="lightGray"/>
        </w:rPr>
        <w:t xml:space="preserve"> </w:t>
      </w:r>
      <w:r w:rsidRPr="00A62EB5">
        <w:rPr>
          <w:b/>
          <w:bCs/>
          <w:highlight w:val="lightGray"/>
        </w:rPr>
        <w:t>Design Document</w:t>
      </w:r>
      <w:r w:rsidRPr="00A62EB5">
        <w:rPr>
          <w:highlight w:val="lightGray"/>
        </w:rPr>
        <w:t xml:space="preserve"> (P</w:t>
      </w:r>
      <w:r w:rsidR="006420BC" w:rsidRPr="00A62EB5">
        <w:rPr>
          <w:highlight w:val="lightGray"/>
        </w:rPr>
        <w:t>OA-</w:t>
      </w:r>
      <w:r w:rsidRPr="00A62EB5">
        <w:rPr>
          <w:highlight w:val="lightGray"/>
        </w:rPr>
        <w:t xml:space="preserve">DD) for </w:t>
      </w:r>
      <w:r w:rsidR="00EC47F0" w:rsidRPr="00A62EB5">
        <w:rPr>
          <w:b/>
          <w:bCs/>
          <w:highlight w:val="lightGray"/>
        </w:rPr>
        <w:t xml:space="preserve">Programme of Activity </w:t>
      </w:r>
      <w:r w:rsidRPr="00A62EB5">
        <w:rPr>
          <w:b/>
          <w:bCs/>
          <w:highlight w:val="lightGray"/>
        </w:rPr>
        <w:t>for</w:t>
      </w:r>
      <w:r w:rsidRPr="00A62EB5">
        <w:rPr>
          <w:highlight w:val="lightGray"/>
        </w:rPr>
        <w:t xml:space="preserve"> Gold Standard for Global Goals (GS4GG) certification in a standardi</w:t>
      </w:r>
      <w:r w:rsidR="009C704E" w:rsidRPr="00A62EB5">
        <w:rPr>
          <w:highlight w:val="lightGray"/>
        </w:rPr>
        <w:t>s</w:t>
      </w:r>
      <w:r w:rsidRPr="00A62EB5">
        <w:rPr>
          <w:highlight w:val="lightGray"/>
        </w:rPr>
        <w:t>ed format.</w:t>
      </w:r>
    </w:p>
    <w:p w14:paraId="0D0666F6" w14:textId="77777777" w:rsidR="00D0373A" w:rsidRPr="00A62EB5" w:rsidRDefault="00D0373A" w:rsidP="00D0373A">
      <w:pPr>
        <w:pStyle w:val="ListParagraph"/>
        <w:numPr>
          <w:ilvl w:val="0"/>
          <w:numId w:val="16"/>
        </w:numPr>
        <w:rPr>
          <w:highlight w:val="lightGray"/>
        </w:rPr>
      </w:pPr>
      <w:r w:rsidRPr="00A62EB5">
        <w:rPr>
          <w:highlight w:val="lightGray"/>
        </w:rPr>
        <w:t>Use the below file naming requirement for submission to Gold Standard:</w:t>
      </w:r>
    </w:p>
    <w:tbl>
      <w:tblPr>
        <w:tblStyle w:val="GSBoldTable"/>
        <w:tblW w:w="9360" w:type="dxa"/>
        <w:tblInd w:w="720" w:type="dxa"/>
        <w:tblLayout w:type="fixed"/>
        <w:tblLook w:val="04A0" w:firstRow="1" w:lastRow="0" w:firstColumn="1" w:lastColumn="0" w:noHBand="0" w:noVBand="1"/>
      </w:tblPr>
      <w:tblGrid>
        <w:gridCol w:w="2160"/>
        <w:gridCol w:w="4140"/>
        <w:gridCol w:w="3060"/>
      </w:tblGrid>
      <w:tr w:rsidR="00FA0649" w:rsidRPr="00A62EB5" w14:paraId="50AB3A1B" w14:textId="77777777" w:rsidTr="1EDF9F27">
        <w:trPr>
          <w:cnfStyle w:val="100000000000" w:firstRow="1" w:lastRow="0" w:firstColumn="0" w:lastColumn="0" w:oddVBand="0" w:evenVBand="0" w:oddHBand="0" w:evenHBand="0" w:firstRowFirstColumn="0" w:firstRowLastColumn="0" w:lastRowFirstColumn="0" w:lastRowLastColumn="0"/>
        </w:trPr>
        <w:tc>
          <w:tcPr>
            <w:tcW w:w="2160" w:type="dxa"/>
            <w:shd w:val="clear" w:color="auto" w:fill="D9D9D9" w:themeFill="background1" w:themeFillShade="D9"/>
            <w:noWrap/>
            <w:hideMark/>
          </w:tcPr>
          <w:p w14:paraId="2F45B644" w14:textId="77777777" w:rsidR="00FA0649" w:rsidRPr="00A62EB5" w:rsidRDefault="00FA0649" w:rsidP="00F91280">
            <w:r w:rsidRPr="00A62EB5">
              <w:t>Submission stage</w:t>
            </w:r>
          </w:p>
        </w:tc>
        <w:tc>
          <w:tcPr>
            <w:tcW w:w="4140" w:type="dxa"/>
            <w:shd w:val="clear" w:color="auto" w:fill="D9D9D9" w:themeFill="background1" w:themeFillShade="D9"/>
            <w:noWrap/>
            <w:hideMark/>
          </w:tcPr>
          <w:p w14:paraId="206E107E" w14:textId="77777777" w:rsidR="00FA0649" w:rsidRPr="00A62EB5" w:rsidRDefault="00FA0649" w:rsidP="00F91280">
            <w:r w:rsidRPr="00A62EB5">
              <w:t>Naming format</w:t>
            </w:r>
          </w:p>
        </w:tc>
        <w:tc>
          <w:tcPr>
            <w:tcW w:w="3060" w:type="dxa"/>
            <w:shd w:val="clear" w:color="auto" w:fill="D9D9D9" w:themeFill="background1" w:themeFillShade="D9"/>
            <w:noWrap/>
            <w:hideMark/>
          </w:tcPr>
          <w:p w14:paraId="397B77AF" w14:textId="77777777" w:rsidR="00FA0649" w:rsidRPr="00A62EB5" w:rsidRDefault="00FA0649" w:rsidP="00F91280">
            <w:pPr>
              <w:pStyle w:val="ListParagraph"/>
              <w:ind w:left="213"/>
            </w:pPr>
            <w:r w:rsidRPr="00A62EB5">
              <w:t>Details</w:t>
            </w:r>
          </w:p>
        </w:tc>
      </w:tr>
      <w:tr w:rsidR="00FA0649" w:rsidRPr="00A62EB5" w14:paraId="56B7FC50" w14:textId="77777777" w:rsidTr="1EDF9F27">
        <w:tc>
          <w:tcPr>
            <w:tcW w:w="2160" w:type="dxa"/>
            <w:noWrap/>
            <w:hideMark/>
          </w:tcPr>
          <w:p w14:paraId="53E10D3A" w14:textId="77777777" w:rsidR="00FA0649" w:rsidRPr="00A62EB5" w:rsidRDefault="00FA0649" w:rsidP="00F91280">
            <w:pPr>
              <w:rPr>
                <w:highlight w:val="lightGray"/>
              </w:rPr>
            </w:pPr>
            <w:r w:rsidRPr="00A62EB5">
              <w:rPr>
                <w:highlight w:val="lightGray"/>
              </w:rPr>
              <w:t>Preliminary Review, if applicable</w:t>
            </w:r>
          </w:p>
        </w:tc>
        <w:tc>
          <w:tcPr>
            <w:tcW w:w="4140" w:type="dxa"/>
            <w:noWrap/>
            <w:hideMark/>
          </w:tcPr>
          <w:p w14:paraId="7BC547BA" w14:textId="38501611" w:rsidR="00FA0649" w:rsidRPr="00A62EB5" w:rsidRDefault="00FA0649" w:rsidP="00F91280">
            <w:r w:rsidRPr="00A62EB5">
              <w:t>GSID_DRAFT_P</w:t>
            </w:r>
            <w:r w:rsidR="00EC47F0" w:rsidRPr="00A62EB5">
              <w:t>OA-D</w:t>
            </w:r>
            <w:r w:rsidRPr="00A62EB5">
              <w:t>D_</w:t>
            </w:r>
            <w:r w:rsidRPr="00A62EB5">
              <w:rPr>
                <w:highlight w:val="yellow"/>
              </w:rPr>
              <w:t>DDMMYYYY</w:t>
            </w:r>
            <w:r w:rsidRPr="00A62EB5">
              <w:t>_VER_</w:t>
            </w:r>
            <w:r w:rsidRPr="00A62EB5">
              <w:rPr>
                <w:highlight w:val="yellow"/>
              </w:rPr>
              <w:t>X</w:t>
            </w:r>
          </w:p>
        </w:tc>
        <w:tc>
          <w:tcPr>
            <w:tcW w:w="3060" w:type="dxa"/>
            <w:noWrap/>
            <w:hideMark/>
          </w:tcPr>
          <w:p w14:paraId="5A5DACB8" w14:textId="29F8D7DD" w:rsidR="00FA0649" w:rsidRPr="00A62EB5" w:rsidRDefault="00FA0649" w:rsidP="00F91280">
            <w:pPr>
              <w:pStyle w:val="ListParagraph"/>
              <w:ind w:left="213"/>
            </w:pPr>
            <w:r w:rsidRPr="00A62EB5">
              <w:rPr>
                <w:highlight w:val="yellow"/>
              </w:rPr>
              <w:t>DDMMYYYY</w:t>
            </w:r>
            <w:r w:rsidRPr="00A62EB5">
              <w:t xml:space="preserve"> = Date of submission to Gold Standard</w:t>
            </w:r>
            <w:r w:rsidRPr="00A62EB5">
              <w:br/>
            </w:r>
            <w:r w:rsidRPr="00A62EB5">
              <w:rPr>
                <w:highlight w:val="yellow"/>
              </w:rPr>
              <w:t>X</w:t>
            </w:r>
            <w:r w:rsidRPr="00A62EB5">
              <w:t xml:space="preserve"> = Version number of P</w:t>
            </w:r>
            <w:r w:rsidR="00EC47F0" w:rsidRPr="00A62EB5">
              <w:t>OA-</w:t>
            </w:r>
            <w:r w:rsidRPr="00A62EB5">
              <w:t>DD</w:t>
            </w:r>
          </w:p>
        </w:tc>
      </w:tr>
      <w:tr w:rsidR="00FA0649" w:rsidRPr="00A62EB5" w14:paraId="0916F91F" w14:textId="77777777" w:rsidTr="1EDF9F27">
        <w:tc>
          <w:tcPr>
            <w:tcW w:w="2160" w:type="dxa"/>
            <w:noWrap/>
            <w:hideMark/>
          </w:tcPr>
          <w:p w14:paraId="6B57715C" w14:textId="3CA1C518" w:rsidR="00FA0649" w:rsidRPr="00A62EB5" w:rsidRDefault="00FA0649" w:rsidP="00F91280">
            <w:pPr>
              <w:rPr>
                <w:highlight w:val="lightGray"/>
              </w:rPr>
            </w:pPr>
            <w:r w:rsidRPr="00A62EB5">
              <w:rPr>
                <w:highlight w:val="lightGray"/>
              </w:rPr>
              <w:t>Design Review</w:t>
            </w:r>
            <w:r w:rsidR="00CD59AD" w:rsidRPr="00A62EB5">
              <w:rPr>
                <w:highlight w:val="lightGray"/>
              </w:rPr>
              <w:t xml:space="preserve"> and </w:t>
            </w:r>
            <w:r w:rsidR="00BD03F3" w:rsidRPr="00A62EB5">
              <w:rPr>
                <w:highlight w:val="lightGray"/>
              </w:rPr>
              <w:t>D</w:t>
            </w:r>
            <w:r w:rsidR="00CD59AD" w:rsidRPr="00A62EB5">
              <w:rPr>
                <w:highlight w:val="lightGray"/>
              </w:rPr>
              <w:t xml:space="preserve">esign </w:t>
            </w:r>
            <w:r w:rsidR="00BD03F3" w:rsidRPr="00A62EB5">
              <w:rPr>
                <w:highlight w:val="lightGray"/>
              </w:rPr>
              <w:t>C</w:t>
            </w:r>
            <w:r w:rsidR="00CD59AD" w:rsidRPr="00A62EB5">
              <w:rPr>
                <w:highlight w:val="lightGray"/>
              </w:rPr>
              <w:t>hange</w:t>
            </w:r>
          </w:p>
        </w:tc>
        <w:tc>
          <w:tcPr>
            <w:tcW w:w="4140" w:type="dxa"/>
            <w:noWrap/>
            <w:hideMark/>
          </w:tcPr>
          <w:p w14:paraId="14A4D0A2" w14:textId="5D1DE17E" w:rsidR="00FA0649" w:rsidRPr="00A62EB5" w:rsidRDefault="00FA0649" w:rsidP="00F91280">
            <w:r w:rsidRPr="00A62EB5">
              <w:t>GSID_P</w:t>
            </w:r>
            <w:r w:rsidR="00EC47F0" w:rsidRPr="00A62EB5">
              <w:t>OA-</w:t>
            </w:r>
            <w:r w:rsidRPr="00A62EB5">
              <w:t>DD_</w:t>
            </w:r>
            <w:r w:rsidRPr="00A62EB5">
              <w:rPr>
                <w:highlight w:val="yellow"/>
              </w:rPr>
              <w:t>DDMMYYYY</w:t>
            </w:r>
            <w:r w:rsidRPr="00A62EB5">
              <w:t>_VER_</w:t>
            </w:r>
            <w:r w:rsidRPr="00A62EB5">
              <w:rPr>
                <w:highlight w:val="yellow"/>
              </w:rPr>
              <w:t>X</w:t>
            </w:r>
          </w:p>
        </w:tc>
        <w:tc>
          <w:tcPr>
            <w:tcW w:w="3060" w:type="dxa"/>
            <w:noWrap/>
            <w:hideMark/>
          </w:tcPr>
          <w:p w14:paraId="11E49439" w14:textId="77777777" w:rsidR="00FA0649" w:rsidRPr="00A62EB5" w:rsidRDefault="00FA0649" w:rsidP="00F91280">
            <w:pPr>
              <w:pStyle w:val="ListParagraph"/>
              <w:ind w:left="213"/>
            </w:pPr>
            <w:r w:rsidRPr="00A62EB5">
              <w:rPr>
                <w:highlight w:val="yellow"/>
              </w:rPr>
              <w:t>DDMMYYYY</w:t>
            </w:r>
            <w:r w:rsidRPr="00A62EB5">
              <w:t xml:space="preserve"> = Date of submission to VVB for validation</w:t>
            </w:r>
            <w:r w:rsidRPr="00A62EB5">
              <w:br/>
            </w:r>
            <w:r w:rsidRPr="00A62EB5">
              <w:rPr>
                <w:highlight w:val="yellow"/>
              </w:rPr>
              <w:t>X</w:t>
            </w:r>
            <w:r w:rsidRPr="00A62EB5">
              <w:t xml:space="preserve"> = Version number</w:t>
            </w:r>
          </w:p>
        </w:tc>
      </w:tr>
      <w:tr w:rsidR="00FA0649" w:rsidRPr="00A62EB5" w14:paraId="7158346B" w14:textId="77777777" w:rsidTr="1EDF9F27">
        <w:tc>
          <w:tcPr>
            <w:tcW w:w="2160" w:type="dxa"/>
            <w:noWrap/>
            <w:hideMark/>
          </w:tcPr>
          <w:p w14:paraId="515FC665" w14:textId="3546B3EE" w:rsidR="00FA0649" w:rsidRPr="00A62EB5" w:rsidRDefault="002F0A11" w:rsidP="00F91280">
            <w:pPr>
              <w:rPr>
                <w:highlight w:val="lightGray"/>
              </w:rPr>
            </w:pPr>
            <w:r w:rsidRPr="00A62EB5">
              <w:rPr>
                <w:highlight w:val="lightGray"/>
              </w:rPr>
              <w:t xml:space="preserve">Design Certification </w:t>
            </w:r>
            <w:r w:rsidR="00FA0649" w:rsidRPr="00A62EB5">
              <w:rPr>
                <w:highlight w:val="lightGray"/>
              </w:rPr>
              <w:t>Renewal</w:t>
            </w:r>
          </w:p>
        </w:tc>
        <w:tc>
          <w:tcPr>
            <w:tcW w:w="4140" w:type="dxa"/>
            <w:noWrap/>
            <w:hideMark/>
          </w:tcPr>
          <w:p w14:paraId="624AEA01" w14:textId="6D2B4009" w:rsidR="00FA0649" w:rsidRPr="00A62EB5" w:rsidRDefault="00FA0649" w:rsidP="00F91280">
            <w:r w:rsidRPr="00A62EB5">
              <w:t>GSID_CP</w:t>
            </w:r>
            <w:r w:rsidRPr="00A62EB5">
              <w:rPr>
                <w:highlight w:val="yellow"/>
              </w:rPr>
              <w:t>X</w:t>
            </w:r>
            <w:r w:rsidRPr="00A62EB5">
              <w:t>_P</w:t>
            </w:r>
            <w:r w:rsidR="00EC47F0" w:rsidRPr="00A62EB5">
              <w:t>OA-</w:t>
            </w:r>
            <w:r w:rsidRPr="00A62EB5">
              <w:t>DD_</w:t>
            </w:r>
            <w:r w:rsidRPr="00A62EB5">
              <w:rPr>
                <w:highlight w:val="yellow"/>
              </w:rPr>
              <w:t>DDMMYYYY</w:t>
            </w:r>
            <w:r w:rsidRPr="00A62EB5">
              <w:t>_VER_</w:t>
            </w:r>
            <w:r w:rsidRPr="00A62EB5">
              <w:rPr>
                <w:highlight w:val="yellow"/>
              </w:rPr>
              <w:t>Y</w:t>
            </w:r>
          </w:p>
        </w:tc>
        <w:tc>
          <w:tcPr>
            <w:tcW w:w="3060" w:type="dxa"/>
            <w:noWrap/>
            <w:hideMark/>
          </w:tcPr>
          <w:p w14:paraId="6F0015FB" w14:textId="2C11959D" w:rsidR="00FA0649" w:rsidRPr="00A62EB5" w:rsidRDefault="00FA0649" w:rsidP="00F91280">
            <w:pPr>
              <w:pStyle w:val="ListParagraph"/>
              <w:ind w:left="213"/>
            </w:pPr>
            <w:r w:rsidRPr="00A62EB5">
              <w:rPr>
                <w:highlight w:val="yellow"/>
              </w:rPr>
              <w:t>X</w:t>
            </w:r>
            <w:r w:rsidRPr="00A62EB5">
              <w:t xml:space="preserve"> = Crediting Period number</w:t>
            </w:r>
            <w:r w:rsidRPr="00A62EB5">
              <w:br/>
            </w:r>
            <w:r w:rsidRPr="00A62EB5">
              <w:rPr>
                <w:highlight w:val="yellow"/>
              </w:rPr>
              <w:t>DDMMYYYY</w:t>
            </w:r>
            <w:r w:rsidRPr="00A62EB5">
              <w:t xml:space="preserve"> = Date of submission to VVB for CP renewal validation</w:t>
            </w:r>
            <w:r w:rsidRPr="00A62EB5">
              <w:br/>
            </w:r>
            <w:r w:rsidRPr="00A62EB5">
              <w:rPr>
                <w:highlight w:val="yellow"/>
              </w:rPr>
              <w:t>Y</w:t>
            </w:r>
            <w:r w:rsidRPr="00A62EB5">
              <w:t xml:space="preserve"> = Version number of P</w:t>
            </w:r>
            <w:r w:rsidR="00EC47F0" w:rsidRPr="00A62EB5">
              <w:t>OA-</w:t>
            </w:r>
            <w:r w:rsidRPr="00A62EB5">
              <w:t>DD</w:t>
            </w:r>
          </w:p>
        </w:tc>
      </w:tr>
    </w:tbl>
    <w:p w14:paraId="64C68769" w14:textId="77777777" w:rsidR="00FA0649" w:rsidRPr="00A62EB5" w:rsidRDefault="00FA0649" w:rsidP="00FA0649"/>
    <w:p w14:paraId="70CFB74D" w14:textId="7B4157DD" w:rsidR="00515389" w:rsidRPr="00A62EB5" w:rsidRDefault="00515389" w:rsidP="00D20089">
      <w:pPr>
        <w:pStyle w:val="ListParagraph"/>
        <w:numPr>
          <w:ilvl w:val="0"/>
          <w:numId w:val="16"/>
        </w:numPr>
        <w:rPr>
          <w:highlight w:val="lightGray"/>
        </w:rPr>
      </w:pPr>
      <w:r w:rsidRPr="00A62EB5">
        <w:rPr>
          <w:highlight w:val="lightGray"/>
        </w:rPr>
        <w:t>Submit P</w:t>
      </w:r>
      <w:r w:rsidR="00DE0CBB" w:rsidRPr="00A62EB5">
        <w:rPr>
          <w:highlight w:val="lightGray"/>
        </w:rPr>
        <w:t>OA-</w:t>
      </w:r>
      <w:r w:rsidRPr="00A62EB5">
        <w:rPr>
          <w:highlight w:val="lightGray"/>
        </w:rPr>
        <w:t xml:space="preserve">DD as non-editable PDF file </w:t>
      </w:r>
      <w:r w:rsidRPr="00A62EB5">
        <w:rPr>
          <w:highlight w:val="lightGray"/>
          <w:shd w:val="clear" w:color="auto" w:fill="000000"/>
        </w:rPr>
        <w:t>only</w:t>
      </w:r>
      <w:r w:rsidRPr="00A62EB5">
        <w:rPr>
          <w:highlight w:val="lightGray"/>
        </w:rPr>
        <w:t>.</w:t>
      </w:r>
    </w:p>
    <w:p w14:paraId="0DC9623F" w14:textId="77777777" w:rsidR="00E63919" w:rsidRPr="00A62EB5" w:rsidRDefault="00E63919">
      <w:pPr>
        <w:spacing w:after="200"/>
      </w:pPr>
      <w:bookmarkStart w:id="0" w:name="_Toc186208503"/>
    </w:p>
    <w:p w14:paraId="58075DB3" w14:textId="77777777" w:rsidR="00E63919" w:rsidRPr="00A62EB5" w:rsidRDefault="00E63919">
      <w:pPr>
        <w:spacing w:after="200"/>
      </w:pPr>
    </w:p>
    <w:p w14:paraId="4F3CCF8B" w14:textId="77777777" w:rsidR="00E63919" w:rsidRPr="00A62EB5" w:rsidRDefault="00E63919">
      <w:pPr>
        <w:spacing w:after="200"/>
      </w:pPr>
    </w:p>
    <w:p w14:paraId="20968B87" w14:textId="018184D0" w:rsidR="002D53AD" w:rsidRPr="00A62EB5" w:rsidRDefault="002D53AD" w:rsidP="002D53AD">
      <w:pPr>
        <w:pStyle w:val="H3"/>
        <w:rPr>
          <w:color w:val="323232" w:themeColor="text2"/>
        </w:rPr>
      </w:pPr>
      <w:r w:rsidRPr="00A62EB5">
        <w:rPr>
          <w:color w:val="323232" w:themeColor="text2"/>
        </w:rPr>
        <w:lastRenderedPageBreak/>
        <w:t xml:space="preserve">General </w:t>
      </w:r>
      <w:r w:rsidR="00DD390D">
        <w:rPr>
          <w:color w:val="323232" w:themeColor="text2"/>
        </w:rPr>
        <w:t>I</w:t>
      </w:r>
      <w:r w:rsidRPr="00A62EB5">
        <w:rPr>
          <w:color w:val="323232" w:themeColor="text2"/>
        </w:rPr>
        <w:t>nstructions</w:t>
      </w:r>
    </w:p>
    <w:p w14:paraId="4A7371A4" w14:textId="77777777" w:rsidR="002D53AD" w:rsidRPr="00A62EB5" w:rsidRDefault="002D53AD" w:rsidP="002D53AD">
      <w:pPr>
        <w:pStyle w:val="H5"/>
      </w:pPr>
      <w:r w:rsidRPr="00A62EB5">
        <w:t>Project Design Requirements</w:t>
      </w:r>
    </w:p>
    <w:p w14:paraId="49DB71E0" w14:textId="77777777" w:rsidR="002D53AD" w:rsidRPr="00A62EB5" w:rsidRDefault="002D53AD" w:rsidP="002D53AD">
      <w:pPr>
        <w:pStyle w:val="P"/>
      </w:pPr>
      <w:r w:rsidRPr="00A62EB5">
        <w:t xml:space="preserve">When completing this form for a Gold Standard for Global Goals (GS4GG) project, ensure compliance with the latest version of relevant requirements of Gold Standard for Global Goals Requirements: </w:t>
      </w:r>
    </w:p>
    <w:p w14:paraId="02AC7B4A" w14:textId="0AE597A1" w:rsidR="002D53AD" w:rsidRPr="00A62EB5" w:rsidRDefault="001A4E59" w:rsidP="00F641AA">
      <w:pPr>
        <w:pStyle w:val="P"/>
        <w:numPr>
          <w:ilvl w:val="0"/>
          <w:numId w:val="25"/>
        </w:numPr>
      </w:pPr>
      <w:hyperlink r:id="rId11" w:history="1">
        <w:r w:rsidRPr="00A62EB5">
          <w:rPr>
            <w:rStyle w:val="Hyperlink"/>
            <w:rFonts w:ascii="Verdana" w:hAnsi="Verdana"/>
            <w:sz w:val="20"/>
          </w:rPr>
          <w:t xml:space="preserve">GS4GG Principles &amp; Requirements </w:t>
        </w:r>
      </w:hyperlink>
    </w:p>
    <w:p w14:paraId="2E02825A" w14:textId="24F6BFE6" w:rsidR="002D53AD" w:rsidRPr="00A62EB5" w:rsidRDefault="00B612E8" w:rsidP="00F641AA">
      <w:pPr>
        <w:pStyle w:val="P"/>
        <w:numPr>
          <w:ilvl w:val="0"/>
          <w:numId w:val="25"/>
        </w:numPr>
      </w:pPr>
      <w:hyperlink r:id="rId12" w:history="1">
        <w:r w:rsidRPr="00A62EB5">
          <w:rPr>
            <w:rStyle w:val="Hyperlink"/>
            <w:rFonts w:ascii="Verdana" w:hAnsi="Verdana"/>
            <w:sz w:val="20"/>
          </w:rPr>
          <w:t>Applicable Activity Requirements</w:t>
        </w:r>
      </w:hyperlink>
    </w:p>
    <w:p w14:paraId="314F8094" w14:textId="292CAE2D" w:rsidR="002D53AD" w:rsidRPr="00A62EB5" w:rsidRDefault="002266CA" w:rsidP="00F641AA">
      <w:pPr>
        <w:pStyle w:val="P"/>
        <w:numPr>
          <w:ilvl w:val="0"/>
          <w:numId w:val="25"/>
        </w:numPr>
      </w:pPr>
      <w:hyperlink r:id="rId13" w:history="1">
        <w:r w:rsidRPr="00A62EB5">
          <w:rPr>
            <w:rStyle w:val="Hyperlink"/>
            <w:rFonts w:ascii="Verdana" w:hAnsi="Verdana"/>
            <w:sz w:val="20"/>
          </w:rPr>
          <w:t>Programme of Activity Requirements and Procedures</w:t>
        </w:r>
      </w:hyperlink>
    </w:p>
    <w:p w14:paraId="52047BFD" w14:textId="77777777" w:rsidR="002D53AD" w:rsidRPr="00A62EB5" w:rsidRDefault="002D53AD" w:rsidP="00F641AA">
      <w:pPr>
        <w:pStyle w:val="P"/>
        <w:numPr>
          <w:ilvl w:val="0"/>
          <w:numId w:val="25"/>
        </w:numPr>
      </w:pPr>
      <w:r w:rsidRPr="00A62EB5">
        <w:t>Selected GS-approved methodology(</w:t>
      </w:r>
      <w:proofErr w:type="spellStart"/>
      <w:r w:rsidRPr="00A62EB5">
        <w:t>ies</w:t>
      </w:r>
      <w:proofErr w:type="spellEnd"/>
      <w:r w:rsidRPr="00A62EB5">
        <w:t>)</w:t>
      </w:r>
    </w:p>
    <w:p w14:paraId="11158B07" w14:textId="77777777" w:rsidR="002D53AD" w:rsidRPr="00A62EB5" w:rsidRDefault="002D53AD" w:rsidP="00F641AA">
      <w:pPr>
        <w:pStyle w:val="P"/>
        <w:numPr>
          <w:ilvl w:val="0"/>
          <w:numId w:val="25"/>
        </w:numPr>
      </w:pPr>
      <w:r w:rsidRPr="00A62EB5">
        <w:t>Any applicable Gold Standard Tools or Guidelines</w:t>
      </w:r>
    </w:p>
    <w:p w14:paraId="02835786" w14:textId="3222C319" w:rsidR="002D53AD" w:rsidRPr="00A62EB5" w:rsidRDefault="0061579D" w:rsidP="00F641AA">
      <w:pPr>
        <w:pStyle w:val="P"/>
        <w:numPr>
          <w:ilvl w:val="0"/>
          <w:numId w:val="25"/>
        </w:numPr>
      </w:pPr>
      <w:hyperlink r:id="rId14" w:anchor="product" w:history="1">
        <w:r w:rsidRPr="00A62EB5">
          <w:rPr>
            <w:rStyle w:val="Hyperlink"/>
            <w:rFonts w:ascii="Verdana" w:hAnsi="Verdana"/>
            <w:sz w:val="20"/>
          </w:rPr>
          <w:t xml:space="preserve">Applicable Product Requirements </w:t>
        </w:r>
      </w:hyperlink>
    </w:p>
    <w:p w14:paraId="6B01461C" w14:textId="77777777" w:rsidR="002D53AD" w:rsidRPr="00A62EB5" w:rsidRDefault="002D53AD" w:rsidP="002D53AD">
      <w:pPr>
        <w:pStyle w:val="H5"/>
        <w:rPr>
          <w:bCs/>
        </w:rPr>
      </w:pPr>
      <w:r w:rsidRPr="00A62EB5">
        <w:t>Confidential Information</w:t>
      </w:r>
    </w:p>
    <w:p w14:paraId="2AEB8D32" w14:textId="77777777" w:rsidR="002D53AD" w:rsidRPr="00A62EB5" w:rsidRDefault="002D53AD" w:rsidP="002D53AD">
      <w:pPr>
        <w:pStyle w:val="P"/>
      </w:pPr>
      <w:r w:rsidRPr="00A62EB5">
        <w:t xml:space="preserve">For confidential information: </w:t>
      </w:r>
    </w:p>
    <w:p w14:paraId="299475BB" w14:textId="77777777" w:rsidR="002D53AD" w:rsidRPr="00A62EB5" w:rsidRDefault="002D53AD" w:rsidP="00F641AA">
      <w:pPr>
        <w:pStyle w:val="P"/>
        <w:numPr>
          <w:ilvl w:val="0"/>
          <w:numId w:val="28"/>
        </w:numPr>
      </w:pPr>
      <w:r w:rsidRPr="00A62EB5">
        <w:t>Prepare two versions for the POA-DD using this form,</w:t>
      </w:r>
    </w:p>
    <w:p w14:paraId="3F75541C" w14:textId="77777777" w:rsidR="002D53AD" w:rsidRPr="00A62EB5" w:rsidRDefault="002D53AD" w:rsidP="00F641AA">
      <w:pPr>
        <w:pStyle w:val="P"/>
        <w:numPr>
          <w:ilvl w:val="0"/>
          <w:numId w:val="28"/>
        </w:numPr>
      </w:pPr>
      <w:r w:rsidRPr="00A62EB5">
        <w:t>Submit a public version with sensitive information redacted- where all parts containing confidential/proprietary information are made illegible (e.g. by covering those parts with black ink) to be made publicly available without displaying confidential/proprietary information</w:t>
      </w:r>
    </w:p>
    <w:p w14:paraId="13289376" w14:textId="77777777" w:rsidR="002D53AD" w:rsidRPr="00A62EB5" w:rsidRDefault="002D53AD" w:rsidP="00F641AA">
      <w:pPr>
        <w:pStyle w:val="P"/>
        <w:numPr>
          <w:ilvl w:val="0"/>
          <w:numId w:val="28"/>
        </w:numPr>
      </w:pPr>
      <w:r w:rsidRPr="00A62EB5">
        <w:t>Submit a complete version for Gold Standard, its advisory committee, experts appointed by Gold Standard to conduct review as per GS4GG requirements</w:t>
      </w:r>
    </w:p>
    <w:p w14:paraId="16ADCED1" w14:textId="77777777" w:rsidR="002D53AD" w:rsidRPr="00A62EB5" w:rsidRDefault="002D53AD" w:rsidP="002D53AD">
      <w:pPr>
        <w:pStyle w:val="P"/>
      </w:pPr>
      <w:r w:rsidRPr="00A62EB5">
        <w:t xml:space="preserve">The information as per GS4GG requirement that cannot be marked confidential: </w:t>
      </w:r>
    </w:p>
    <w:p w14:paraId="24E3DD34" w14:textId="77777777" w:rsidR="002D53AD" w:rsidRPr="00A62EB5" w:rsidRDefault="002D53AD" w:rsidP="00F641AA">
      <w:pPr>
        <w:pStyle w:val="P"/>
        <w:numPr>
          <w:ilvl w:val="0"/>
          <w:numId w:val="29"/>
        </w:numPr>
      </w:pPr>
      <w:r w:rsidRPr="00A62EB5">
        <w:t>Additionality demonstration</w:t>
      </w:r>
    </w:p>
    <w:p w14:paraId="54A9CCFC" w14:textId="77777777" w:rsidR="002D53AD" w:rsidRPr="00A62EB5" w:rsidRDefault="002D53AD" w:rsidP="00F641AA">
      <w:pPr>
        <w:pStyle w:val="P"/>
        <w:numPr>
          <w:ilvl w:val="0"/>
          <w:numId w:val="29"/>
        </w:numPr>
      </w:pPr>
      <w:r w:rsidRPr="00A62EB5">
        <w:t>Methodology application</w:t>
      </w:r>
    </w:p>
    <w:p w14:paraId="1129C920" w14:textId="77777777" w:rsidR="002D53AD" w:rsidRPr="00A62EB5" w:rsidRDefault="002D53AD" w:rsidP="00F641AA">
      <w:pPr>
        <w:pStyle w:val="P"/>
        <w:numPr>
          <w:ilvl w:val="0"/>
          <w:numId w:val="29"/>
        </w:numPr>
      </w:pPr>
      <w:r w:rsidRPr="00A62EB5">
        <w:t>Sustainable development impacts, safeguarding information</w:t>
      </w:r>
    </w:p>
    <w:p w14:paraId="0B15817B" w14:textId="77777777" w:rsidR="002D53AD" w:rsidRPr="00A62EB5" w:rsidRDefault="002D53AD" w:rsidP="00F641AA">
      <w:pPr>
        <w:pStyle w:val="P"/>
        <w:numPr>
          <w:ilvl w:val="0"/>
          <w:numId w:val="29"/>
        </w:numPr>
      </w:pPr>
      <w:r w:rsidRPr="00A62EB5">
        <w:t>Any data, values and formulae included in spreadsheets accessible</w:t>
      </w:r>
    </w:p>
    <w:p w14:paraId="53150FA5" w14:textId="77777777" w:rsidR="002D53AD" w:rsidRPr="00A62EB5" w:rsidRDefault="002D53AD" w:rsidP="002D53AD">
      <w:pPr>
        <w:pStyle w:val="P"/>
      </w:pPr>
      <w:r w:rsidRPr="00A62EB5">
        <w:t xml:space="preserve">For personal information included in the POA-DD: </w:t>
      </w:r>
    </w:p>
    <w:p w14:paraId="6A05FD1D" w14:textId="77777777" w:rsidR="002D53AD" w:rsidRPr="00A62EB5" w:rsidRDefault="002D53AD" w:rsidP="00F641AA">
      <w:pPr>
        <w:pStyle w:val="P"/>
        <w:numPr>
          <w:ilvl w:val="0"/>
          <w:numId w:val="30"/>
        </w:numPr>
      </w:pPr>
      <w:r w:rsidRPr="00A62EB5">
        <w:t xml:space="preserve">Ensure compliance with applicable data protection and privacy regulations of the host country and GDPR through: </w:t>
      </w:r>
    </w:p>
    <w:p w14:paraId="02CC2904" w14:textId="77777777" w:rsidR="002D53AD" w:rsidRPr="00A62EB5" w:rsidRDefault="002D53AD" w:rsidP="00F641AA">
      <w:pPr>
        <w:pStyle w:val="P"/>
        <w:numPr>
          <w:ilvl w:val="1"/>
          <w:numId w:val="30"/>
        </w:numPr>
      </w:pPr>
      <w:r w:rsidRPr="00A62EB5">
        <w:t>Explicit consent from individuals</w:t>
      </w:r>
    </w:p>
    <w:p w14:paraId="6D4E2C02" w14:textId="77777777" w:rsidR="002D53AD" w:rsidRPr="00A62EB5" w:rsidRDefault="002D53AD" w:rsidP="00F641AA">
      <w:pPr>
        <w:pStyle w:val="P"/>
        <w:numPr>
          <w:ilvl w:val="1"/>
          <w:numId w:val="30"/>
        </w:numPr>
      </w:pPr>
      <w:r w:rsidRPr="00A62EB5">
        <w:t>Appropriate consent mechanisms</w:t>
      </w:r>
    </w:p>
    <w:p w14:paraId="6AFB3359" w14:textId="77777777" w:rsidR="002D53AD" w:rsidRPr="00A62EB5" w:rsidRDefault="002D53AD" w:rsidP="002D53AD">
      <w:pPr>
        <w:pStyle w:val="H5"/>
        <w:rPr>
          <w:rFonts w:eastAsiaTheme="minorHAnsi"/>
        </w:rPr>
      </w:pPr>
      <w:r w:rsidRPr="00A62EB5">
        <w:rPr>
          <w:rFonts w:eastAsiaTheme="minorHAnsi"/>
        </w:rPr>
        <w:t>Language Requirements</w:t>
      </w:r>
    </w:p>
    <w:p w14:paraId="41EDE062" w14:textId="77777777" w:rsidR="002D53AD" w:rsidRPr="00A62EB5" w:rsidRDefault="002D53AD" w:rsidP="002D53AD">
      <w:pPr>
        <w:pStyle w:val="P"/>
        <w:rPr>
          <w:rFonts w:eastAsiaTheme="majorEastAsia" w:cs="Times New Roman (Headings CS)"/>
          <w:bCs/>
          <w:color w:val="323232" w:themeColor="text2"/>
          <w14:ligatures w14:val="standardContextual"/>
          <w14:numForm w14:val="oldStyle"/>
        </w:rPr>
      </w:pPr>
      <w:r w:rsidRPr="00A62EB5">
        <w:rPr>
          <w:rFonts w:eastAsiaTheme="majorEastAsia" w:cs="Times New Roman (Headings CS)"/>
          <w:bCs/>
          <w:color w:val="323232" w:themeColor="text2"/>
          <w14:ligatures w14:val="standardContextual"/>
          <w14:numForm w14:val="oldStyle"/>
        </w:rPr>
        <w:t xml:space="preserve">Use </w:t>
      </w:r>
      <w:r w:rsidRPr="00A62EB5">
        <w:rPr>
          <w:bCs/>
        </w:rPr>
        <w:t>English</w:t>
      </w:r>
      <w:r w:rsidRPr="00A62EB5">
        <w:rPr>
          <w:rFonts w:eastAsiaTheme="majorEastAsia" w:cs="Times New Roman (Headings CS)"/>
          <w:bCs/>
          <w:color w:val="323232" w:themeColor="text2"/>
          <w14:ligatures w14:val="standardContextual"/>
          <w14:numForm w14:val="oldStyle"/>
        </w:rPr>
        <w:t xml:space="preserve"> for: </w:t>
      </w:r>
    </w:p>
    <w:p w14:paraId="5DC5DD9A" w14:textId="77777777" w:rsidR="002D53AD" w:rsidRPr="00A62EB5" w:rsidRDefault="002D53AD" w:rsidP="00F641AA">
      <w:pPr>
        <w:pStyle w:val="P"/>
        <w:numPr>
          <w:ilvl w:val="0"/>
          <w:numId w:val="31"/>
        </w:numPr>
      </w:pPr>
      <w:r w:rsidRPr="00A62EB5">
        <w:t>All POA-DD sections and appendices</w:t>
      </w:r>
    </w:p>
    <w:p w14:paraId="0AD33A29" w14:textId="77777777" w:rsidR="002D53AD" w:rsidRPr="00A62EB5" w:rsidRDefault="002D53AD" w:rsidP="00F641AA">
      <w:pPr>
        <w:pStyle w:val="P"/>
        <w:numPr>
          <w:ilvl w:val="0"/>
          <w:numId w:val="31"/>
        </w:numPr>
      </w:pPr>
      <w:r w:rsidRPr="00A62EB5">
        <w:t>Supporting documents (with translations if originally in other languages)</w:t>
      </w:r>
    </w:p>
    <w:p w14:paraId="646AE8DF" w14:textId="06D838A0" w:rsidR="002D53AD" w:rsidRPr="00A62EB5" w:rsidRDefault="002D53AD" w:rsidP="002D53AD">
      <w:pPr>
        <w:pStyle w:val="P"/>
        <w:rPr>
          <w:rFonts w:eastAsiaTheme="majorEastAsia" w:cs="Times New Roman (Headings CS)"/>
          <w:bCs/>
          <w:color w:val="323232" w:themeColor="text2"/>
          <w14:ligatures w14:val="standardContextual"/>
          <w14:numForm w14:val="oldStyle"/>
        </w:rPr>
      </w:pPr>
      <w:r w:rsidRPr="00A62EB5">
        <w:rPr>
          <w:rFonts w:eastAsiaTheme="majorEastAsia" w:cs="Times New Roman (Headings CS)"/>
          <w:bCs/>
          <w:color w:val="323232" w:themeColor="text2"/>
          <w14:ligatures w14:val="standardContextual"/>
          <w14:numForm w14:val="oldStyle"/>
        </w:rPr>
        <w:t xml:space="preserve">Define all technical acronyms </w:t>
      </w:r>
      <w:r w:rsidR="00806D08" w:rsidRPr="00A62EB5">
        <w:rPr>
          <w:rFonts w:eastAsiaTheme="majorEastAsia" w:cs="Times New Roman (Headings CS)"/>
          <w:bCs/>
          <w:color w:val="323232" w:themeColor="text2"/>
          <w14:ligatures w14:val="standardContextual"/>
          <w14:numForm w14:val="oldStyle"/>
        </w:rPr>
        <w:t>for</w:t>
      </w:r>
      <w:r w:rsidRPr="00A62EB5">
        <w:rPr>
          <w:rFonts w:eastAsiaTheme="majorEastAsia" w:cs="Times New Roman (Headings CS)"/>
          <w:bCs/>
          <w:color w:val="323232" w:themeColor="text2"/>
          <w14:ligatures w14:val="standardContextual"/>
          <w14:numForm w14:val="oldStyle"/>
        </w:rPr>
        <w:t xml:space="preserve"> first use</w:t>
      </w:r>
    </w:p>
    <w:p w14:paraId="747492C4" w14:textId="77777777" w:rsidR="002D53AD" w:rsidRPr="00A62EB5" w:rsidRDefault="002D53AD" w:rsidP="002D53AD">
      <w:pPr>
        <w:pStyle w:val="H5"/>
        <w:rPr>
          <w:rFonts w:eastAsiaTheme="minorHAnsi"/>
        </w:rPr>
      </w:pPr>
      <w:r w:rsidRPr="00A62EB5">
        <w:rPr>
          <w:rFonts w:eastAsiaTheme="minorHAnsi"/>
        </w:rPr>
        <w:t>Document Format</w:t>
      </w:r>
    </w:p>
    <w:p w14:paraId="372F6EA7" w14:textId="77777777" w:rsidR="002D53AD" w:rsidRPr="00A62EB5" w:rsidRDefault="002D53AD" w:rsidP="002D53AD">
      <w:pPr>
        <w:pStyle w:val="P"/>
        <w:rPr>
          <w:rFonts w:eastAsiaTheme="majorEastAsia" w:cs="Times New Roman (Headings CS)"/>
          <w:bCs/>
          <w:color w:val="323232" w:themeColor="text2"/>
          <w14:ligatures w14:val="standardContextual"/>
          <w14:numForm w14:val="oldStyle"/>
        </w:rPr>
      </w:pPr>
      <w:r w:rsidRPr="00A62EB5">
        <w:rPr>
          <w:rFonts w:eastAsiaTheme="majorEastAsia" w:cs="Times New Roman (Headings CS)"/>
          <w:bCs/>
          <w:color w:val="323232" w:themeColor="text2"/>
          <w14:ligatures w14:val="standardContextual"/>
          <w14:numForm w14:val="oldStyle"/>
        </w:rPr>
        <w:t xml:space="preserve">Maintain the standard format: </w:t>
      </w:r>
    </w:p>
    <w:p w14:paraId="31B4C37A" w14:textId="77777777" w:rsidR="002D53AD" w:rsidRPr="00A62EB5" w:rsidRDefault="002D53AD" w:rsidP="00F641AA">
      <w:pPr>
        <w:pStyle w:val="P"/>
        <w:numPr>
          <w:ilvl w:val="0"/>
          <w:numId w:val="32"/>
        </w:numPr>
      </w:pPr>
      <w:r w:rsidRPr="00A62EB5">
        <w:t>Complete this form keeping original fonts, headings, and logos and without any other alteration to the form</w:t>
      </w:r>
    </w:p>
    <w:p w14:paraId="7EBBEBBE" w14:textId="77777777" w:rsidR="002D53AD" w:rsidRPr="00A62EB5" w:rsidRDefault="002D53AD" w:rsidP="00F641AA">
      <w:pPr>
        <w:pStyle w:val="P"/>
        <w:numPr>
          <w:ilvl w:val="0"/>
          <w:numId w:val="32"/>
        </w:numPr>
      </w:pPr>
      <w:r w:rsidRPr="00A62EB5">
        <w:t>Do not modify or delete tables and their columns in this form. Add rows of tables as needed</w:t>
      </w:r>
    </w:p>
    <w:p w14:paraId="0A4FE2B8" w14:textId="77777777" w:rsidR="002D53AD" w:rsidRPr="00A62EB5" w:rsidRDefault="002D53AD" w:rsidP="002D53AD">
      <w:pPr>
        <w:pStyle w:val="H5"/>
        <w:rPr>
          <w:bCs/>
        </w:rPr>
      </w:pPr>
      <w:r w:rsidRPr="00A62EB5">
        <w:rPr>
          <w:rFonts w:eastAsiaTheme="minorHAnsi"/>
        </w:rPr>
        <w:lastRenderedPageBreak/>
        <w:t>Non-Applicable Sections</w:t>
      </w:r>
    </w:p>
    <w:p w14:paraId="35B968B6" w14:textId="12FD6447" w:rsidR="002D53AD" w:rsidRPr="00A62EB5" w:rsidRDefault="002D53AD" w:rsidP="62818C09">
      <w:pPr>
        <w:pStyle w:val="P"/>
        <w:rPr>
          <w:rFonts w:eastAsiaTheme="majorEastAsia" w:cs="Times New Roman (Headings CS)"/>
          <w:color w:val="323232" w:themeColor="text2"/>
          <w14:ligatures w14:val="standardContextual"/>
          <w14:numForm w14:val="oldStyle"/>
        </w:rPr>
      </w:pPr>
      <w:r w:rsidRPr="00A62EB5">
        <w:rPr>
          <w:rFonts w:eastAsiaTheme="majorEastAsia" w:cs="Times New Roman (Headings CS)"/>
          <w:color w:val="323232" w:themeColor="text2"/>
          <w14:ligatures w14:val="standardContextual"/>
          <w14:numForm w14:val="oldStyle"/>
        </w:rPr>
        <w:t xml:space="preserve">Clearly mark any non-applicable sections as "Not Applicable" </w:t>
      </w:r>
    </w:p>
    <w:p w14:paraId="24F2ECFA" w14:textId="77777777" w:rsidR="002D53AD" w:rsidRPr="00A62EB5" w:rsidRDefault="002D53AD" w:rsidP="002D53AD">
      <w:pPr>
        <w:pStyle w:val="H5"/>
        <w:rPr>
          <w:rFonts w:eastAsiaTheme="minorHAnsi"/>
        </w:rPr>
      </w:pPr>
      <w:r w:rsidRPr="00A62EB5">
        <w:rPr>
          <w:rFonts w:eastAsiaTheme="minorHAnsi"/>
        </w:rPr>
        <w:t>General Guidelines</w:t>
      </w:r>
    </w:p>
    <w:p w14:paraId="167A0B04" w14:textId="77777777" w:rsidR="002D53AD" w:rsidRPr="00A62EB5" w:rsidRDefault="002D53AD" w:rsidP="002D53AD">
      <w:pPr>
        <w:pStyle w:val="P"/>
        <w:rPr>
          <w:rFonts w:eastAsiaTheme="majorEastAsia" w:cs="Times New Roman (Headings CS)"/>
          <w:bCs/>
          <w:color w:val="323232" w:themeColor="text2"/>
          <w14:ligatures w14:val="standardContextual"/>
          <w14:numForm w14:val="oldStyle"/>
        </w:rPr>
      </w:pPr>
      <w:r w:rsidRPr="00A62EB5">
        <w:rPr>
          <w:rFonts w:eastAsiaTheme="majorEastAsia" w:cs="Times New Roman (Headings CS)"/>
          <w:bCs/>
          <w:color w:val="323232" w:themeColor="text2"/>
          <w14:ligatures w14:val="standardContextual"/>
          <w14:numForm w14:val="oldStyle"/>
        </w:rPr>
        <w:t>Use standard number formatting (e.g., 1,000.00)</w:t>
      </w:r>
    </w:p>
    <w:p w14:paraId="630543E9" w14:textId="1DFCC618" w:rsidR="002D53AD" w:rsidRPr="00A62EB5" w:rsidRDefault="002D53AD" w:rsidP="002D53AD">
      <w:pPr>
        <w:pStyle w:val="P"/>
        <w:rPr>
          <w:rFonts w:eastAsiaTheme="majorEastAsia" w:cs="Times New Roman (Headings CS)"/>
          <w:bCs/>
          <w:color w:val="323232" w:themeColor="text2"/>
          <w14:ligatures w14:val="standardContextual"/>
          <w14:numForm w14:val="oldStyle"/>
        </w:rPr>
      </w:pPr>
      <w:r w:rsidRPr="00A62EB5">
        <w:rPr>
          <w:rFonts w:eastAsiaTheme="majorEastAsia" w:cs="Times New Roman (Headings CS)"/>
          <w:bCs/>
          <w:color w:val="323232" w:themeColor="text2"/>
          <w14:ligatures w14:val="standardContextual"/>
          <w14:numForm w14:val="oldStyle"/>
        </w:rPr>
        <w:t>Use date format (</w:t>
      </w:r>
      <w:r w:rsidR="00062CEB" w:rsidRPr="00A62EB5">
        <w:rPr>
          <w:rFonts w:eastAsiaTheme="majorEastAsia" w:cs="Times New Roman (Headings CS)"/>
          <w:bCs/>
          <w:color w:val="323232" w:themeColor="text2"/>
          <w14:ligatures w14:val="standardContextual"/>
          <w14:numForm w14:val="oldStyle"/>
        </w:rPr>
        <w:t>DD/MM/YYYY</w:t>
      </w:r>
      <w:r w:rsidRPr="00A62EB5">
        <w:rPr>
          <w:rFonts w:eastAsiaTheme="majorEastAsia" w:cs="Times New Roman (Headings CS)"/>
          <w:bCs/>
          <w:color w:val="323232" w:themeColor="text2"/>
          <w14:ligatures w14:val="standardContextual"/>
          <w14:numForm w14:val="oldStyle"/>
        </w:rPr>
        <w:t>) for all dates</w:t>
      </w:r>
    </w:p>
    <w:p w14:paraId="5C0B28F8" w14:textId="77777777" w:rsidR="002D53AD" w:rsidRPr="00A62EB5" w:rsidRDefault="002D53AD" w:rsidP="002D53AD">
      <w:pPr>
        <w:pStyle w:val="P"/>
        <w:rPr>
          <w:rFonts w:eastAsiaTheme="majorEastAsia" w:cs="Times New Roman (Headings CS)"/>
          <w:bCs/>
          <w:color w:val="323232" w:themeColor="text2"/>
          <w14:ligatures w14:val="standardContextual"/>
          <w14:numForm w14:val="oldStyle"/>
        </w:rPr>
      </w:pPr>
      <w:r w:rsidRPr="00A62EB5">
        <w:rPr>
          <w:rFonts w:eastAsiaTheme="majorEastAsia" w:cs="Times New Roman (Headings CS)"/>
          <w:bCs/>
          <w:color w:val="323232" w:themeColor="text2"/>
          <w14:ligatures w14:val="standardContextual"/>
          <w14:numForm w14:val="oldStyle"/>
        </w:rPr>
        <w:t>Include units for all numerical values</w:t>
      </w:r>
    </w:p>
    <w:p w14:paraId="332F9E71" w14:textId="77777777" w:rsidR="002D53AD" w:rsidRPr="00A62EB5" w:rsidRDefault="002D53AD" w:rsidP="002D53AD">
      <w:pPr>
        <w:pStyle w:val="H5"/>
        <w:rPr>
          <w:rFonts w:eastAsiaTheme="minorHAnsi"/>
        </w:rPr>
      </w:pPr>
      <w:r w:rsidRPr="00A62EB5">
        <w:rPr>
          <w:rFonts w:eastAsiaTheme="minorHAnsi"/>
        </w:rPr>
        <w:t>Key Terms</w:t>
      </w:r>
    </w:p>
    <w:p w14:paraId="44DE218D" w14:textId="77777777" w:rsidR="002D53AD" w:rsidRPr="00A62EB5" w:rsidRDefault="002D53AD" w:rsidP="002D53AD">
      <w:pPr>
        <w:pStyle w:val="P"/>
        <w:rPr>
          <w:rFonts w:eastAsiaTheme="majorEastAsia" w:cs="Times New Roman (Headings CS)"/>
          <w:bCs/>
          <w:color w:val="323232" w:themeColor="text2"/>
          <w14:ligatures w14:val="standardContextual"/>
          <w14:numForm w14:val="oldStyle"/>
        </w:rPr>
      </w:pPr>
      <w:r w:rsidRPr="00A62EB5">
        <w:rPr>
          <w:rFonts w:eastAsiaTheme="majorEastAsia" w:cs="Times New Roman (Headings CS)"/>
          <w:bCs/>
          <w:color w:val="323232" w:themeColor="text2"/>
          <w14:ligatures w14:val="standardContextual"/>
          <w14:numForm w14:val="oldStyle"/>
        </w:rPr>
        <w:t xml:space="preserve">Common abbreviations: </w:t>
      </w:r>
    </w:p>
    <w:p w14:paraId="340C115A" w14:textId="77777777" w:rsidR="002D53AD" w:rsidRPr="00A62EB5" w:rsidRDefault="002D53AD" w:rsidP="00F641AA">
      <w:pPr>
        <w:numPr>
          <w:ilvl w:val="1"/>
          <w:numId w:val="27"/>
        </w:numPr>
        <w:tabs>
          <w:tab w:val="left" w:pos="3200"/>
        </w:tabs>
        <w:rPr>
          <w:rFonts w:eastAsiaTheme="majorEastAsia" w:cs="Times New Roman (Headings CS)"/>
          <w:bCs/>
          <w:color w:val="323232" w:themeColor="text2"/>
          <w14:ligatures w14:val="standardContextual"/>
          <w14:numForm w14:val="oldStyle"/>
        </w:rPr>
      </w:pPr>
      <w:r w:rsidRPr="00A62EB5">
        <w:rPr>
          <w:rFonts w:eastAsiaTheme="majorEastAsia" w:cs="Times New Roman (Headings CS)"/>
          <w:bCs/>
          <w:color w:val="323232" w:themeColor="text2"/>
          <w14:ligatures w14:val="standardContextual"/>
          <w14:numForm w14:val="oldStyle"/>
        </w:rPr>
        <w:t>Digital SDG Impact Tool: GS4GG online tool available here &lt;</w:t>
      </w:r>
      <w:r w:rsidRPr="00A62EB5">
        <w:rPr>
          <w:rStyle w:val="SmartLink"/>
        </w:rPr>
        <w:t>https://sdg-tool.goldstandard.org/</w:t>
      </w:r>
      <w:r w:rsidRPr="00A62EB5">
        <w:rPr>
          <w:rFonts w:eastAsiaTheme="majorEastAsia" w:cs="Times New Roman (Headings CS)"/>
          <w:bCs/>
          <w:color w:val="323232" w:themeColor="text2"/>
          <w14:ligatures w14:val="standardContextual"/>
          <w14:numForm w14:val="oldStyle"/>
        </w:rPr>
        <w:t>&gt;</w:t>
      </w:r>
    </w:p>
    <w:p w14:paraId="4E0281F6" w14:textId="77777777" w:rsidR="002D53AD" w:rsidRPr="00A62EB5" w:rsidRDefault="002D53AD" w:rsidP="00F641AA">
      <w:pPr>
        <w:numPr>
          <w:ilvl w:val="1"/>
          <w:numId w:val="27"/>
        </w:numPr>
        <w:tabs>
          <w:tab w:val="left" w:pos="3200"/>
        </w:tabs>
        <w:rPr>
          <w:rFonts w:eastAsiaTheme="majorEastAsia" w:cs="Times New Roman (Headings CS)"/>
          <w:bCs/>
          <w:color w:val="323232" w:themeColor="text2"/>
          <w14:ligatures w14:val="standardContextual"/>
          <w14:numForm w14:val="oldStyle"/>
        </w:rPr>
      </w:pPr>
      <w:r w:rsidRPr="00A62EB5">
        <w:rPr>
          <w:rFonts w:eastAsiaTheme="majorEastAsia" w:cs="Times New Roman (Headings CS)"/>
          <w:bCs/>
          <w:color w:val="323232" w:themeColor="text2"/>
          <w14:ligatures w14:val="standardContextual"/>
          <w14:numForm w14:val="oldStyle"/>
        </w:rPr>
        <w:t>GDPR: General Data Protection Regulation</w:t>
      </w:r>
    </w:p>
    <w:p w14:paraId="51409328" w14:textId="77777777" w:rsidR="002D53AD" w:rsidRPr="00A62EB5" w:rsidRDefault="002D53AD" w:rsidP="00F641AA">
      <w:pPr>
        <w:numPr>
          <w:ilvl w:val="1"/>
          <w:numId w:val="27"/>
        </w:numPr>
        <w:tabs>
          <w:tab w:val="left" w:pos="3200"/>
        </w:tabs>
        <w:rPr>
          <w:rFonts w:eastAsiaTheme="majorEastAsia" w:cs="Times New Roman (Headings CS)"/>
          <w:bCs/>
          <w:color w:val="323232" w:themeColor="text2"/>
          <w14:ligatures w14:val="standardContextual"/>
          <w14:numForm w14:val="oldStyle"/>
        </w:rPr>
      </w:pPr>
      <w:r w:rsidRPr="00A62EB5">
        <w:rPr>
          <w:rFonts w:eastAsiaTheme="majorEastAsia" w:cs="Times New Roman (Headings CS)"/>
          <w:bCs/>
          <w:color w:val="323232" w:themeColor="text2"/>
          <w14:ligatures w14:val="standardContextual"/>
          <w14:numForm w14:val="oldStyle"/>
        </w:rPr>
        <w:t>GHG: Greenhouse Gas</w:t>
      </w:r>
    </w:p>
    <w:p w14:paraId="355A48BD" w14:textId="77777777" w:rsidR="002D53AD" w:rsidRPr="00A62EB5" w:rsidRDefault="002D53AD" w:rsidP="00F641AA">
      <w:pPr>
        <w:numPr>
          <w:ilvl w:val="1"/>
          <w:numId w:val="27"/>
        </w:numPr>
        <w:tabs>
          <w:tab w:val="left" w:pos="3200"/>
        </w:tabs>
        <w:rPr>
          <w:rFonts w:eastAsiaTheme="majorEastAsia" w:cs="Times New Roman (Headings CS)"/>
          <w:bCs/>
          <w:color w:val="323232" w:themeColor="text2"/>
          <w14:ligatures w14:val="standardContextual"/>
          <w14:numForm w14:val="oldStyle"/>
        </w:rPr>
      </w:pPr>
      <w:r w:rsidRPr="00A62EB5">
        <w:rPr>
          <w:rFonts w:eastAsiaTheme="majorEastAsia" w:cs="Times New Roman (Headings CS)"/>
          <w:bCs/>
          <w:color w:val="323232" w:themeColor="text2"/>
          <w14:ligatures w14:val="standardContextual"/>
          <w14:numForm w14:val="oldStyle"/>
        </w:rPr>
        <w:t>GS4GG: Gold Standard for Global Goals</w:t>
      </w:r>
    </w:p>
    <w:p w14:paraId="63A54104" w14:textId="77777777" w:rsidR="002D53AD" w:rsidRPr="00A62EB5" w:rsidRDefault="002D53AD" w:rsidP="00F641AA">
      <w:pPr>
        <w:numPr>
          <w:ilvl w:val="1"/>
          <w:numId w:val="27"/>
        </w:numPr>
        <w:tabs>
          <w:tab w:val="left" w:pos="3200"/>
        </w:tabs>
        <w:rPr>
          <w:rFonts w:eastAsiaTheme="majorEastAsia" w:cs="Times New Roman (Headings CS)"/>
          <w:bCs/>
          <w:color w:val="323232" w:themeColor="text2"/>
          <w14:ligatures w14:val="standardContextual"/>
          <w14:numForm w14:val="oldStyle"/>
        </w:rPr>
      </w:pPr>
      <w:r w:rsidRPr="00A62EB5">
        <w:rPr>
          <w:rFonts w:eastAsiaTheme="majorEastAsia" w:cs="Times New Roman (Headings CS)"/>
          <w:bCs/>
          <w:color w:val="323232" w:themeColor="text2"/>
          <w14:ligatures w14:val="standardContextual"/>
          <w14:numForm w14:val="oldStyle"/>
        </w:rPr>
        <w:t>MRV: Monitoring, Reporting and Verification</w:t>
      </w:r>
    </w:p>
    <w:p w14:paraId="55BC25CC" w14:textId="77777777" w:rsidR="002D53AD" w:rsidRPr="00A62EB5" w:rsidRDefault="002D53AD" w:rsidP="00F641AA">
      <w:pPr>
        <w:numPr>
          <w:ilvl w:val="1"/>
          <w:numId w:val="27"/>
        </w:numPr>
        <w:tabs>
          <w:tab w:val="left" w:pos="3200"/>
        </w:tabs>
        <w:rPr>
          <w:rFonts w:eastAsiaTheme="majorEastAsia" w:cs="Times New Roman (Headings CS)"/>
          <w:bCs/>
          <w:color w:val="323232" w:themeColor="text2"/>
          <w14:ligatures w14:val="standardContextual"/>
          <w14:numForm w14:val="oldStyle"/>
        </w:rPr>
      </w:pPr>
      <w:r w:rsidRPr="00A62EB5">
        <w:rPr>
          <w:rFonts w:eastAsiaTheme="majorEastAsia" w:cs="Times New Roman (Headings CS)"/>
          <w:bCs/>
          <w:color w:val="323232" w:themeColor="text2"/>
          <w14:ligatures w14:val="standardContextual"/>
          <w14:numForm w14:val="oldStyle"/>
        </w:rPr>
        <w:t>NDC: Nationally Determined Contributions</w:t>
      </w:r>
    </w:p>
    <w:p w14:paraId="2E02D9CE" w14:textId="77777777" w:rsidR="002D53AD" w:rsidRPr="00A62EB5" w:rsidRDefault="002D53AD" w:rsidP="00F641AA">
      <w:pPr>
        <w:numPr>
          <w:ilvl w:val="1"/>
          <w:numId w:val="27"/>
        </w:numPr>
        <w:tabs>
          <w:tab w:val="left" w:pos="3200"/>
        </w:tabs>
        <w:rPr>
          <w:rFonts w:eastAsiaTheme="majorEastAsia" w:cs="Times New Roman (Headings CS)"/>
          <w:bCs/>
          <w:color w:val="323232" w:themeColor="text2"/>
          <w14:ligatures w14:val="standardContextual"/>
          <w14:numForm w14:val="oldStyle"/>
        </w:rPr>
      </w:pPr>
      <w:r w:rsidRPr="00A62EB5">
        <w:rPr>
          <w:rFonts w:eastAsiaTheme="majorEastAsia" w:cs="Times New Roman (Headings CS)"/>
          <w:bCs/>
          <w:color w:val="323232" w:themeColor="text2"/>
          <w14:ligatures w14:val="standardContextual"/>
          <w14:numForm w14:val="oldStyle"/>
        </w:rPr>
        <w:t>POA-DD: Programme of Activity Design Document</w:t>
      </w:r>
    </w:p>
    <w:p w14:paraId="3E6A6D62" w14:textId="77777777" w:rsidR="002D53AD" w:rsidRPr="00A62EB5" w:rsidRDefault="002D53AD" w:rsidP="00F641AA">
      <w:pPr>
        <w:numPr>
          <w:ilvl w:val="1"/>
          <w:numId w:val="27"/>
        </w:numPr>
        <w:tabs>
          <w:tab w:val="left" w:pos="3200"/>
        </w:tabs>
        <w:rPr>
          <w:rFonts w:eastAsiaTheme="majorEastAsia" w:cs="Times New Roman (Headings CS)"/>
          <w:bCs/>
          <w:color w:val="323232" w:themeColor="text2"/>
          <w14:ligatures w14:val="standardContextual"/>
          <w14:numForm w14:val="oldStyle"/>
        </w:rPr>
      </w:pPr>
      <w:r w:rsidRPr="00A62EB5">
        <w:rPr>
          <w:szCs w:val="20"/>
        </w:rPr>
        <w:t>PACM- A6.4: Paris Agreement Crediting Mechanism – Article 6.4 of Paris agreement</w:t>
      </w:r>
    </w:p>
    <w:p w14:paraId="13F30F43" w14:textId="77777777" w:rsidR="002D53AD" w:rsidRPr="00A62EB5" w:rsidRDefault="002D53AD" w:rsidP="00F641AA">
      <w:pPr>
        <w:numPr>
          <w:ilvl w:val="1"/>
          <w:numId w:val="27"/>
        </w:numPr>
        <w:tabs>
          <w:tab w:val="left" w:pos="3200"/>
        </w:tabs>
        <w:rPr>
          <w:rFonts w:eastAsiaTheme="majorEastAsia" w:cs="Times New Roman (Headings CS)"/>
          <w:bCs/>
          <w:color w:val="323232" w:themeColor="text2"/>
          <w14:ligatures w14:val="standardContextual"/>
          <w14:numForm w14:val="oldStyle"/>
        </w:rPr>
      </w:pPr>
      <w:r w:rsidRPr="00A62EB5">
        <w:rPr>
          <w:rFonts w:eastAsiaTheme="majorEastAsia" w:cs="Times New Roman (Headings CS)"/>
          <w:bCs/>
          <w:color w:val="323232" w:themeColor="text2"/>
          <w14:ligatures w14:val="standardContextual"/>
          <w14:numForm w14:val="oldStyle"/>
        </w:rPr>
        <w:t>SDGs: Sustainable Development Goals</w:t>
      </w:r>
    </w:p>
    <w:p w14:paraId="6E9D3BD4" w14:textId="77777777" w:rsidR="002D53AD" w:rsidRPr="00A62EB5" w:rsidRDefault="002D53AD" w:rsidP="00F641AA">
      <w:pPr>
        <w:numPr>
          <w:ilvl w:val="1"/>
          <w:numId w:val="27"/>
        </w:numPr>
        <w:tabs>
          <w:tab w:val="left" w:pos="3200"/>
        </w:tabs>
        <w:rPr>
          <w:rFonts w:eastAsiaTheme="majorEastAsia" w:cs="Times New Roman (Headings CS)"/>
          <w:bCs/>
          <w:color w:val="323232" w:themeColor="text2"/>
          <w14:ligatures w14:val="standardContextual"/>
          <w14:numForm w14:val="oldStyle"/>
        </w:rPr>
      </w:pPr>
      <w:r w:rsidRPr="00A62EB5">
        <w:rPr>
          <w:rFonts w:eastAsiaTheme="majorEastAsia" w:cs="Times New Roman (Headings CS)"/>
          <w:bCs/>
          <w:color w:val="323232" w:themeColor="text2"/>
          <w14:ligatures w14:val="standardContextual"/>
          <w14:numForm w14:val="oldStyle"/>
        </w:rPr>
        <w:t>tCO2e: Tonnes of Carbon Dioxide Equivalent</w:t>
      </w:r>
    </w:p>
    <w:p w14:paraId="210D2097" w14:textId="77777777" w:rsidR="002D53AD" w:rsidRPr="00A62EB5" w:rsidRDefault="002D53AD" w:rsidP="00F641AA">
      <w:pPr>
        <w:numPr>
          <w:ilvl w:val="1"/>
          <w:numId w:val="27"/>
        </w:numPr>
        <w:tabs>
          <w:tab w:val="left" w:pos="3200"/>
        </w:tabs>
        <w:rPr>
          <w:rFonts w:eastAsiaTheme="majorEastAsia" w:cs="Times New Roman (Headings CS)"/>
          <w:bCs/>
          <w:color w:val="323232" w:themeColor="text2"/>
          <w14:ligatures w14:val="standardContextual"/>
          <w14:numForm w14:val="oldStyle"/>
        </w:rPr>
      </w:pPr>
      <w:r w:rsidRPr="00A62EB5">
        <w:rPr>
          <w:rFonts w:eastAsiaTheme="majorEastAsia" w:cs="Times New Roman (Headings CS)"/>
          <w:bCs/>
          <w:color w:val="323232" w:themeColor="text2"/>
          <w14:ligatures w14:val="standardContextual"/>
          <w14:numForm w14:val="oldStyle"/>
        </w:rPr>
        <w:t>Track-changes: Document version showing all modifications</w:t>
      </w:r>
    </w:p>
    <w:p w14:paraId="0FA7FBFA" w14:textId="37EE31AE" w:rsidR="002D53AD" w:rsidRPr="00A62EB5" w:rsidRDefault="002D53AD" w:rsidP="00F641AA">
      <w:pPr>
        <w:numPr>
          <w:ilvl w:val="1"/>
          <w:numId w:val="27"/>
        </w:numPr>
        <w:tabs>
          <w:tab w:val="left" w:pos="3200"/>
        </w:tabs>
        <w:rPr>
          <w:rFonts w:eastAsiaTheme="majorEastAsia" w:cs="Times New Roman (Headings CS)"/>
          <w:bCs/>
          <w:color w:val="323232" w:themeColor="text2"/>
          <w14:ligatures w14:val="standardContextual"/>
          <w14:numForm w14:val="oldStyle"/>
        </w:rPr>
      </w:pPr>
      <w:r w:rsidRPr="00A62EB5">
        <w:rPr>
          <w:rFonts w:eastAsiaTheme="majorEastAsia" w:cs="Times New Roman (Headings CS)"/>
          <w:bCs/>
          <w:color w:val="323232" w:themeColor="text2"/>
          <w14:ligatures w14:val="standardContextual"/>
          <w14:numForm w14:val="oldStyle"/>
        </w:rPr>
        <w:t xml:space="preserve">Clean version: Final document without </w:t>
      </w:r>
      <w:r w:rsidR="00E008A8" w:rsidRPr="00A62EB5">
        <w:rPr>
          <w:rFonts w:eastAsiaTheme="majorEastAsia" w:cs="Times New Roman (Headings CS)"/>
          <w:bCs/>
          <w:color w:val="323232" w:themeColor="text2"/>
          <w14:ligatures w14:val="standardContextual"/>
          <w14:numForm w14:val="oldStyle"/>
        </w:rPr>
        <w:t>edits</w:t>
      </w:r>
      <w:r w:rsidRPr="00A62EB5">
        <w:rPr>
          <w:rFonts w:eastAsiaTheme="majorEastAsia" w:cs="Times New Roman (Headings CS)"/>
          <w:bCs/>
          <w:color w:val="323232" w:themeColor="text2"/>
          <w14:ligatures w14:val="standardContextual"/>
          <w14:numForm w14:val="oldStyle"/>
        </w:rPr>
        <w:t xml:space="preserve"> markings</w:t>
      </w:r>
    </w:p>
    <w:p w14:paraId="49614806" w14:textId="77777777" w:rsidR="00CD71B5" w:rsidRPr="00A62EB5" w:rsidRDefault="002D53AD" w:rsidP="00F641AA">
      <w:pPr>
        <w:numPr>
          <w:ilvl w:val="1"/>
          <w:numId w:val="27"/>
        </w:numPr>
        <w:tabs>
          <w:tab w:val="left" w:pos="3200"/>
        </w:tabs>
        <w:rPr>
          <w:rFonts w:eastAsiaTheme="majorEastAsia" w:cs="Times New Roman (Headings CS)"/>
          <w:bCs/>
          <w:color w:val="323232" w:themeColor="text2"/>
          <w14:ligatures w14:val="standardContextual"/>
          <w14:numForm w14:val="oldStyle"/>
        </w:rPr>
      </w:pPr>
      <w:r w:rsidRPr="00A62EB5">
        <w:rPr>
          <w:rFonts w:eastAsiaTheme="majorEastAsia" w:cs="Times New Roman (Headings CS)"/>
          <w:bCs/>
          <w:color w:val="323232" w:themeColor="text2"/>
          <w14:ligatures w14:val="standardContextual"/>
          <w14:numForm w14:val="oldStyle"/>
        </w:rPr>
        <w:t>VVB: Validation and Verification Body</w:t>
      </w:r>
    </w:p>
    <w:p w14:paraId="07D15A9A" w14:textId="77777777" w:rsidR="00E008A8" w:rsidRDefault="00E008A8" w:rsidP="00CD71B5">
      <w:pPr>
        <w:tabs>
          <w:tab w:val="left" w:pos="3200"/>
        </w:tabs>
        <w:rPr>
          <w:rFonts w:eastAsiaTheme="majorEastAsia" w:cs="Times New Roman (Headings CS)"/>
          <w:bCs/>
          <w:color w:val="323232" w:themeColor="text2"/>
          <w14:ligatures w14:val="standardContextual"/>
          <w14:numForm w14:val="oldStyle"/>
        </w:rPr>
      </w:pPr>
    </w:p>
    <w:p w14:paraId="3078FDA6" w14:textId="77777777" w:rsidR="00AD38C4" w:rsidRDefault="00AD38C4" w:rsidP="00CD71B5">
      <w:pPr>
        <w:tabs>
          <w:tab w:val="left" w:pos="3200"/>
        </w:tabs>
        <w:rPr>
          <w:rFonts w:eastAsiaTheme="majorEastAsia" w:cs="Times New Roman (Headings CS)"/>
          <w:bCs/>
          <w:color w:val="323232" w:themeColor="text2"/>
          <w14:ligatures w14:val="standardContextual"/>
          <w14:numForm w14:val="oldStyle"/>
        </w:rPr>
      </w:pPr>
    </w:p>
    <w:p w14:paraId="03D00BD6" w14:textId="77777777" w:rsidR="00AD38C4" w:rsidRDefault="00AD38C4" w:rsidP="00CD71B5">
      <w:pPr>
        <w:tabs>
          <w:tab w:val="left" w:pos="3200"/>
        </w:tabs>
        <w:rPr>
          <w:rFonts w:eastAsiaTheme="majorEastAsia" w:cs="Times New Roman (Headings CS)"/>
          <w:bCs/>
          <w:color w:val="323232" w:themeColor="text2"/>
          <w14:ligatures w14:val="standardContextual"/>
          <w14:numForm w14:val="oldStyle"/>
        </w:rPr>
      </w:pPr>
    </w:p>
    <w:p w14:paraId="57AB1088" w14:textId="77777777" w:rsidR="00AD38C4" w:rsidRDefault="00AD38C4" w:rsidP="00CD71B5">
      <w:pPr>
        <w:tabs>
          <w:tab w:val="left" w:pos="3200"/>
        </w:tabs>
        <w:rPr>
          <w:rFonts w:eastAsiaTheme="majorEastAsia" w:cs="Times New Roman (Headings CS)"/>
          <w:bCs/>
          <w:color w:val="323232" w:themeColor="text2"/>
          <w14:ligatures w14:val="standardContextual"/>
          <w14:numForm w14:val="oldStyle"/>
        </w:rPr>
      </w:pPr>
    </w:p>
    <w:p w14:paraId="1F1C2911" w14:textId="77777777" w:rsidR="00AD38C4" w:rsidRPr="00A62EB5" w:rsidRDefault="00AD38C4" w:rsidP="00CD71B5">
      <w:pPr>
        <w:tabs>
          <w:tab w:val="left" w:pos="3200"/>
        </w:tabs>
        <w:rPr>
          <w:rFonts w:eastAsiaTheme="majorEastAsia" w:cs="Times New Roman (Headings CS)"/>
          <w:bCs/>
          <w:color w:val="323232" w:themeColor="text2"/>
          <w14:ligatures w14:val="standardContextual"/>
          <w14:numForm w14:val="oldStyle"/>
        </w:rPr>
      </w:pPr>
    </w:p>
    <w:p w14:paraId="4296FC29" w14:textId="77777777" w:rsidR="00CD71B5" w:rsidRDefault="00CD71B5" w:rsidP="00CD71B5">
      <w:pPr>
        <w:tabs>
          <w:tab w:val="left" w:pos="3200"/>
        </w:tabs>
        <w:rPr>
          <w:rFonts w:eastAsiaTheme="majorEastAsia" w:cs="Times New Roman (Headings CS)"/>
          <w:bCs/>
          <w:color w:val="323232" w:themeColor="text2"/>
          <w14:ligatures w14:val="standardContextual"/>
          <w14:numForm w14:val="oldStyle"/>
        </w:rPr>
      </w:pPr>
    </w:p>
    <w:p w14:paraId="4582EA01" w14:textId="77777777" w:rsidR="00AD38C4" w:rsidRDefault="00AD38C4" w:rsidP="00CD71B5">
      <w:pPr>
        <w:tabs>
          <w:tab w:val="left" w:pos="3200"/>
        </w:tabs>
        <w:rPr>
          <w:rFonts w:eastAsiaTheme="majorEastAsia" w:cs="Times New Roman (Headings CS)"/>
          <w:bCs/>
          <w:color w:val="323232" w:themeColor="text2"/>
          <w14:ligatures w14:val="standardContextual"/>
          <w14:numForm w14:val="oldStyle"/>
        </w:rPr>
      </w:pPr>
    </w:p>
    <w:p w14:paraId="2F533FCD" w14:textId="77777777" w:rsidR="00AD38C4" w:rsidRDefault="00AD38C4" w:rsidP="00CD71B5">
      <w:pPr>
        <w:tabs>
          <w:tab w:val="left" w:pos="3200"/>
        </w:tabs>
        <w:rPr>
          <w:rFonts w:eastAsiaTheme="majorEastAsia" w:cs="Times New Roman (Headings CS)"/>
          <w:bCs/>
          <w:color w:val="323232" w:themeColor="text2"/>
          <w14:ligatures w14:val="standardContextual"/>
          <w14:numForm w14:val="oldStyle"/>
        </w:rPr>
      </w:pPr>
    </w:p>
    <w:p w14:paraId="36BEDBBD" w14:textId="77777777" w:rsidR="00AD38C4" w:rsidRDefault="00AD38C4" w:rsidP="00CD71B5">
      <w:pPr>
        <w:tabs>
          <w:tab w:val="left" w:pos="3200"/>
        </w:tabs>
        <w:rPr>
          <w:rFonts w:eastAsiaTheme="majorEastAsia" w:cs="Times New Roman (Headings CS)"/>
          <w:bCs/>
          <w:color w:val="323232" w:themeColor="text2"/>
          <w14:ligatures w14:val="standardContextual"/>
          <w14:numForm w14:val="oldStyle"/>
        </w:rPr>
      </w:pPr>
    </w:p>
    <w:p w14:paraId="52847577" w14:textId="77777777" w:rsidR="00AD38C4" w:rsidRDefault="00AD38C4" w:rsidP="00CD71B5">
      <w:pPr>
        <w:tabs>
          <w:tab w:val="left" w:pos="3200"/>
        </w:tabs>
        <w:rPr>
          <w:rFonts w:eastAsiaTheme="majorEastAsia" w:cs="Times New Roman (Headings CS)"/>
          <w:bCs/>
          <w:color w:val="323232" w:themeColor="text2"/>
          <w14:ligatures w14:val="standardContextual"/>
          <w14:numForm w14:val="oldStyle"/>
        </w:rPr>
      </w:pPr>
    </w:p>
    <w:p w14:paraId="4CF947F7" w14:textId="77777777" w:rsidR="00AD38C4" w:rsidRDefault="00AD38C4" w:rsidP="00CD71B5">
      <w:pPr>
        <w:tabs>
          <w:tab w:val="left" w:pos="3200"/>
        </w:tabs>
        <w:rPr>
          <w:rFonts w:eastAsiaTheme="majorEastAsia" w:cs="Times New Roman (Headings CS)"/>
          <w:bCs/>
          <w:color w:val="323232" w:themeColor="text2"/>
          <w14:ligatures w14:val="standardContextual"/>
          <w14:numForm w14:val="oldStyle"/>
        </w:rPr>
      </w:pPr>
    </w:p>
    <w:p w14:paraId="1BE99B37" w14:textId="77777777" w:rsidR="00AD38C4" w:rsidRDefault="00AD38C4" w:rsidP="00CD71B5">
      <w:pPr>
        <w:tabs>
          <w:tab w:val="left" w:pos="3200"/>
        </w:tabs>
        <w:rPr>
          <w:rFonts w:eastAsiaTheme="majorEastAsia" w:cs="Times New Roman (Headings CS)"/>
          <w:bCs/>
          <w:color w:val="323232" w:themeColor="text2"/>
          <w14:ligatures w14:val="standardContextual"/>
          <w14:numForm w14:val="oldStyle"/>
        </w:rPr>
      </w:pPr>
    </w:p>
    <w:p w14:paraId="185BCC02" w14:textId="77777777" w:rsidR="00AD38C4" w:rsidRDefault="00AD38C4" w:rsidP="00CD71B5">
      <w:pPr>
        <w:tabs>
          <w:tab w:val="left" w:pos="3200"/>
        </w:tabs>
        <w:rPr>
          <w:rFonts w:eastAsiaTheme="majorEastAsia" w:cs="Times New Roman (Headings CS)"/>
          <w:bCs/>
          <w:color w:val="323232" w:themeColor="text2"/>
          <w14:ligatures w14:val="standardContextual"/>
          <w14:numForm w14:val="oldStyle"/>
        </w:rPr>
      </w:pPr>
    </w:p>
    <w:p w14:paraId="7A2B9E24" w14:textId="77777777" w:rsidR="00AD38C4" w:rsidRDefault="00AD38C4" w:rsidP="00CD71B5">
      <w:pPr>
        <w:tabs>
          <w:tab w:val="left" w:pos="3200"/>
        </w:tabs>
        <w:rPr>
          <w:rFonts w:eastAsiaTheme="majorEastAsia" w:cs="Times New Roman (Headings CS)"/>
          <w:bCs/>
          <w:color w:val="323232" w:themeColor="text2"/>
          <w14:ligatures w14:val="standardContextual"/>
          <w14:numForm w14:val="oldStyle"/>
        </w:rPr>
      </w:pPr>
    </w:p>
    <w:p w14:paraId="2C3F2B33" w14:textId="77777777" w:rsidR="00AD38C4" w:rsidRDefault="00AD38C4" w:rsidP="00CD71B5">
      <w:pPr>
        <w:tabs>
          <w:tab w:val="left" w:pos="3200"/>
        </w:tabs>
        <w:rPr>
          <w:rFonts w:eastAsiaTheme="majorEastAsia" w:cs="Times New Roman (Headings CS)"/>
          <w:bCs/>
          <w:color w:val="323232" w:themeColor="text2"/>
          <w14:ligatures w14:val="standardContextual"/>
          <w14:numForm w14:val="oldStyle"/>
        </w:rPr>
      </w:pPr>
    </w:p>
    <w:p w14:paraId="07767A24" w14:textId="77777777" w:rsidR="00AD38C4" w:rsidRPr="00A62EB5" w:rsidRDefault="00AD38C4" w:rsidP="00CD71B5">
      <w:pPr>
        <w:pStyle w:val="H3"/>
        <w:numPr>
          <w:ilvl w:val="0"/>
          <w:numId w:val="0"/>
        </w:numPr>
        <w:ind w:left="624" w:right="-2" w:hanging="624"/>
      </w:pPr>
    </w:p>
    <w:p w14:paraId="18CAEE10" w14:textId="77777777" w:rsidR="00874978" w:rsidRPr="00A62EB5" w:rsidRDefault="00874978" w:rsidP="00CD71B5">
      <w:pPr>
        <w:pStyle w:val="H3"/>
        <w:numPr>
          <w:ilvl w:val="0"/>
          <w:numId w:val="0"/>
        </w:numPr>
        <w:ind w:left="624" w:right="-2" w:hanging="624"/>
      </w:pPr>
    </w:p>
    <w:p w14:paraId="09F5A8CE" w14:textId="77777777" w:rsidR="00874978" w:rsidRPr="00A62EB5" w:rsidRDefault="00874978" w:rsidP="00CD71B5">
      <w:pPr>
        <w:pStyle w:val="H3"/>
        <w:numPr>
          <w:ilvl w:val="0"/>
          <w:numId w:val="0"/>
        </w:numPr>
        <w:ind w:left="624" w:right="-2" w:hanging="624"/>
      </w:pPr>
    </w:p>
    <w:p w14:paraId="7AE04571" w14:textId="77777777" w:rsidR="00874978" w:rsidRPr="00A62EB5" w:rsidRDefault="00874978" w:rsidP="00CD71B5">
      <w:pPr>
        <w:pStyle w:val="H3"/>
        <w:numPr>
          <w:ilvl w:val="0"/>
          <w:numId w:val="0"/>
        </w:numPr>
        <w:ind w:left="624" w:right="-2" w:hanging="624"/>
      </w:pPr>
    </w:p>
    <w:p w14:paraId="5E64CAB7" w14:textId="77777777" w:rsidR="00AD38C4" w:rsidRDefault="00AD38C4" w:rsidP="00CD71B5">
      <w:pPr>
        <w:tabs>
          <w:tab w:val="left" w:pos="3200"/>
        </w:tabs>
        <w:rPr>
          <w:rFonts w:eastAsiaTheme="majorEastAsia" w:cs="Times New Roman (Headings CS)"/>
          <w:bCs/>
          <w:color w:val="323232" w:themeColor="text2"/>
          <w14:ligatures w14:val="standardContextual"/>
          <w14:numForm w14:val="oldStyle"/>
        </w:rPr>
      </w:pPr>
    </w:p>
    <w:p w14:paraId="449989E7" w14:textId="39298EAF" w:rsidR="00AD38C4" w:rsidRPr="00DD390D" w:rsidRDefault="00AD38C4" w:rsidP="00875B59">
      <w:pPr>
        <w:pStyle w:val="H3"/>
        <w:rPr>
          <w:color w:val="323232" w:themeColor="text2"/>
        </w:rPr>
      </w:pPr>
      <w:r w:rsidRPr="00DD390D">
        <w:rPr>
          <w:color w:val="323232" w:themeColor="text2"/>
        </w:rPr>
        <w:lastRenderedPageBreak/>
        <w:t xml:space="preserve">Section by Section </w:t>
      </w:r>
      <w:r w:rsidR="00875B59" w:rsidRPr="00DD390D">
        <w:rPr>
          <w:color w:val="323232" w:themeColor="text2"/>
        </w:rPr>
        <w:t>I</w:t>
      </w:r>
      <w:r w:rsidRPr="00DD390D">
        <w:rPr>
          <w:color w:val="323232" w:themeColor="text2"/>
        </w:rPr>
        <w:t>nstructions</w:t>
      </w:r>
    </w:p>
    <w:p w14:paraId="31432DDD" w14:textId="77777777" w:rsidR="00AD38C4" w:rsidRPr="00A62EB5" w:rsidRDefault="00AD38C4" w:rsidP="00CD71B5">
      <w:pPr>
        <w:tabs>
          <w:tab w:val="left" w:pos="3200"/>
        </w:tabs>
        <w:rPr>
          <w:rFonts w:eastAsiaTheme="majorEastAsia" w:cs="Times New Roman (Headings CS)"/>
          <w:bCs/>
          <w:color w:val="323232" w:themeColor="text2"/>
          <w14:ligatures w14:val="standardContextual"/>
          <w14:numForm w14:val="oldStyle"/>
        </w:rPr>
      </w:pPr>
    </w:p>
    <w:p w14:paraId="0A3B0EE0" w14:textId="03DFDFC2" w:rsidR="002D6629" w:rsidRPr="00A62EB5" w:rsidRDefault="002D6629" w:rsidP="002D6629">
      <w:pPr>
        <w:pStyle w:val="BigTags"/>
        <w:framePr w:wrap="around"/>
        <w:rPr>
          <w:b/>
          <w:bCs/>
          <w:color w:val="323232" w:themeColor="text2"/>
          <w:sz w:val="28"/>
          <w:szCs w:val="28"/>
          <w:lang w:val="en-GB"/>
        </w:rPr>
      </w:pPr>
      <w:bookmarkStart w:id="1" w:name="_Toc186441621"/>
      <w:r w:rsidRPr="00A62EB5">
        <w:rPr>
          <w:b/>
          <w:bCs/>
          <w:color w:val="323232" w:themeColor="text2"/>
          <w:sz w:val="28"/>
          <w:szCs w:val="28"/>
          <w:lang w:val="en-GB"/>
        </w:rPr>
        <w:t xml:space="preserve">Key </w:t>
      </w:r>
      <w:r w:rsidR="00BB1D50" w:rsidRPr="00A62EB5">
        <w:rPr>
          <w:b/>
          <w:bCs/>
          <w:color w:val="323232" w:themeColor="text2"/>
          <w:sz w:val="28"/>
          <w:szCs w:val="28"/>
          <w:shd w:val="clear" w:color="auto" w:fill="00B9BD" w:themeFill="accent1"/>
          <w:lang w:val="en-GB"/>
        </w:rPr>
        <w:t xml:space="preserve">PROGRAMME </w:t>
      </w:r>
      <w:r w:rsidRPr="00A62EB5">
        <w:rPr>
          <w:b/>
          <w:bCs/>
          <w:color w:val="323232" w:themeColor="text2"/>
          <w:sz w:val="28"/>
          <w:szCs w:val="28"/>
          <w:shd w:val="clear" w:color="auto" w:fill="00B9BD" w:themeFill="accent1"/>
          <w:lang w:val="en-GB"/>
        </w:rPr>
        <w:t>information</w:t>
      </w:r>
    </w:p>
    <w:tbl>
      <w:tblPr>
        <w:tblStyle w:val="GSBoldTable"/>
        <w:tblW w:w="9926" w:type="dxa"/>
        <w:tblBorders>
          <w:insideH w:val="single" w:sz="4" w:space="0" w:color="auto"/>
          <w:insideV w:val="single" w:sz="4" w:space="0" w:color="auto"/>
        </w:tblBorders>
        <w:tblLayout w:type="fixed"/>
        <w:tblLook w:val="04A0" w:firstRow="1" w:lastRow="0" w:firstColumn="1" w:lastColumn="0" w:noHBand="0" w:noVBand="1"/>
      </w:tblPr>
      <w:tblGrid>
        <w:gridCol w:w="2694"/>
        <w:gridCol w:w="7232"/>
      </w:tblGrid>
      <w:tr w:rsidR="002D6629" w:rsidRPr="00A62EB5" w14:paraId="58829AFE" w14:textId="77777777" w:rsidTr="0089053B">
        <w:trPr>
          <w:cnfStyle w:val="100000000000" w:firstRow="1" w:lastRow="0" w:firstColumn="0" w:lastColumn="0" w:oddVBand="0" w:evenVBand="0" w:oddHBand="0" w:evenHBand="0" w:firstRowFirstColumn="0" w:firstRowLastColumn="0" w:lastRowFirstColumn="0" w:lastRowLastColumn="0"/>
        </w:trPr>
        <w:tc>
          <w:tcPr>
            <w:tcW w:w="2694" w:type="dxa"/>
            <w:shd w:val="clear" w:color="auto" w:fill="D9D9D9" w:themeFill="background1" w:themeFillShade="D9"/>
          </w:tcPr>
          <w:p w14:paraId="16B6626C" w14:textId="6817B522" w:rsidR="002D6629" w:rsidRPr="00A62EB5" w:rsidRDefault="00AD4A06" w:rsidP="007535B8">
            <w:pPr>
              <w:rPr>
                <w:color w:val="323232" w:themeColor="text2"/>
              </w:rPr>
            </w:pPr>
            <w:r w:rsidRPr="00A62EB5">
              <w:rPr>
                <w:color w:val="323232" w:themeColor="text2"/>
              </w:rPr>
              <w:t>GS ID and Title of the P</w:t>
            </w:r>
            <w:r w:rsidR="00E75445" w:rsidRPr="00A62EB5">
              <w:rPr>
                <w:color w:val="323232" w:themeColor="text2"/>
              </w:rPr>
              <w:t>O</w:t>
            </w:r>
            <w:r w:rsidRPr="00A62EB5">
              <w:rPr>
                <w:color w:val="323232" w:themeColor="text2"/>
              </w:rPr>
              <w:t>A/VPA</w:t>
            </w:r>
          </w:p>
        </w:tc>
        <w:tc>
          <w:tcPr>
            <w:tcW w:w="7232" w:type="dxa"/>
            <w:shd w:val="clear" w:color="auto" w:fill="auto"/>
          </w:tcPr>
          <w:tbl>
            <w:tblPr>
              <w:tblStyle w:val="TableGridLight"/>
              <w:tblW w:w="7863" w:type="dxa"/>
              <w:tblLayout w:type="fixed"/>
              <w:tblLook w:val="04A0" w:firstRow="1" w:lastRow="0" w:firstColumn="1" w:lastColumn="0" w:noHBand="0" w:noVBand="1"/>
            </w:tblPr>
            <w:tblGrid>
              <w:gridCol w:w="2494"/>
              <w:gridCol w:w="2408"/>
              <w:gridCol w:w="2961"/>
            </w:tblGrid>
            <w:tr w:rsidR="004D6560" w:rsidRPr="00A62EB5" w14:paraId="50A906B2" w14:textId="77777777" w:rsidTr="00801CE8">
              <w:trPr>
                <w:trHeight w:val="125"/>
              </w:trPr>
              <w:tc>
                <w:tcPr>
                  <w:tcW w:w="2494" w:type="dxa"/>
                  <w:noWrap/>
                  <w:hideMark/>
                </w:tcPr>
                <w:p w14:paraId="1A90EE30" w14:textId="2443B304" w:rsidR="00CF640A" w:rsidRPr="00A62EB5" w:rsidRDefault="00000000" w:rsidP="00CF640A">
                  <w:pPr>
                    <w:rPr>
                      <w:szCs w:val="20"/>
                    </w:rPr>
                  </w:pPr>
                  <w:sdt>
                    <w:sdtPr>
                      <w:rPr>
                        <w:sz w:val="24"/>
                        <w:szCs w:val="24"/>
                        <w:u w:val="single"/>
                      </w:rPr>
                      <w:id w:val="465473323"/>
                      <w14:checkbox>
                        <w14:checked w14:val="0"/>
                        <w14:checkedState w14:val="2612" w14:font="MS Gothic"/>
                        <w14:uncheckedState w14:val="2610" w14:font="MS Gothic"/>
                      </w14:checkbox>
                    </w:sdtPr>
                    <w:sdtContent>
                      <w:r w:rsidR="00FA4C56" w:rsidRPr="00A62EB5">
                        <w:rPr>
                          <w:rFonts w:ascii="MS Gothic" w:eastAsia="MS Gothic" w:hAnsi="MS Gothic" w:hint="eastAsia"/>
                          <w:sz w:val="24"/>
                          <w:szCs w:val="24"/>
                          <w:u w:val="single"/>
                        </w:rPr>
                        <w:t>☐</w:t>
                      </w:r>
                    </w:sdtContent>
                  </w:sdt>
                  <w:r w:rsidR="00CF640A" w:rsidRPr="00A62EB5">
                    <w:rPr>
                      <w:rFonts w:asciiTheme="minorHAnsi" w:hAnsiTheme="minorHAnsi"/>
                      <w:szCs w:val="20"/>
                    </w:rPr>
                    <w:t xml:space="preserve"> Programme of Activity</w:t>
                  </w:r>
                </w:p>
              </w:tc>
              <w:tc>
                <w:tcPr>
                  <w:tcW w:w="2408" w:type="dxa"/>
                  <w:noWrap/>
                  <w:hideMark/>
                </w:tcPr>
                <w:p w14:paraId="450E5EF6" w14:textId="0087A687" w:rsidR="00CF640A" w:rsidRPr="00A62EB5" w:rsidRDefault="00801CE8" w:rsidP="009314E4">
                  <w:pPr>
                    <w:rPr>
                      <w:i/>
                      <w:iCs/>
                    </w:rPr>
                  </w:pPr>
                  <w:r w:rsidRPr="00A62EB5">
                    <w:rPr>
                      <w:i/>
                      <w:iCs/>
                      <w:shd w:val="clear" w:color="auto" w:fill="FFFFFF" w:themeFill="background1"/>
                    </w:rPr>
                    <w:t>Enter the unique GS4GG reference number with GS prefix and numerical ID that was assigned to the POA</w:t>
                  </w:r>
                </w:p>
              </w:tc>
              <w:tc>
                <w:tcPr>
                  <w:tcW w:w="2961" w:type="dxa"/>
                  <w:noWrap/>
                  <w:hideMark/>
                </w:tcPr>
                <w:p w14:paraId="38014939" w14:textId="77777777" w:rsidR="00CF640A" w:rsidRPr="00A62EB5" w:rsidRDefault="00D611CE" w:rsidP="00E008A8">
                  <w:pPr>
                    <w:jc w:val="both"/>
                    <w:rPr>
                      <w:i/>
                      <w:iCs/>
                      <w:shd w:val="clear" w:color="auto" w:fill="FFFFFF" w:themeFill="background1"/>
                    </w:rPr>
                  </w:pPr>
                  <w:r w:rsidRPr="00A62EB5">
                    <w:rPr>
                      <w:i/>
                      <w:iCs/>
                      <w:shd w:val="clear" w:color="auto" w:fill="FFFFFF" w:themeFill="background1"/>
                    </w:rPr>
                    <w:t>Enter the title of the</w:t>
                  </w:r>
                </w:p>
                <w:p w14:paraId="535DCDB2" w14:textId="3DF23400" w:rsidR="00D611CE" w:rsidRPr="00A62EB5" w:rsidRDefault="00D611CE" w:rsidP="00E008A8">
                  <w:pPr>
                    <w:jc w:val="both"/>
                    <w:rPr>
                      <w:i/>
                      <w:iCs/>
                    </w:rPr>
                  </w:pPr>
                  <w:r w:rsidRPr="00A62EB5">
                    <w:rPr>
                      <w:i/>
                      <w:iCs/>
                      <w:shd w:val="clear" w:color="auto" w:fill="FFFFFF" w:themeFill="background1"/>
                    </w:rPr>
                    <w:t>POA</w:t>
                  </w:r>
                </w:p>
              </w:tc>
            </w:tr>
            <w:tr w:rsidR="004D6560" w:rsidRPr="00A62EB5" w14:paraId="6CEAF4C6" w14:textId="77777777" w:rsidTr="00801CE8">
              <w:trPr>
                <w:trHeight w:val="125"/>
              </w:trPr>
              <w:tc>
                <w:tcPr>
                  <w:tcW w:w="2494" w:type="dxa"/>
                  <w:noWrap/>
                  <w:hideMark/>
                </w:tcPr>
                <w:p w14:paraId="2EAA638D" w14:textId="77777777" w:rsidR="001F38D2" w:rsidRPr="00A62EB5" w:rsidRDefault="00000000" w:rsidP="001F38D2">
                  <w:pPr>
                    <w:rPr>
                      <w:szCs w:val="20"/>
                    </w:rPr>
                  </w:pPr>
                  <w:sdt>
                    <w:sdtPr>
                      <w:rPr>
                        <w:sz w:val="24"/>
                        <w:szCs w:val="24"/>
                        <w:u w:val="single"/>
                      </w:rPr>
                      <w:id w:val="-297540840"/>
                      <w14:checkbox>
                        <w14:checked w14:val="0"/>
                        <w14:checkedState w14:val="2612" w14:font="MS Gothic"/>
                        <w14:uncheckedState w14:val="2610" w14:font="MS Gothic"/>
                      </w14:checkbox>
                    </w:sdtPr>
                    <w:sdtContent>
                      <w:r w:rsidR="001F38D2" w:rsidRPr="00A62EB5">
                        <w:rPr>
                          <w:rFonts w:ascii="MS Gothic" w:eastAsia="MS Gothic" w:hAnsi="MS Gothic" w:hint="eastAsia"/>
                          <w:sz w:val="24"/>
                          <w:u w:val="single"/>
                        </w:rPr>
                        <w:t>☐</w:t>
                      </w:r>
                    </w:sdtContent>
                  </w:sdt>
                  <w:r w:rsidR="001F38D2" w:rsidRPr="00A62EB5">
                    <w:rPr>
                      <w:rFonts w:asciiTheme="minorHAnsi" w:hAnsiTheme="minorHAnsi"/>
                      <w:szCs w:val="20"/>
                    </w:rPr>
                    <w:t xml:space="preserve"> Real Case VPAs</w:t>
                  </w:r>
                </w:p>
              </w:tc>
              <w:tc>
                <w:tcPr>
                  <w:tcW w:w="2408" w:type="dxa"/>
                  <w:noWrap/>
                  <w:hideMark/>
                </w:tcPr>
                <w:p w14:paraId="59B9E8EB" w14:textId="70BAB0DE" w:rsidR="001F38D2" w:rsidRPr="00A62EB5" w:rsidRDefault="00801CE8" w:rsidP="009314E4">
                  <w:pPr>
                    <w:rPr>
                      <w:i/>
                      <w:iCs/>
                    </w:rPr>
                  </w:pPr>
                  <w:r w:rsidRPr="00A62EB5">
                    <w:rPr>
                      <w:i/>
                      <w:iCs/>
                      <w:shd w:val="clear" w:color="auto" w:fill="FFFFFF" w:themeFill="background1"/>
                    </w:rPr>
                    <w:t>Enter the unique GS4GG reference number with GS prefix and numerical ID that was assigned to the VPA</w:t>
                  </w:r>
                </w:p>
              </w:tc>
              <w:tc>
                <w:tcPr>
                  <w:tcW w:w="2961" w:type="dxa"/>
                  <w:noWrap/>
                  <w:hideMark/>
                </w:tcPr>
                <w:p w14:paraId="323BC6B0" w14:textId="77777777" w:rsidR="00D611CE" w:rsidRPr="00A62EB5" w:rsidRDefault="00D611CE" w:rsidP="00E008A8">
                  <w:pPr>
                    <w:jc w:val="both"/>
                    <w:rPr>
                      <w:i/>
                      <w:iCs/>
                      <w:shd w:val="clear" w:color="auto" w:fill="FFFFFF" w:themeFill="background1"/>
                    </w:rPr>
                  </w:pPr>
                  <w:r w:rsidRPr="00A62EB5">
                    <w:rPr>
                      <w:i/>
                      <w:iCs/>
                      <w:shd w:val="clear" w:color="auto" w:fill="FFFFFF" w:themeFill="background1"/>
                    </w:rPr>
                    <w:t xml:space="preserve">Enter the title of the </w:t>
                  </w:r>
                </w:p>
                <w:p w14:paraId="4C297143" w14:textId="24642DBF" w:rsidR="001F38D2" w:rsidRPr="00A62EB5" w:rsidRDefault="00D611CE" w:rsidP="00E008A8">
                  <w:pPr>
                    <w:jc w:val="both"/>
                    <w:rPr>
                      <w:i/>
                      <w:iCs/>
                    </w:rPr>
                  </w:pPr>
                  <w:r w:rsidRPr="00A62EB5">
                    <w:rPr>
                      <w:i/>
                      <w:iCs/>
                      <w:shd w:val="clear" w:color="auto" w:fill="FFFFFF" w:themeFill="background1"/>
                    </w:rPr>
                    <w:t>VPA</w:t>
                  </w:r>
                </w:p>
              </w:tc>
            </w:tr>
          </w:tbl>
          <w:p w14:paraId="6DEA81CE" w14:textId="77777777" w:rsidR="00CE44C5" w:rsidRPr="00A62EB5" w:rsidRDefault="00CE44C5" w:rsidP="007535B8">
            <w:pPr>
              <w:spacing w:line="276" w:lineRule="auto"/>
            </w:pPr>
          </w:p>
        </w:tc>
      </w:tr>
      <w:tr w:rsidR="002D6629" w:rsidRPr="00A62EB5" w14:paraId="3C9F06EC" w14:textId="77777777" w:rsidTr="0089053B">
        <w:tc>
          <w:tcPr>
            <w:tcW w:w="2694" w:type="dxa"/>
            <w:shd w:val="clear" w:color="auto" w:fill="D9D9D9" w:themeFill="background1" w:themeFillShade="D9"/>
          </w:tcPr>
          <w:p w14:paraId="0E7D778B" w14:textId="2B5478C5" w:rsidR="002D6629" w:rsidRPr="00A62EB5" w:rsidRDefault="002D6629" w:rsidP="007535B8">
            <w:pPr>
              <w:rPr>
                <w:color w:val="323232" w:themeColor="text2"/>
              </w:rPr>
            </w:pPr>
            <w:r w:rsidRPr="00A62EB5">
              <w:rPr>
                <w:color w:val="323232" w:themeColor="text2"/>
              </w:rPr>
              <w:t>Host country</w:t>
            </w:r>
            <w:r w:rsidR="00D659D0" w:rsidRPr="00A62EB5">
              <w:rPr>
                <w:color w:val="323232" w:themeColor="text2"/>
              </w:rPr>
              <w:t xml:space="preserve"> (</w:t>
            </w:r>
            <w:proofErr w:type="spellStart"/>
            <w:r w:rsidR="00D659D0" w:rsidRPr="00A62EB5">
              <w:rPr>
                <w:color w:val="323232" w:themeColor="text2"/>
              </w:rPr>
              <w:t>ies</w:t>
            </w:r>
            <w:proofErr w:type="spellEnd"/>
            <w:r w:rsidR="00D659D0" w:rsidRPr="00A62EB5">
              <w:rPr>
                <w:color w:val="323232" w:themeColor="text2"/>
              </w:rPr>
              <w:t>)</w:t>
            </w:r>
          </w:p>
        </w:tc>
        <w:tc>
          <w:tcPr>
            <w:tcW w:w="7232" w:type="dxa"/>
          </w:tcPr>
          <w:p w14:paraId="7E5FCF42" w14:textId="7AAB8105" w:rsidR="00D06EB2" w:rsidRPr="00A62EB5" w:rsidRDefault="003B1BBF" w:rsidP="00041F77">
            <w:pPr>
              <w:jc w:val="both"/>
            </w:pPr>
            <w:r w:rsidRPr="00A62EB5">
              <w:rPr>
                <w:shd w:val="clear" w:color="auto" w:fill="FFFFFF" w:themeFill="background1"/>
              </w:rPr>
              <w:t xml:space="preserve">&gt;&gt; </w:t>
            </w:r>
            <w:r w:rsidRPr="00A62EB5">
              <w:rPr>
                <w:i/>
                <w:iCs/>
                <w:szCs w:val="20"/>
                <w:shd w:val="clear" w:color="auto" w:fill="FFFFFF" w:themeFill="background1"/>
              </w:rPr>
              <w:t>Enter the official name of the country where this project will be physically located and implemented</w:t>
            </w:r>
            <w:r w:rsidR="00951C51" w:rsidRPr="00A62EB5">
              <w:rPr>
                <w:i/>
                <w:iCs/>
                <w:szCs w:val="20"/>
                <w:shd w:val="clear" w:color="auto" w:fill="FFFFFF" w:themeFill="background1"/>
              </w:rPr>
              <w:t xml:space="preserve">. </w:t>
            </w:r>
            <w:r w:rsidR="00951C51" w:rsidRPr="00A62EB5">
              <w:rPr>
                <w:rFonts w:asciiTheme="minorHAnsi" w:hAnsiTheme="minorHAnsi"/>
                <w:i/>
                <w:iCs/>
                <w:szCs w:val="20"/>
              </w:rPr>
              <w:t>If multi-country PoA, include names of all countries for which real case VPAs have been submitted for listing or already listed</w:t>
            </w:r>
          </w:p>
        </w:tc>
      </w:tr>
      <w:tr w:rsidR="002D6629" w:rsidRPr="00A62EB5" w14:paraId="232B7748" w14:textId="77777777" w:rsidTr="0089053B">
        <w:tc>
          <w:tcPr>
            <w:tcW w:w="2694" w:type="dxa"/>
            <w:shd w:val="clear" w:color="auto" w:fill="D9D9D9" w:themeFill="background1" w:themeFillShade="D9"/>
          </w:tcPr>
          <w:p w14:paraId="3BD94D99" w14:textId="090E0728" w:rsidR="002D6629" w:rsidRPr="00A62EB5" w:rsidRDefault="000962BB" w:rsidP="007535B8">
            <w:pPr>
              <w:rPr>
                <w:color w:val="323232" w:themeColor="text2"/>
              </w:rPr>
            </w:pPr>
            <w:r w:rsidRPr="00A62EB5">
              <w:rPr>
                <w:color w:val="323232" w:themeColor="text2"/>
              </w:rPr>
              <w:t>Coordinating/managing entity</w:t>
            </w:r>
          </w:p>
        </w:tc>
        <w:tc>
          <w:tcPr>
            <w:tcW w:w="7232" w:type="dxa"/>
          </w:tcPr>
          <w:p w14:paraId="1A82B376" w14:textId="7EDBB927" w:rsidR="002D6629" w:rsidRPr="00A62EB5" w:rsidRDefault="001F7E29" w:rsidP="00041F77">
            <w:pPr>
              <w:jc w:val="both"/>
              <w:rPr>
                <w:i/>
                <w:iCs/>
              </w:rPr>
            </w:pPr>
            <w:r w:rsidRPr="00A62EB5">
              <w:rPr>
                <w:i/>
                <w:iCs/>
                <w:shd w:val="clear" w:color="auto" w:fill="FFFFFF" w:themeFill="background1"/>
              </w:rPr>
              <w:t>&gt;&gt; Enter the Coordinating/managing entity’s name exactly as shown in the cover letter submitted to Gold Standard</w:t>
            </w:r>
          </w:p>
        </w:tc>
      </w:tr>
      <w:tr w:rsidR="000962BB" w:rsidRPr="00A62EB5" w14:paraId="60F1F490" w14:textId="77777777" w:rsidTr="0089053B">
        <w:tc>
          <w:tcPr>
            <w:tcW w:w="2694" w:type="dxa"/>
            <w:shd w:val="clear" w:color="auto" w:fill="D9D9D9" w:themeFill="background1" w:themeFillShade="D9"/>
          </w:tcPr>
          <w:p w14:paraId="1D782505" w14:textId="1911EC3F" w:rsidR="000962BB" w:rsidRPr="00A62EB5" w:rsidRDefault="000962BB" w:rsidP="000962BB">
            <w:pPr>
              <w:rPr>
                <w:color w:val="323232" w:themeColor="text2"/>
              </w:rPr>
            </w:pPr>
            <w:r w:rsidRPr="00A62EB5">
              <w:rPr>
                <w:color w:val="323232" w:themeColor="text2"/>
              </w:rPr>
              <w:t>Project Participants and any communities involved</w:t>
            </w:r>
          </w:p>
        </w:tc>
        <w:tc>
          <w:tcPr>
            <w:tcW w:w="7232" w:type="dxa"/>
          </w:tcPr>
          <w:p w14:paraId="2530EC9C" w14:textId="42C67D80" w:rsidR="000962BB" w:rsidRPr="00A62EB5" w:rsidRDefault="001F7E29" w:rsidP="00041F77">
            <w:pPr>
              <w:jc w:val="both"/>
              <w:rPr>
                <w:i/>
                <w:iCs/>
              </w:rPr>
            </w:pPr>
            <w:r w:rsidRPr="00A62EB5">
              <w:rPr>
                <w:i/>
                <w:iCs/>
                <w:shd w:val="clear" w:color="auto" w:fill="FFFFFF" w:themeFill="background1"/>
              </w:rPr>
              <w:t>&gt;&gt; Enter the name of the Project Participants and any communities involved</w:t>
            </w:r>
          </w:p>
        </w:tc>
      </w:tr>
      <w:tr w:rsidR="003324AE" w:rsidRPr="00A62EB5" w14:paraId="494D5009" w14:textId="77777777" w:rsidTr="0089053B">
        <w:tc>
          <w:tcPr>
            <w:tcW w:w="2694" w:type="dxa"/>
            <w:shd w:val="clear" w:color="auto" w:fill="D9D9D9" w:themeFill="background1" w:themeFillShade="D9"/>
          </w:tcPr>
          <w:p w14:paraId="558BCE96" w14:textId="66974BF8" w:rsidR="003324AE" w:rsidRPr="00A62EB5" w:rsidRDefault="003324AE" w:rsidP="003324AE">
            <w:pPr>
              <w:rPr>
                <w:color w:val="323232" w:themeColor="text2"/>
              </w:rPr>
            </w:pPr>
            <w:r w:rsidRPr="00A62EB5">
              <w:rPr>
                <w:color w:val="323232" w:themeColor="text2"/>
              </w:rPr>
              <w:t>Start Date of POA</w:t>
            </w:r>
          </w:p>
        </w:tc>
        <w:tc>
          <w:tcPr>
            <w:tcW w:w="7232" w:type="dxa"/>
          </w:tcPr>
          <w:p w14:paraId="278EA640" w14:textId="77777777" w:rsidR="003324AE" w:rsidRPr="00A62EB5" w:rsidRDefault="003324AE" w:rsidP="00041F77">
            <w:pPr>
              <w:jc w:val="both"/>
            </w:pPr>
            <w:r w:rsidRPr="00A62EB5">
              <w:t>DD/MM/YYYY</w:t>
            </w:r>
          </w:p>
          <w:p w14:paraId="268C9CEC" w14:textId="77777777" w:rsidR="003324AE" w:rsidRPr="00A62EB5" w:rsidRDefault="003324AE" w:rsidP="00041F77">
            <w:pPr>
              <w:jc w:val="both"/>
              <w:rPr>
                <w:i/>
                <w:iCs/>
              </w:rPr>
            </w:pPr>
            <w:r w:rsidRPr="00A62EB5">
              <w:rPr>
                <w:i/>
                <w:iCs/>
              </w:rPr>
              <w:t>GS VERs – start date of the PoA shall be the start date of the earliest included VPA.</w:t>
            </w:r>
          </w:p>
          <w:p w14:paraId="6F812AA1" w14:textId="7B6CE1FF" w:rsidR="003324AE" w:rsidRPr="00A62EB5" w:rsidRDefault="003324AE" w:rsidP="00041F77">
            <w:pPr>
              <w:jc w:val="both"/>
            </w:pPr>
            <w:r w:rsidRPr="00A62EB5">
              <w:rPr>
                <w:i/>
                <w:iCs/>
              </w:rPr>
              <w:t>GS CER PoA follows the definition of start date of a CDM PoA</w:t>
            </w:r>
          </w:p>
        </w:tc>
      </w:tr>
      <w:tr w:rsidR="003324AE" w:rsidRPr="00A62EB5" w14:paraId="5DB61A56" w14:textId="77777777" w:rsidTr="0089053B">
        <w:tc>
          <w:tcPr>
            <w:tcW w:w="2694" w:type="dxa"/>
            <w:shd w:val="clear" w:color="auto" w:fill="D9D9D9" w:themeFill="background1" w:themeFillShade="D9"/>
          </w:tcPr>
          <w:p w14:paraId="248DBB35" w14:textId="513973DA" w:rsidR="003324AE" w:rsidRPr="00A62EB5" w:rsidRDefault="003324AE" w:rsidP="003324AE">
            <w:pPr>
              <w:rPr>
                <w:color w:val="323232" w:themeColor="text2"/>
              </w:rPr>
            </w:pPr>
            <w:r w:rsidRPr="00A62EB5">
              <w:rPr>
                <w:color w:val="323232" w:themeColor="text2"/>
              </w:rPr>
              <w:t>Design Certification date</w:t>
            </w:r>
          </w:p>
        </w:tc>
        <w:tc>
          <w:tcPr>
            <w:tcW w:w="7232" w:type="dxa"/>
          </w:tcPr>
          <w:p w14:paraId="1B26F2CB" w14:textId="77777777" w:rsidR="003324AE" w:rsidRPr="00A62EB5" w:rsidRDefault="003324AE" w:rsidP="00041F77">
            <w:pPr>
              <w:jc w:val="both"/>
            </w:pPr>
            <w:r w:rsidRPr="00A62EB5">
              <w:t>DD/MM/YYYY</w:t>
            </w:r>
          </w:p>
          <w:p w14:paraId="6C539633" w14:textId="403D12AA" w:rsidR="003324AE" w:rsidRPr="00A62EB5" w:rsidRDefault="003324AE" w:rsidP="00041F77">
            <w:pPr>
              <w:jc w:val="both"/>
              <w:rPr>
                <w:i/>
                <w:iCs/>
              </w:rPr>
            </w:pPr>
            <w:r w:rsidRPr="00A62EB5">
              <w:rPr>
                <w:i/>
                <w:iCs/>
              </w:rPr>
              <w:t>The date of Design Certification is the last day of the 4-week Design Review period, even if the design review is concluded after this date.</w:t>
            </w:r>
          </w:p>
        </w:tc>
      </w:tr>
      <w:tr w:rsidR="003F6A24" w:rsidRPr="00A62EB5" w14:paraId="20919F04" w14:textId="77777777" w:rsidTr="0089053B">
        <w:tc>
          <w:tcPr>
            <w:tcW w:w="2694" w:type="dxa"/>
            <w:shd w:val="clear" w:color="auto" w:fill="D9D9D9" w:themeFill="background1" w:themeFillShade="D9"/>
          </w:tcPr>
          <w:p w14:paraId="0AA2E030" w14:textId="3B0C5338" w:rsidR="003F6A24" w:rsidRPr="00A62EB5" w:rsidRDefault="00862B59" w:rsidP="00862B59">
            <w:pPr>
              <w:rPr>
                <w:color w:val="323232" w:themeColor="text2"/>
              </w:rPr>
            </w:pPr>
            <w:r w:rsidRPr="00A62EB5">
              <w:rPr>
                <w:color w:val="323232" w:themeColor="text2"/>
              </w:rPr>
              <w:t>Start date of crediting cycle of PoA</w:t>
            </w:r>
          </w:p>
        </w:tc>
        <w:tc>
          <w:tcPr>
            <w:tcW w:w="7232" w:type="dxa"/>
          </w:tcPr>
          <w:p w14:paraId="516993C7" w14:textId="137DA370" w:rsidR="002C7574" w:rsidRPr="00A62EB5" w:rsidRDefault="002C7574" w:rsidP="00041F77">
            <w:pPr>
              <w:jc w:val="both"/>
            </w:pPr>
            <w:r w:rsidRPr="00A62EB5">
              <w:t>DD/MM/YYYY</w:t>
            </w:r>
          </w:p>
          <w:p w14:paraId="257F52A1" w14:textId="47C6D308" w:rsidR="003F6A24" w:rsidRPr="00A62EB5" w:rsidRDefault="00A74194" w:rsidP="00041F77">
            <w:pPr>
              <w:jc w:val="both"/>
              <w:rPr>
                <w:i/>
                <w:iCs/>
              </w:rPr>
            </w:pPr>
            <w:r w:rsidRPr="00A62EB5">
              <w:rPr>
                <w:i/>
                <w:iCs/>
              </w:rPr>
              <w:t>This is the crediting period start date of the earliest VPA/CPA included in the PoA.</w:t>
            </w:r>
          </w:p>
        </w:tc>
      </w:tr>
      <w:tr w:rsidR="006C55B7" w:rsidRPr="00A62EB5" w14:paraId="0500425B" w14:textId="77777777" w:rsidTr="0089053B">
        <w:tc>
          <w:tcPr>
            <w:tcW w:w="2694" w:type="dxa"/>
            <w:shd w:val="clear" w:color="auto" w:fill="D9D9D9" w:themeFill="background1" w:themeFillShade="D9"/>
          </w:tcPr>
          <w:p w14:paraId="36043253" w14:textId="41963131" w:rsidR="006C55B7" w:rsidRPr="00A62EB5" w:rsidRDefault="006C55B7" w:rsidP="006C55B7">
            <w:pPr>
              <w:rPr>
                <w:color w:val="323232" w:themeColor="text2"/>
              </w:rPr>
            </w:pPr>
            <w:r w:rsidRPr="00A62EB5">
              <w:rPr>
                <w:color w:val="323232" w:themeColor="text2"/>
              </w:rPr>
              <w:t>POA-DD version number</w:t>
            </w:r>
          </w:p>
        </w:tc>
        <w:tc>
          <w:tcPr>
            <w:tcW w:w="7232" w:type="dxa"/>
          </w:tcPr>
          <w:p w14:paraId="5A0B77D0" w14:textId="6EFBC54F" w:rsidR="006C55B7" w:rsidRPr="00A62EB5" w:rsidRDefault="006C55B7" w:rsidP="00041F77">
            <w:pPr>
              <w:jc w:val="both"/>
              <w:rPr>
                <w:i/>
                <w:iCs/>
              </w:rPr>
            </w:pPr>
            <w:r w:rsidRPr="00A62EB5">
              <w:rPr>
                <w:i/>
                <w:iCs/>
                <w:shd w:val="clear" w:color="auto" w:fill="FFFFFF" w:themeFill="background1"/>
              </w:rPr>
              <w:t>Enter the POA-DD version number</w:t>
            </w:r>
          </w:p>
        </w:tc>
      </w:tr>
      <w:tr w:rsidR="006C55B7" w:rsidRPr="00A62EB5" w14:paraId="60241AF5" w14:textId="77777777" w:rsidTr="0089053B">
        <w:tc>
          <w:tcPr>
            <w:tcW w:w="2694" w:type="dxa"/>
            <w:shd w:val="clear" w:color="auto" w:fill="D9D9D9" w:themeFill="background1" w:themeFillShade="D9"/>
          </w:tcPr>
          <w:p w14:paraId="75FE3DB9" w14:textId="532520CD" w:rsidR="006C55B7" w:rsidRPr="00A62EB5" w:rsidRDefault="006C55B7" w:rsidP="006C55B7">
            <w:pPr>
              <w:rPr>
                <w:color w:val="323232" w:themeColor="text2"/>
              </w:rPr>
            </w:pPr>
            <w:r w:rsidRPr="00A62EB5">
              <w:rPr>
                <w:color w:val="323232" w:themeColor="text2"/>
              </w:rPr>
              <w:t>POA-DD completion date</w:t>
            </w:r>
          </w:p>
        </w:tc>
        <w:tc>
          <w:tcPr>
            <w:tcW w:w="7232" w:type="dxa"/>
          </w:tcPr>
          <w:p w14:paraId="3592E9E7" w14:textId="05485972" w:rsidR="006C55B7" w:rsidRPr="00A62EB5" w:rsidRDefault="006C55B7" w:rsidP="00041F77">
            <w:pPr>
              <w:jc w:val="both"/>
              <w:rPr>
                <w:i/>
                <w:iCs/>
              </w:rPr>
            </w:pPr>
            <w:r w:rsidRPr="00A62EB5">
              <w:rPr>
                <w:i/>
                <w:iCs/>
              </w:rPr>
              <w:t xml:space="preserve">Insert here in </w:t>
            </w:r>
            <w:r w:rsidR="00062CEB" w:rsidRPr="00A62EB5">
              <w:rPr>
                <w:i/>
                <w:iCs/>
              </w:rPr>
              <w:t>DD/MM/YYYY</w:t>
            </w:r>
            <w:r w:rsidRPr="00A62EB5">
              <w:rPr>
                <w:i/>
                <w:iCs/>
              </w:rPr>
              <w:t xml:space="preserve"> format</w:t>
            </w:r>
          </w:p>
        </w:tc>
      </w:tr>
      <w:tr w:rsidR="006C55B7" w:rsidRPr="00A62EB5" w14:paraId="682EC6D9" w14:textId="77777777" w:rsidTr="0089053B">
        <w:trPr>
          <w:trHeight w:val="217"/>
        </w:trPr>
        <w:tc>
          <w:tcPr>
            <w:tcW w:w="2694" w:type="dxa"/>
            <w:vMerge w:val="restart"/>
            <w:shd w:val="clear" w:color="auto" w:fill="D9D9D9" w:themeFill="background1" w:themeFillShade="D9"/>
          </w:tcPr>
          <w:p w14:paraId="642B1340" w14:textId="2C2D4B30" w:rsidR="006C55B7" w:rsidRPr="00A62EB5" w:rsidRDefault="006C55B7" w:rsidP="006C55B7">
            <w:pPr>
              <w:rPr>
                <w:color w:val="323232" w:themeColor="text2"/>
              </w:rPr>
            </w:pPr>
            <w:r w:rsidRPr="00A62EB5">
              <w:rPr>
                <w:color w:val="323232" w:themeColor="text2"/>
              </w:rPr>
              <w:t>VPA scale and type</w:t>
            </w:r>
          </w:p>
        </w:tc>
        <w:tc>
          <w:tcPr>
            <w:tcW w:w="7232" w:type="dxa"/>
          </w:tcPr>
          <w:p w14:paraId="16F89482" w14:textId="77777777" w:rsidR="006C55B7" w:rsidRPr="00A62EB5" w:rsidRDefault="00000000" w:rsidP="006C55B7">
            <w:sdt>
              <w:sdtPr>
                <w:rPr>
                  <w:sz w:val="24"/>
                  <w:szCs w:val="24"/>
                </w:rPr>
                <w:id w:val="1242604442"/>
                <w14:checkbox>
                  <w14:checked w14:val="0"/>
                  <w14:checkedState w14:val="2612" w14:font="MS Gothic"/>
                  <w14:uncheckedState w14:val="2610" w14:font="MS Gothic"/>
                </w14:checkbox>
              </w:sdtPr>
              <w:sdtContent>
                <w:r w:rsidR="006C55B7" w:rsidRPr="00A62EB5">
                  <w:rPr>
                    <w:rFonts w:ascii="MS Gothic" w:eastAsia="MS Gothic" w:hAnsi="MS Gothic"/>
                    <w:sz w:val="24"/>
                    <w:szCs w:val="24"/>
                  </w:rPr>
                  <w:t>☐</w:t>
                </w:r>
              </w:sdtContent>
            </w:sdt>
            <w:r w:rsidR="006C55B7" w:rsidRPr="00A62EB5">
              <w:rPr>
                <w:sz w:val="24"/>
              </w:rPr>
              <w:t xml:space="preserve"> </w:t>
            </w:r>
            <w:r w:rsidR="006C55B7" w:rsidRPr="00A62EB5">
              <w:t xml:space="preserve">Micro scale </w:t>
            </w:r>
            <w:sdt>
              <w:sdtPr>
                <w:rPr>
                  <w:sz w:val="24"/>
                  <w:szCs w:val="24"/>
                </w:rPr>
                <w:id w:val="1304512935"/>
                <w14:checkbox>
                  <w14:checked w14:val="0"/>
                  <w14:checkedState w14:val="2612" w14:font="MS Gothic"/>
                  <w14:uncheckedState w14:val="2610" w14:font="MS Gothic"/>
                </w14:checkbox>
              </w:sdtPr>
              <w:sdtContent>
                <w:r w:rsidR="006C55B7" w:rsidRPr="00A62EB5">
                  <w:rPr>
                    <w:rFonts w:ascii="MS Gothic" w:eastAsia="MS Gothic" w:hAnsi="MS Gothic"/>
                    <w:sz w:val="24"/>
                  </w:rPr>
                  <w:t>☐</w:t>
                </w:r>
              </w:sdtContent>
            </w:sdt>
            <w:r w:rsidR="006C55B7" w:rsidRPr="00A62EB5">
              <w:rPr>
                <w:sz w:val="24"/>
              </w:rPr>
              <w:t xml:space="preserve"> </w:t>
            </w:r>
            <w:r w:rsidR="006C55B7" w:rsidRPr="00A62EB5">
              <w:t xml:space="preserve">Small Scale </w:t>
            </w:r>
            <w:sdt>
              <w:sdtPr>
                <w:rPr>
                  <w:sz w:val="24"/>
                  <w:szCs w:val="24"/>
                </w:rPr>
                <w:id w:val="-1809005879"/>
                <w14:checkbox>
                  <w14:checked w14:val="0"/>
                  <w14:checkedState w14:val="2612" w14:font="MS Gothic"/>
                  <w14:uncheckedState w14:val="2610" w14:font="MS Gothic"/>
                </w14:checkbox>
              </w:sdtPr>
              <w:sdtContent>
                <w:r w:rsidR="006C55B7" w:rsidRPr="00A62EB5">
                  <w:rPr>
                    <w:rFonts w:ascii="MS Gothic" w:eastAsia="MS Gothic" w:hAnsi="MS Gothic"/>
                    <w:sz w:val="24"/>
                  </w:rPr>
                  <w:t>☐</w:t>
                </w:r>
              </w:sdtContent>
            </w:sdt>
            <w:r w:rsidR="006C55B7" w:rsidRPr="00A62EB5">
              <w:rPr>
                <w:sz w:val="24"/>
              </w:rPr>
              <w:t xml:space="preserve"> </w:t>
            </w:r>
            <w:r w:rsidR="006C55B7" w:rsidRPr="00A62EB5">
              <w:t>Large Scale</w:t>
            </w:r>
          </w:p>
          <w:p w14:paraId="2F8DA63A" w14:textId="503CB4F2" w:rsidR="006C55B7" w:rsidRPr="00A62EB5" w:rsidRDefault="006C55B7" w:rsidP="006C55B7">
            <w:pPr>
              <w:rPr>
                <w:i/>
                <w:iCs/>
              </w:rPr>
            </w:pPr>
            <w:r w:rsidRPr="00A62EB5">
              <w:rPr>
                <w:i/>
                <w:iCs/>
                <w:shd w:val="clear" w:color="auto" w:fill="FFFFFF" w:themeFill="background1"/>
              </w:rPr>
              <w:t xml:space="preserve">&gt;&gt; Select the scale of the </w:t>
            </w:r>
            <w:r w:rsidR="00491C61" w:rsidRPr="00A62EB5">
              <w:rPr>
                <w:i/>
                <w:iCs/>
                <w:shd w:val="clear" w:color="auto" w:fill="FFFFFF" w:themeFill="background1"/>
              </w:rPr>
              <w:t>VPA</w:t>
            </w:r>
            <w:r w:rsidRPr="00A62EB5">
              <w:rPr>
                <w:i/>
                <w:iCs/>
                <w:shd w:val="clear" w:color="auto" w:fill="FFFFFF" w:themeFill="background1"/>
              </w:rPr>
              <w:t xml:space="preserve"> as per GS4GG requirements and in compliance with applied methodology and product requirements</w:t>
            </w:r>
          </w:p>
        </w:tc>
      </w:tr>
      <w:tr w:rsidR="00870D13" w:rsidRPr="00A62EB5" w14:paraId="0631B229" w14:textId="77777777" w:rsidTr="0089053B">
        <w:trPr>
          <w:trHeight w:val="540"/>
        </w:trPr>
        <w:tc>
          <w:tcPr>
            <w:tcW w:w="2694" w:type="dxa"/>
            <w:vMerge/>
          </w:tcPr>
          <w:p w14:paraId="59099DE0" w14:textId="77777777" w:rsidR="00870D13" w:rsidRPr="00A62EB5" w:rsidRDefault="00870D13" w:rsidP="007535B8">
            <w:pPr>
              <w:rPr>
                <w:color w:val="323232" w:themeColor="text2"/>
              </w:rPr>
            </w:pPr>
          </w:p>
        </w:tc>
        <w:tc>
          <w:tcPr>
            <w:tcW w:w="7232" w:type="dxa"/>
          </w:tcPr>
          <w:p w14:paraId="6A11A782" w14:textId="2B5B8681" w:rsidR="00870D13" w:rsidRPr="00A62EB5" w:rsidRDefault="00000000" w:rsidP="00870D13">
            <w:pPr>
              <w:rPr>
                <w:szCs w:val="20"/>
              </w:rPr>
            </w:pPr>
            <w:sdt>
              <w:sdtPr>
                <w:rPr>
                  <w:sz w:val="24"/>
                </w:rPr>
                <w:id w:val="114650892"/>
                <w14:checkbox>
                  <w14:checked w14:val="0"/>
                  <w14:checkedState w14:val="2612" w14:font="MS Gothic"/>
                  <w14:uncheckedState w14:val="2610" w14:font="MS Gothic"/>
                </w14:checkbox>
              </w:sdtPr>
              <w:sdtContent>
                <w:r w:rsidR="00715BDE" w:rsidRPr="00A62EB5">
                  <w:rPr>
                    <w:rFonts w:ascii="MS Gothic" w:eastAsia="MS Gothic" w:hAnsi="MS Gothic" w:hint="eastAsia"/>
                    <w:sz w:val="24"/>
                  </w:rPr>
                  <w:t>☐</w:t>
                </w:r>
              </w:sdtContent>
            </w:sdt>
            <w:r w:rsidR="00870D13" w:rsidRPr="00A62EB5">
              <w:rPr>
                <w:sz w:val="24"/>
              </w:rPr>
              <w:t xml:space="preserve"> </w:t>
            </w:r>
            <w:r w:rsidR="00870D13" w:rsidRPr="00A62EB5">
              <w:t>Small-holder</w:t>
            </w:r>
            <w:r w:rsidR="00870D13" w:rsidRPr="00A62EB5">
              <w:rPr>
                <w:spacing w:val="-11"/>
              </w:rPr>
              <w:t xml:space="preserve"> </w:t>
            </w:r>
            <w:r w:rsidR="00870D13" w:rsidRPr="00A62EB5">
              <w:t>activity [If applicable]</w:t>
            </w:r>
          </w:p>
          <w:p w14:paraId="60FA879E" w14:textId="42541139" w:rsidR="00870D13" w:rsidRPr="00A62EB5" w:rsidRDefault="00000000" w:rsidP="00870D13">
            <w:pPr>
              <w:rPr>
                <w:sz w:val="24"/>
                <w:szCs w:val="24"/>
              </w:rPr>
            </w:pPr>
            <w:sdt>
              <w:sdtPr>
                <w:rPr>
                  <w:sz w:val="24"/>
                  <w:szCs w:val="24"/>
                </w:rPr>
                <w:id w:val="640537082"/>
                <w14:checkbox>
                  <w14:checked w14:val="0"/>
                  <w14:checkedState w14:val="2612" w14:font="MS Gothic"/>
                  <w14:uncheckedState w14:val="2610" w14:font="MS Gothic"/>
                </w14:checkbox>
              </w:sdtPr>
              <w:sdtContent>
                <w:r w:rsidR="00870D13" w:rsidRPr="00A62EB5">
                  <w:rPr>
                    <w:rFonts w:ascii="MS Gothic" w:eastAsia="MS Gothic" w:hAnsi="MS Gothic"/>
                    <w:sz w:val="24"/>
                  </w:rPr>
                  <w:t>☐</w:t>
                </w:r>
              </w:sdtContent>
            </w:sdt>
            <w:r w:rsidR="00870D13" w:rsidRPr="00A62EB5">
              <w:rPr>
                <w:sz w:val="24"/>
              </w:rPr>
              <w:t xml:space="preserve"> </w:t>
            </w:r>
            <w:r w:rsidR="00870D13" w:rsidRPr="00A62EB5">
              <w:t>Other [</w:t>
            </w:r>
            <w:r w:rsidR="00870D13" w:rsidRPr="00A62EB5">
              <w:rPr>
                <w:highlight w:val="lightGray"/>
              </w:rPr>
              <w:t>Please specify here, if applicable</w:t>
            </w:r>
            <w:r w:rsidR="00870D13" w:rsidRPr="00A62EB5">
              <w:t>]</w:t>
            </w:r>
          </w:p>
        </w:tc>
      </w:tr>
      <w:tr w:rsidR="002D6629" w:rsidRPr="00A62EB5" w14:paraId="271EE443" w14:textId="77777777" w:rsidTr="0089053B">
        <w:tc>
          <w:tcPr>
            <w:tcW w:w="2694" w:type="dxa"/>
            <w:shd w:val="clear" w:color="auto" w:fill="D9D9D9" w:themeFill="background1" w:themeFillShade="D9"/>
          </w:tcPr>
          <w:p w14:paraId="658F737B" w14:textId="439C0BE8" w:rsidR="002D6629" w:rsidRPr="00A62EB5" w:rsidRDefault="002D6629">
            <w:pPr>
              <w:rPr>
                <w:color w:val="323232" w:themeColor="text2"/>
              </w:rPr>
            </w:pPr>
            <w:r w:rsidRPr="00A62EB5">
              <w:rPr>
                <w:color w:val="323232" w:themeColor="text2"/>
              </w:rPr>
              <w:t xml:space="preserve">Type of </w:t>
            </w:r>
            <w:r w:rsidR="5A198454" w:rsidRPr="00A62EB5">
              <w:rPr>
                <w:color w:val="323232" w:themeColor="text2"/>
              </w:rPr>
              <w:t>mitigation impact</w:t>
            </w:r>
          </w:p>
        </w:tc>
        <w:tc>
          <w:tcPr>
            <w:tcW w:w="7232" w:type="dxa"/>
          </w:tcPr>
          <w:p w14:paraId="4B4E312A" w14:textId="5481A48A" w:rsidR="002D6629" w:rsidRPr="00A62EB5" w:rsidRDefault="00000000" w:rsidP="007535B8">
            <w:sdt>
              <w:sdtPr>
                <w:rPr>
                  <w:sz w:val="24"/>
                  <w:szCs w:val="24"/>
                </w:rPr>
                <w:id w:val="1302663200"/>
                <w14:checkbox>
                  <w14:checked w14:val="0"/>
                  <w14:checkedState w14:val="2612" w14:font="MS Gothic"/>
                  <w14:uncheckedState w14:val="2610" w14:font="MS Gothic"/>
                </w14:checkbox>
              </w:sdtPr>
              <w:sdtContent>
                <w:r w:rsidR="002D6629" w:rsidRPr="00A62EB5">
                  <w:rPr>
                    <w:rFonts w:ascii="MS Gothic" w:eastAsia="MS Gothic" w:hAnsi="MS Gothic"/>
                    <w:sz w:val="24"/>
                    <w:szCs w:val="24"/>
                  </w:rPr>
                  <w:t>☐</w:t>
                </w:r>
              </w:sdtContent>
            </w:sdt>
            <w:r w:rsidR="002D6629" w:rsidRPr="00A62EB5">
              <w:rPr>
                <w:sz w:val="24"/>
                <w:szCs w:val="24"/>
              </w:rPr>
              <w:t xml:space="preserve"> </w:t>
            </w:r>
            <w:r w:rsidR="002D6629" w:rsidRPr="00A62EB5">
              <w:t xml:space="preserve">Emission reductions </w:t>
            </w:r>
          </w:p>
          <w:p w14:paraId="11C0FF4A" w14:textId="6283AC80" w:rsidR="002D6629" w:rsidRPr="00A62EB5" w:rsidRDefault="00000000" w:rsidP="007535B8">
            <w:sdt>
              <w:sdtPr>
                <w:rPr>
                  <w:sz w:val="24"/>
                  <w:szCs w:val="24"/>
                </w:rPr>
                <w:id w:val="2107002181"/>
                <w14:checkbox>
                  <w14:checked w14:val="0"/>
                  <w14:checkedState w14:val="2612" w14:font="MS Gothic"/>
                  <w14:uncheckedState w14:val="2610" w14:font="MS Gothic"/>
                </w14:checkbox>
              </w:sdtPr>
              <w:sdtContent>
                <w:r w:rsidR="002D6629" w:rsidRPr="00A62EB5">
                  <w:rPr>
                    <w:rFonts w:ascii="MS Gothic" w:eastAsia="MS Gothic" w:hAnsi="MS Gothic"/>
                    <w:sz w:val="24"/>
                    <w:szCs w:val="24"/>
                  </w:rPr>
                  <w:t>☐</w:t>
                </w:r>
              </w:sdtContent>
            </w:sdt>
            <w:r w:rsidR="002D6629" w:rsidRPr="00A62EB5">
              <w:t xml:space="preserve"> </w:t>
            </w:r>
            <w:r w:rsidR="00472ABF" w:rsidRPr="00A62EB5">
              <w:t>Removals</w:t>
            </w:r>
            <w:r w:rsidR="002D6629" w:rsidRPr="00A62EB5">
              <w:t xml:space="preserve"> </w:t>
            </w:r>
          </w:p>
          <w:p w14:paraId="0A7740B1" w14:textId="5AF4C063" w:rsidR="002D6629" w:rsidRPr="00A62EB5" w:rsidRDefault="00000000" w:rsidP="007535B8">
            <w:sdt>
              <w:sdtPr>
                <w:rPr>
                  <w:sz w:val="24"/>
                  <w:szCs w:val="24"/>
                </w:rPr>
                <w:id w:val="-1477363476"/>
                <w14:checkbox>
                  <w14:checked w14:val="0"/>
                  <w14:checkedState w14:val="2612" w14:font="MS Gothic"/>
                  <w14:uncheckedState w14:val="2610" w14:font="MS Gothic"/>
                </w14:checkbox>
              </w:sdtPr>
              <w:sdtContent>
                <w:r w:rsidR="002D6629" w:rsidRPr="00A62EB5">
                  <w:rPr>
                    <w:rFonts w:ascii="MS Gothic" w:eastAsia="MS Gothic" w:hAnsi="MS Gothic"/>
                    <w:sz w:val="24"/>
                    <w:szCs w:val="24"/>
                  </w:rPr>
                  <w:t>☐</w:t>
                </w:r>
              </w:sdtContent>
            </w:sdt>
            <w:r w:rsidR="002D6629" w:rsidRPr="00A62EB5">
              <w:t xml:space="preserve"> Emission reductions and removals </w:t>
            </w:r>
          </w:p>
          <w:p w14:paraId="340E63FE" w14:textId="70F826D1" w:rsidR="00C86793" w:rsidRPr="00A62EB5" w:rsidRDefault="00C86793" w:rsidP="00C86793">
            <w:pPr>
              <w:jc w:val="both"/>
              <w:rPr>
                <w:i/>
                <w:iCs/>
              </w:rPr>
            </w:pPr>
            <w:r w:rsidRPr="00A62EB5">
              <w:rPr>
                <w:i/>
                <w:iCs/>
                <w:shd w:val="clear" w:color="auto" w:fill="FFFFFF" w:themeFill="background1"/>
              </w:rPr>
              <w:lastRenderedPageBreak/>
              <w:t xml:space="preserve">&gt;&gt; Select the appropriate option based on the project type and nature of </w:t>
            </w:r>
            <w:r w:rsidR="012B1EB5" w:rsidRPr="00A62EB5">
              <w:rPr>
                <w:i/>
                <w:iCs/>
                <w:shd w:val="clear" w:color="auto" w:fill="FFFFFF" w:themeFill="background1"/>
              </w:rPr>
              <w:t xml:space="preserve">mitigation impacts i.e. </w:t>
            </w:r>
            <w:r w:rsidRPr="00A62EB5">
              <w:rPr>
                <w:i/>
                <w:iCs/>
                <w:shd w:val="clear" w:color="auto" w:fill="FFFFFF" w:themeFill="background1"/>
              </w:rPr>
              <w:t>GHG reductions and/or removals to be achieved by proposed activity</w:t>
            </w:r>
          </w:p>
        </w:tc>
      </w:tr>
      <w:tr w:rsidR="002D6629" w:rsidRPr="00A62EB5" w14:paraId="11C1A252" w14:textId="77777777" w:rsidTr="0089053B">
        <w:tc>
          <w:tcPr>
            <w:tcW w:w="2694" w:type="dxa"/>
            <w:shd w:val="clear" w:color="auto" w:fill="D9D9D9" w:themeFill="background1" w:themeFillShade="D9"/>
          </w:tcPr>
          <w:p w14:paraId="6727A1C6" w14:textId="4DFFEBE0" w:rsidR="002D6629" w:rsidRPr="00A62EB5" w:rsidRDefault="003B6A94" w:rsidP="007535B8">
            <w:pPr>
              <w:rPr>
                <w:color w:val="323232" w:themeColor="text2"/>
              </w:rPr>
            </w:pPr>
            <w:r w:rsidRPr="00A62EB5">
              <w:rPr>
                <w:color w:val="323232" w:themeColor="text2"/>
              </w:rPr>
              <w:lastRenderedPageBreak/>
              <w:t xml:space="preserve">GS4GG </w:t>
            </w:r>
            <w:r w:rsidR="002D6629" w:rsidRPr="00A62EB5">
              <w:rPr>
                <w:color w:val="323232" w:themeColor="text2"/>
              </w:rPr>
              <w:t>Activity requirement</w:t>
            </w:r>
          </w:p>
        </w:tc>
        <w:tc>
          <w:tcPr>
            <w:tcW w:w="7232" w:type="dxa"/>
          </w:tcPr>
          <w:p w14:paraId="7676150C" w14:textId="77777777" w:rsidR="002D6629" w:rsidRPr="00A62EB5" w:rsidRDefault="00000000" w:rsidP="007535B8">
            <w:sdt>
              <w:sdtPr>
                <w:rPr>
                  <w:sz w:val="24"/>
                  <w:szCs w:val="24"/>
                </w:rPr>
                <w:id w:val="202439159"/>
                <w14:checkbox>
                  <w14:checked w14:val="0"/>
                  <w14:checkedState w14:val="2612" w14:font="MS Gothic"/>
                  <w14:uncheckedState w14:val="2610" w14:font="MS Gothic"/>
                </w14:checkbox>
              </w:sdtPr>
              <w:sdtContent>
                <w:r w:rsidR="002D6629" w:rsidRPr="00A62EB5">
                  <w:rPr>
                    <w:rFonts w:ascii="MS Gothic" w:eastAsia="MS Gothic" w:hAnsi="MS Gothic"/>
                    <w:sz w:val="24"/>
                  </w:rPr>
                  <w:t>☐</w:t>
                </w:r>
              </w:sdtContent>
            </w:sdt>
            <w:r w:rsidR="002D6629" w:rsidRPr="00A62EB5">
              <w:t xml:space="preserve"> Renewable Energy</w:t>
            </w:r>
          </w:p>
          <w:p w14:paraId="2B1271AF" w14:textId="77777777" w:rsidR="002D6629" w:rsidRPr="00A62EB5" w:rsidRDefault="00000000" w:rsidP="007535B8">
            <w:sdt>
              <w:sdtPr>
                <w:rPr>
                  <w:sz w:val="24"/>
                  <w:szCs w:val="24"/>
                </w:rPr>
                <w:id w:val="2025980431"/>
                <w14:checkbox>
                  <w14:checked w14:val="0"/>
                  <w14:checkedState w14:val="2612" w14:font="MS Gothic"/>
                  <w14:uncheckedState w14:val="2610" w14:font="MS Gothic"/>
                </w14:checkbox>
              </w:sdtPr>
              <w:sdtContent>
                <w:r w:rsidR="002D6629" w:rsidRPr="00A62EB5">
                  <w:rPr>
                    <w:rFonts w:ascii="MS Gothic" w:eastAsia="MS Gothic" w:hAnsi="MS Gothic"/>
                    <w:sz w:val="24"/>
                  </w:rPr>
                  <w:t>☐</w:t>
                </w:r>
              </w:sdtContent>
            </w:sdt>
            <w:r w:rsidR="002D6629" w:rsidRPr="00A62EB5">
              <w:t xml:space="preserve"> Community Services Activity</w:t>
            </w:r>
          </w:p>
          <w:p w14:paraId="7DA01805" w14:textId="77777777" w:rsidR="002D6629" w:rsidRPr="00A62EB5" w:rsidRDefault="00000000" w:rsidP="007535B8">
            <w:sdt>
              <w:sdtPr>
                <w:rPr>
                  <w:sz w:val="24"/>
                  <w:szCs w:val="24"/>
                </w:rPr>
                <w:id w:val="-782573907"/>
                <w14:checkbox>
                  <w14:checked w14:val="0"/>
                  <w14:checkedState w14:val="2612" w14:font="MS Gothic"/>
                  <w14:uncheckedState w14:val="2610" w14:font="MS Gothic"/>
                </w14:checkbox>
              </w:sdtPr>
              <w:sdtContent>
                <w:r w:rsidR="002D6629" w:rsidRPr="00A62EB5">
                  <w:rPr>
                    <w:rFonts w:ascii="MS Gothic" w:eastAsia="MS Gothic" w:hAnsi="MS Gothic"/>
                    <w:sz w:val="24"/>
                  </w:rPr>
                  <w:t>☐</w:t>
                </w:r>
              </w:sdtContent>
            </w:sdt>
            <w:r w:rsidR="002D6629" w:rsidRPr="00A62EB5">
              <w:t xml:space="preserve"> Land-Use &amp; Forests</w:t>
            </w:r>
          </w:p>
          <w:p w14:paraId="01C662AB" w14:textId="77777777" w:rsidR="002D6629" w:rsidRPr="00A62EB5" w:rsidRDefault="00000000" w:rsidP="007535B8">
            <w:sdt>
              <w:sdtPr>
                <w:rPr>
                  <w:sz w:val="24"/>
                  <w:szCs w:val="24"/>
                </w:rPr>
                <w:id w:val="-762073928"/>
                <w14:checkbox>
                  <w14:checked w14:val="0"/>
                  <w14:checkedState w14:val="2612" w14:font="MS Gothic"/>
                  <w14:uncheckedState w14:val="2610" w14:font="MS Gothic"/>
                </w14:checkbox>
              </w:sdtPr>
              <w:sdtContent>
                <w:r w:rsidR="002D6629" w:rsidRPr="00A62EB5">
                  <w:rPr>
                    <w:rFonts w:ascii="MS Gothic" w:eastAsia="MS Gothic" w:hAnsi="MS Gothic"/>
                    <w:sz w:val="24"/>
                  </w:rPr>
                  <w:t>☐</w:t>
                </w:r>
              </w:sdtContent>
            </w:sdt>
            <w:r w:rsidR="002D6629" w:rsidRPr="00A62EB5">
              <w:t xml:space="preserve"> Agriculture</w:t>
            </w:r>
          </w:p>
          <w:p w14:paraId="32C3EE7F" w14:textId="0A8634AA" w:rsidR="002D6629" w:rsidRPr="00A62EB5" w:rsidRDefault="00000000" w:rsidP="007535B8">
            <w:sdt>
              <w:sdtPr>
                <w:rPr>
                  <w:sz w:val="24"/>
                  <w:szCs w:val="24"/>
                </w:rPr>
                <w:id w:val="-76902892"/>
                <w14:checkbox>
                  <w14:checked w14:val="0"/>
                  <w14:checkedState w14:val="2612" w14:font="MS Gothic"/>
                  <w14:uncheckedState w14:val="2610" w14:font="MS Gothic"/>
                </w14:checkbox>
              </w:sdtPr>
              <w:sdtContent>
                <w:r w:rsidR="002D6629" w:rsidRPr="00A62EB5">
                  <w:rPr>
                    <w:rFonts w:ascii="MS Gothic" w:eastAsia="MS Gothic" w:hAnsi="MS Gothic"/>
                    <w:sz w:val="24"/>
                  </w:rPr>
                  <w:t>☐</w:t>
                </w:r>
              </w:sdtContent>
            </w:sdt>
            <w:r w:rsidR="002D6629" w:rsidRPr="00A62EB5">
              <w:t xml:space="preserve"> Blue Carbon</w:t>
            </w:r>
            <w:r w:rsidR="002F0A11" w:rsidRPr="00A62EB5">
              <w:t xml:space="preserve"> and Freshwater Wetlands Activity Requirements</w:t>
            </w:r>
          </w:p>
          <w:p w14:paraId="21A156B5" w14:textId="77777777" w:rsidR="002D6629" w:rsidRPr="00A62EB5" w:rsidRDefault="00000000" w:rsidP="007535B8">
            <w:sdt>
              <w:sdtPr>
                <w:rPr>
                  <w:sz w:val="24"/>
                  <w:szCs w:val="24"/>
                </w:rPr>
                <w:id w:val="-1406595589"/>
                <w14:checkbox>
                  <w14:checked w14:val="0"/>
                  <w14:checkedState w14:val="2612" w14:font="MS Gothic"/>
                  <w14:uncheckedState w14:val="2610" w14:font="MS Gothic"/>
                </w14:checkbox>
              </w:sdtPr>
              <w:sdtContent>
                <w:r w:rsidR="002D6629" w:rsidRPr="00A62EB5">
                  <w:rPr>
                    <w:rFonts w:ascii="MS Gothic" w:eastAsia="MS Gothic" w:hAnsi="MS Gothic"/>
                    <w:sz w:val="24"/>
                  </w:rPr>
                  <w:t>☐</w:t>
                </w:r>
              </w:sdtContent>
            </w:sdt>
            <w:r w:rsidR="002D6629" w:rsidRPr="00A62EB5">
              <w:t xml:space="preserve"> Engineered removal</w:t>
            </w:r>
          </w:p>
          <w:p w14:paraId="1D952379" w14:textId="77777777" w:rsidR="002D6629" w:rsidRPr="00A62EB5" w:rsidRDefault="00000000" w:rsidP="007535B8">
            <w:sdt>
              <w:sdtPr>
                <w:rPr>
                  <w:sz w:val="24"/>
                  <w:szCs w:val="24"/>
                </w:rPr>
                <w:id w:val="-1365517740"/>
                <w14:checkbox>
                  <w14:checked w14:val="0"/>
                  <w14:checkedState w14:val="2612" w14:font="MS Gothic"/>
                  <w14:uncheckedState w14:val="2610" w14:font="MS Gothic"/>
                </w14:checkbox>
              </w:sdtPr>
              <w:sdtContent>
                <w:r w:rsidR="002D6629" w:rsidRPr="00A62EB5">
                  <w:rPr>
                    <w:rFonts w:ascii="MS Gothic" w:eastAsia="MS Gothic" w:hAnsi="MS Gothic"/>
                    <w:sz w:val="24"/>
                  </w:rPr>
                  <w:t>☐</w:t>
                </w:r>
              </w:sdtContent>
            </w:sdt>
            <w:r w:rsidR="002D6629" w:rsidRPr="00A62EB5">
              <w:t xml:space="preserve"> NA (Select this i</w:t>
            </w:r>
            <w:r w:rsidR="002D6629" w:rsidRPr="00A62EB5">
              <w:rPr>
                <w:highlight w:val="lightGray"/>
              </w:rPr>
              <w:t>f not covered under above categories</w:t>
            </w:r>
            <w:r w:rsidR="002D6629" w:rsidRPr="00A62EB5">
              <w:t>)</w:t>
            </w:r>
          </w:p>
          <w:p w14:paraId="45881CB2" w14:textId="7D7E94AC" w:rsidR="004B481E" w:rsidRPr="00A62EB5" w:rsidRDefault="004B481E" w:rsidP="007535B8">
            <w:pPr>
              <w:rPr>
                <w:i/>
                <w:iCs/>
              </w:rPr>
            </w:pPr>
            <w:r w:rsidRPr="00A62EB5">
              <w:rPr>
                <w:i/>
                <w:iCs/>
                <w:shd w:val="clear" w:color="auto" w:fill="FFFFFF" w:themeFill="background1"/>
              </w:rPr>
              <w:t>&gt;&gt; Select the appropriate option based on applied GS4GG activity requirements</w:t>
            </w:r>
          </w:p>
        </w:tc>
      </w:tr>
      <w:tr w:rsidR="002D6629" w:rsidRPr="00A62EB5" w14:paraId="77722159" w14:textId="77777777" w:rsidTr="0089053B">
        <w:tc>
          <w:tcPr>
            <w:tcW w:w="2694" w:type="dxa"/>
            <w:shd w:val="clear" w:color="auto" w:fill="D9D9D9" w:themeFill="background1" w:themeFillShade="D9"/>
          </w:tcPr>
          <w:p w14:paraId="4C7CEC78" w14:textId="473D98D4" w:rsidR="002D6629" w:rsidRPr="00A62EB5" w:rsidRDefault="002D6629" w:rsidP="007535B8">
            <w:pPr>
              <w:rPr>
                <w:color w:val="323232" w:themeColor="text2"/>
              </w:rPr>
            </w:pPr>
            <w:r w:rsidRPr="00A62EB5">
              <w:rPr>
                <w:color w:val="323232" w:themeColor="text2"/>
              </w:rPr>
              <w:t>Methodolog</w:t>
            </w:r>
            <w:r w:rsidR="0000377F" w:rsidRPr="00A62EB5">
              <w:rPr>
                <w:color w:val="323232" w:themeColor="text2"/>
              </w:rPr>
              <w:t>y</w:t>
            </w:r>
            <w:r w:rsidR="00F33620" w:rsidRPr="00A62EB5">
              <w:rPr>
                <w:color w:val="323232" w:themeColor="text2"/>
              </w:rPr>
              <w:t>(</w:t>
            </w:r>
            <w:proofErr w:type="spellStart"/>
            <w:r w:rsidRPr="00A62EB5">
              <w:rPr>
                <w:color w:val="323232" w:themeColor="text2"/>
              </w:rPr>
              <w:t>ies</w:t>
            </w:r>
            <w:proofErr w:type="spellEnd"/>
            <w:r w:rsidR="00F33620" w:rsidRPr="00A62EB5">
              <w:rPr>
                <w:color w:val="323232" w:themeColor="text2"/>
              </w:rPr>
              <w:t>)</w:t>
            </w:r>
            <w:r w:rsidRPr="00A62EB5">
              <w:rPr>
                <w:color w:val="323232" w:themeColor="text2"/>
              </w:rPr>
              <w:t xml:space="preserve"> applied</w:t>
            </w:r>
          </w:p>
        </w:tc>
        <w:tc>
          <w:tcPr>
            <w:tcW w:w="7232" w:type="dxa"/>
          </w:tcPr>
          <w:tbl>
            <w:tblPr>
              <w:tblStyle w:val="GSBoldTable"/>
              <w:tblW w:w="0" w:type="auto"/>
              <w:tblLayout w:type="fixed"/>
              <w:tblLook w:val="04A0" w:firstRow="1" w:lastRow="0" w:firstColumn="1" w:lastColumn="0" w:noHBand="0" w:noVBand="1"/>
            </w:tblPr>
            <w:tblGrid>
              <w:gridCol w:w="2249"/>
              <w:gridCol w:w="2792"/>
              <w:gridCol w:w="1923"/>
            </w:tblGrid>
            <w:tr w:rsidR="004D6560" w:rsidRPr="00A62EB5" w14:paraId="1F333950" w14:textId="77777777" w:rsidTr="00844836">
              <w:trPr>
                <w:cnfStyle w:val="100000000000" w:firstRow="1" w:lastRow="0" w:firstColumn="0" w:lastColumn="0" w:oddVBand="0" w:evenVBand="0" w:oddHBand="0" w:evenHBand="0" w:firstRowFirstColumn="0" w:firstRowLastColumn="0" w:lastRowFirstColumn="0" w:lastRowLastColumn="0"/>
              </w:trPr>
              <w:tc>
                <w:tcPr>
                  <w:tcW w:w="5041" w:type="dxa"/>
                  <w:gridSpan w:val="2"/>
                  <w:tcBorders>
                    <w:right w:val="single" w:sz="4" w:space="0" w:color="4D4D4C"/>
                  </w:tcBorders>
                  <w:shd w:val="clear" w:color="auto" w:fill="D9D9D9"/>
                  <w:noWrap/>
                </w:tcPr>
                <w:p w14:paraId="6F8898C6" w14:textId="3061FB42" w:rsidR="002D6629" w:rsidRPr="00A62EB5" w:rsidRDefault="006B5710" w:rsidP="007535B8">
                  <w:pPr>
                    <w:spacing w:line="276" w:lineRule="auto"/>
                  </w:pPr>
                  <w:r w:rsidRPr="00A62EB5">
                    <w:t>Methodology t</w:t>
                  </w:r>
                  <w:r w:rsidR="002D6629" w:rsidRPr="00A62EB5">
                    <w:t>itle</w:t>
                  </w:r>
                </w:p>
              </w:tc>
              <w:tc>
                <w:tcPr>
                  <w:tcW w:w="1923" w:type="dxa"/>
                  <w:tcBorders>
                    <w:left w:val="single" w:sz="4" w:space="0" w:color="4D4D4C"/>
                    <w:bottom w:val="single" w:sz="4" w:space="0" w:color="000000"/>
                  </w:tcBorders>
                  <w:shd w:val="clear" w:color="auto" w:fill="D9D9D9"/>
                  <w:noWrap/>
                </w:tcPr>
                <w:p w14:paraId="6659D452" w14:textId="77777777" w:rsidR="002D6629" w:rsidRPr="00A62EB5" w:rsidRDefault="002D6629" w:rsidP="007535B8">
                  <w:pPr>
                    <w:spacing w:line="276" w:lineRule="auto"/>
                  </w:pPr>
                  <w:r w:rsidRPr="00A62EB5">
                    <w:t xml:space="preserve">Version No. </w:t>
                  </w:r>
                </w:p>
              </w:tc>
            </w:tr>
            <w:tr w:rsidR="004D6560" w:rsidRPr="00A62EB5" w14:paraId="292FB999" w14:textId="77777777" w:rsidTr="00844836">
              <w:tc>
                <w:tcPr>
                  <w:tcW w:w="5041" w:type="dxa"/>
                  <w:gridSpan w:val="2"/>
                  <w:tcBorders>
                    <w:right w:val="single" w:sz="4" w:space="0" w:color="4D4D4C"/>
                  </w:tcBorders>
                  <w:noWrap/>
                </w:tcPr>
                <w:p w14:paraId="0B2A7EA5" w14:textId="7A858947" w:rsidR="00FF599A" w:rsidRPr="00A62EB5" w:rsidRDefault="00FF599A" w:rsidP="00FF599A">
                  <w:r w:rsidRPr="00A62EB5">
                    <w:t>E</w:t>
                  </w:r>
                  <w:r w:rsidR="00282EB1" w:rsidRPr="00A62EB5">
                    <w:t>.g.</w:t>
                  </w:r>
                  <w:r w:rsidRPr="00A62EB5">
                    <w:t xml:space="preserve"> - Sustainable Management of Mangroves</w:t>
                  </w:r>
                </w:p>
              </w:tc>
              <w:tc>
                <w:tcPr>
                  <w:tcW w:w="1923" w:type="dxa"/>
                  <w:tcBorders>
                    <w:left w:val="single" w:sz="4" w:space="0" w:color="4D4D4C"/>
                  </w:tcBorders>
                  <w:noWrap/>
                </w:tcPr>
                <w:p w14:paraId="7849257A" w14:textId="6FF05789" w:rsidR="00FF599A" w:rsidRPr="00A62EB5" w:rsidRDefault="00FF599A" w:rsidP="00FF599A">
                  <w:r w:rsidRPr="00A62EB5">
                    <w:t>E</w:t>
                  </w:r>
                  <w:r w:rsidR="00282EB1" w:rsidRPr="00A62EB5">
                    <w:t>.g.</w:t>
                  </w:r>
                  <w:r w:rsidRPr="00A62EB5">
                    <w:t xml:space="preserve"> - 1.0</w:t>
                  </w:r>
                </w:p>
              </w:tc>
            </w:tr>
            <w:tr w:rsidR="004D6560" w:rsidRPr="00A62EB5" w14:paraId="21CADB6C" w14:textId="77777777" w:rsidTr="00844836">
              <w:tc>
                <w:tcPr>
                  <w:tcW w:w="5041" w:type="dxa"/>
                  <w:gridSpan w:val="2"/>
                  <w:tcBorders>
                    <w:right w:val="single" w:sz="4" w:space="0" w:color="4D4D4C"/>
                  </w:tcBorders>
                  <w:noWrap/>
                </w:tcPr>
                <w:p w14:paraId="26EFFB39" w14:textId="7DF10757" w:rsidR="002D6629" w:rsidRPr="00A62EB5" w:rsidRDefault="003777E7" w:rsidP="007535B8">
                  <w:r w:rsidRPr="00A62EB5">
                    <w:t xml:space="preserve">ADD </w:t>
                  </w:r>
                  <w:r w:rsidR="00F015EC" w:rsidRPr="00A62EB5">
                    <w:t>as necessary</w:t>
                  </w:r>
                </w:p>
              </w:tc>
              <w:tc>
                <w:tcPr>
                  <w:tcW w:w="1923" w:type="dxa"/>
                  <w:tcBorders>
                    <w:left w:val="single" w:sz="4" w:space="0" w:color="4D4D4C"/>
                  </w:tcBorders>
                  <w:noWrap/>
                </w:tcPr>
                <w:p w14:paraId="5F858EF9" w14:textId="01B0F743" w:rsidR="002D6629" w:rsidRPr="00A62EB5" w:rsidRDefault="00F015EC" w:rsidP="007535B8">
                  <w:r w:rsidRPr="00A62EB5">
                    <w:t>Insert here</w:t>
                  </w:r>
                </w:p>
              </w:tc>
            </w:tr>
            <w:tr w:rsidR="004D6560" w:rsidRPr="00A62EB5" w14:paraId="1DEBC690" w14:textId="77777777" w:rsidTr="00844836">
              <w:tc>
                <w:tcPr>
                  <w:tcW w:w="5041" w:type="dxa"/>
                  <w:gridSpan w:val="2"/>
                  <w:tcBorders>
                    <w:right w:val="single" w:sz="4" w:space="0" w:color="4D4D4C"/>
                  </w:tcBorders>
                  <w:noWrap/>
                </w:tcPr>
                <w:p w14:paraId="7E508676" w14:textId="77777777" w:rsidR="002D6629" w:rsidRPr="00A62EB5" w:rsidRDefault="002D6629" w:rsidP="007535B8"/>
              </w:tc>
              <w:tc>
                <w:tcPr>
                  <w:tcW w:w="1923" w:type="dxa"/>
                  <w:tcBorders>
                    <w:left w:val="single" w:sz="4" w:space="0" w:color="4D4D4C"/>
                  </w:tcBorders>
                  <w:noWrap/>
                </w:tcPr>
                <w:p w14:paraId="724360F7" w14:textId="77777777" w:rsidR="002D6629" w:rsidRPr="00A62EB5" w:rsidRDefault="002D6629" w:rsidP="007535B8"/>
              </w:tc>
            </w:tr>
            <w:tr w:rsidR="004D6560" w:rsidRPr="00A62EB5" w14:paraId="3106D51E" w14:textId="77777777" w:rsidTr="00844836">
              <w:tc>
                <w:tcPr>
                  <w:tcW w:w="2249" w:type="dxa"/>
                  <w:noWrap/>
                </w:tcPr>
                <w:p w14:paraId="792D4C43" w14:textId="77777777" w:rsidR="002D6629" w:rsidRPr="00A62EB5" w:rsidRDefault="002D6629" w:rsidP="007535B8"/>
              </w:tc>
              <w:tc>
                <w:tcPr>
                  <w:tcW w:w="2792" w:type="dxa"/>
                  <w:tcBorders>
                    <w:right w:val="single" w:sz="4" w:space="0" w:color="4D4D4C"/>
                  </w:tcBorders>
                  <w:noWrap/>
                </w:tcPr>
                <w:p w14:paraId="59D3B141" w14:textId="77777777" w:rsidR="002D6629" w:rsidRPr="00A62EB5" w:rsidRDefault="002D6629" w:rsidP="007535B8"/>
              </w:tc>
              <w:tc>
                <w:tcPr>
                  <w:tcW w:w="1923" w:type="dxa"/>
                  <w:tcBorders>
                    <w:left w:val="single" w:sz="4" w:space="0" w:color="4D4D4C"/>
                  </w:tcBorders>
                  <w:noWrap/>
                </w:tcPr>
                <w:p w14:paraId="294401D3" w14:textId="77777777" w:rsidR="002D6629" w:rsidRPr="00A62EB5" w:rsidRDefault="002D6629" w:rsidP="007535B8"/>
              </w:tc>
            </w:tr>
            <w:tr w:rsidR="004D6560" w:rsidRPr="00A62EB5" w14:paraId="6C748460" w14:textId="77777777" w:rsidTr="00EA7BAD">
              <w:tc>
                <w:tcPr>
                  <w:tcW w:w="6964" w:type="dxa"/>
                  <w:gridSpan w:val="3"/>
                  <w:noWrap/>
                </w:tcPr>
                <w:p w14:paraId="26FD10CF" w14:textId="77777777" w:rsidR="00E15763" w:rsidRPr="00A62EB5" w:rsidRDefault="00E15763" w:rsidP="00E15763">
                  <w:pPr>
                    <w:spacing w:before="60" w:after="60"/>
                    <w:jc w:val="both"/>
                    <w:rPr>
                      <w:i/>
                      <w:iCs/>
                      <w:shd w:val="clear" w:color="auto" w:fill="FFFFFF" w:themeFill="background1"/>
                    </w:rPr>
                  </w:pPr>
                  <w:r w:rsidRPr="00A62EB5">
                    <w:rPr>
                      <w:i/>
                      <w:iCs/>
                      <w:shd w:val="clear" w:color="auto" w:fill="FFFFFF" w:themeFill="background1"/>
                    </w:rPr>
                    <w:t>&gt;&gt;Enter the methodology(</w:t>
                  </w:r>
                  <w:proofErr w:type="spellStart"/>
                  <w:r w:rsidRPr="00A62EB5">
                    <w:rPr>
                      <w:i/>
                      <w:iCs/>
                      <w:shd w:val="clear" w:color="auto" w:fill="FFFFFF" w:themeFill="background1"/>
                    </w:rPr>
                    <w:t>ies</w:t>
                  </w:r>
                  <w:proofErr w:type="spellEnd"/>
                  <w:r w:rsidRPr="00A62EB5">
                    <w:rPr>
                      <w:i/>
                      <w:iCs/>
                      <w:shd w:val="clear" w:color="auto" w:fill="FFFFFF" w:themeFill="background1"/>
                    </w:rPr>
                    <w:t>)'s official title and version number in the format specified above.</w:t>
                  </w:r>
                </w:p>
                <w:p w14:paraId="22A9F04D" w14:textId="557AA080" w:rsidR="00CB6F2F" w:rsidRPr="00A62EB5" w:rsidRDefault="00E15763" w:rsidP="00E15763">
                  <w:pPr>
                    <w:jc w:val="both"/>
                  </w:pPr>
                  <w:r w:rsidRPr="00A62EB5">
                    <w:rPr>
                      <w:i/>
                      <w:iCs/>
                      <w:shd w:val="clear" w:color="auto" w:fill="FFFFFF" w:themeFill="background1"/>
                    </w:rPr>
                    <w:t>&gt;&gt; For framework methodology, include both the framework methodology name and module, along with their corresponding version numbers.</w:t>
                  </w:r>
                </w:p>
              </w:tc>
            </w:tr>
          </w:tbl>
          <w:p w14:paraId="6E2AB517" w14:textId="77777777" w:rsidR="002D6629" w:rsidRPr="00A62EB5" w:rsidRDefault="002D6629" w:rsidP="007535B8"/>
        </w:tc>
      </w:tr>
      <w:tr w:rsidR="002D6629" w:rsidRPr="00A62EB5" w14:paraId="62A5EC5E" w14:textId="77777777" w:rsidTr="0089053B">
        <w:tc>
          <w:tcPr>
            <w:tcW w:w="2694" w:type="dxa"/>
            <w:shd w:val="clear" w:color="auto" w:fill="D9D9D9" w:themeFill="background1" w:themeFillShade="D9"/>
          </w:tcPr>
          <w:p w14:paraId="7076460B" w14:textId="77777777" w:rsidR="002D6629" w:rsidRPr="00A62EB5" w:rsidRDefault="002D6629" w:rsidP="007535B8">
            <w:pPr>
              <w:rPr>
                <w:color w:val="323232" w:themeColor="text2"/>
              </w:rPr>
            </w:pPr>
            <w:r w:rsidRPr="00A62EB5">
              <w:rPr>
                <w:color w:val="323232" w:themeColor="text2"/>
              </w:rPr>
              <w:t>Product requirements applied</w:t>
            </w:r>
          </w:p>
        </w:tc>
        <w:tc>
          <w:tcPr>
            <w:tcW w:w="7232" w:type="dxa"/>
          </w:tcPr>
          <w:p w14:paraId="046A17CD" w14:textId="1A6B8515" w:rsidR="002D6629" w:rsidRPr="00A62EB5" w:rsidRDefault="00000000" w:rsidP="007535B8">
            <w:sdt>
              <w:sdtPr>
                <w:rPr>
                  <w:sz w:val="24"/>
                  <w:szCs w:val="24"/>
                </w:rPr>
                <w:id w:val="665138244"/>
                <w14:checkbox>
                  <w14:checked w14:val="0"/>
                  <w14:checkedState w14:val="2612" w14:font="MS Gothic"/>
                  <w14:uncheckedState w14:val="2610" w14:font="MS Gothic"/>
                </w14:checkbox>
              </w:sdtPr>
              <w:sdtContent>
                <w:r w:rsidR="002D6629" w:rsidRPr="00A62EB5">
                  <w:rPr>
                    <w:rFonts w:ascii="MS Gothic" w:eastAsia="MS Gothic" w:hAnsi="MS Gothic"/>
                    <w:sz w:val="24"/>
                    <w:szCs w:val="24"/>
                  </w:rPr>
                  <w:t>☐</w:t>
                </w:r>
              </w:sdtContent>
            </w:sdt>
            <w:r w:rsidR="002D6629" w:rsidRPr="00A62EB5">
              <w:t xml:space="preserve"> GHG Emissions Reduction &amp; Sequestration</w:t>
            </w:r>
          </w:p>
          <w:p w14:paraId="751FB410" w14:textId="6CE656DF" w:rsidR="002D6629" w:rsidRPr="00A62EB5" w:rsidRDefault="00000000" w:rsidP="007535B8">
            <w:sdt>
              <w:sdtPr>
                <w:rPr>
                  <w:sz w:val="24"/>
                  <w:szCs w:val="24"/>
                </w:rPr>
                <w:id w:val="1873039674"/>
                <w14:checkbox>
                  <w14:checked w14:val="0"/>
                  <w14:checkedState w14:val="2612" w14:font="MS Gothic"/>
                  <w14:uncheckedState w14:val="2610" w14:font="MS Gothic"/>
                </w14:checkbox>
              </w:sdtPr>
              <w:sdtContent>
                <w:r w:rsidR="00E712DC" w:rsidRPr="00A62EB5">
                  <w:rPr>
                    <w:rFonts w:ascii="MS Gothic" w:eastAsia="MS Gothic" w:hAnsi="MS Gothic" w:hint="eastAsia"/>
                    <w:sz w:val="24"/>
                    <w:szCs w:val="24"/>
                  </w:rPr>
                  <w:t>☐</w:t>
                </w:r>
              </w:sdtContent>
            </w:sdt>
            <w:r w:rsidR="002D6629" w:rsidRPr="00A62EB5">
              <w:t xml:space="preserve"> Renewable Energy Label</w:t>
            </w:r>
          </w:p>
          <w:p w14:paraId="68747113" w14:textId="38F25E5B" w:rsidR="007618EE" w:rsidRPr="00A62EB5" w:rsidRDefault="00000000" w:rsidP="007535B8">
            <w:sdt>
              <w:sdtPr>
                <w:rPr>
                  <w:sz w:val="24"/>
                  <w:szCs w:val="24"/>
                </w:rPr>
                <w:id w:val="-666017143"/>
                <w14:checkbox>
                  <w14:checked w14:val="0"/>
                  <w14:checkedState w14:val="2612" w14:font="MS Gothic"/>
                  <w14:uncheckedState w14:val="2610" w14:font="MS Gothic"/>
                </w14:checkbox>
              </w:sdtPr>
              <w:sdtContent>
                <w:r w:rsidR="00E712DC" w:rsidRPr="00A62EB5">
                  <w:rPr>
                    <w:rFonts w:ascii="MS Gothic" w:eastAsia="MS Gothic" w:hAnsi="MS Gothic" w:hint="eastAsia"/>
                    <w:sz w:val="24"/>
                    <w:szCs w:val="24"/>
                  </w:rPr>
                  <w:t>☐</w:t>
                </w:r>
              </w:sdtContent>
            </w:sdt>
            <w:r w:rsidR="00E712DC" w:rsidRPr="00A62EB5">
              <w:rPr>
                <w:color w:val="00B6B9"/>
                <w:sz w:val="24"/>
                <w:szCs w:val="24"/>
              </w:rPr>
              <w:t xml:space="preserve"> </w:t>
            </w:r>
            <w:r w:rsidR="00E712DC" w:rsidRPr="00A62EB5">
              <w:t>Core Carbon Principles Labelling</w:t>
            </w:r>
          </w:p>
          <w:p w14:paraId="6AC478FA" w14:textId="77777777" w:rsidR="002D6629" w:rsidRPr="00A62EB5" w:rsidRDefault="00000000" w:rsidP="007535B8">
            <w:sdt>
              <w:sdtPr>
                <w:rPr>
                  <w:sz w:val="24"/>
                  <w:szCs w:val="24"/>
                </w:rPr>
                <w:id w:val="935175822"/>
                <w14:checkbox>
                  <w14:checked w14:val="0"/>
                  <w14:checkedState w14:val="2612" w14:font="MS Gothic"/>
                  <w14:uncheckedState w14:val="2610" w14:font="MS Gothic"/>
                </w14:checkbox>
              </w:sdtPr>
              <w:sdtContent>
                <w:r w:rsidR="002D6629" w:rsidRPr="00A62EB5">
                  <w:rPr>
                    <w:rFonts w:ascii="MS Gothic" w:eastAsia="MS Gothic" w:hAnsi="MS Gothic"/>
                    <w:sz w:val="24"/>
                  </w:rPr>
                  <w:t>☐</w:t>
                </w:r>
              </w:sdtContent>
            </w:sdt>
            <w:r w:rsidR="002D6629" w:rsidRPr="00A62EB5">
              <w:t xml:space="preserve"> [Reporting only]</w:t>
            </w:r>
          </w:p>
          <w:p w14:paraId="5C4BCA8A" w14:textId="0E620283" w:rsidR="00A224B9" w:rsidRPr="00A62EB5" w:rsidRDefault="00A224B9" w:rsidP="007535B8">
            <w:r w:rsidRPr="00A62EB5">
              <w:rPr>
                <w:shd w:val="clear" w:color="auto" w:fill="FFFFFF" w:themeFill="background1"/>
              </w:rPr>
              <w:t xml:space="preserve">&gt;&gt; </w:t>
            </w:r>
            <w:r w:rsidRPr="00A62EB5">
              <w:rPr>
                <w:i/>
                <w:iCs/>
                <w:shd w:val="clear" w:color="auto" w:fill="FFFFFF" w:themeFill="background1"/>
              </w:rPr>
              <w:t>Select the applicable GS4GG product requirement</w:t>
            </w:r>
          </w:p>
        </w:tc>
      </w:tr>
      <w:tr w:rsidR="00035BC0" w:rsidRPr="00A62EB5" w14:paraId="6AD2CA72" w14:textId="77777777" w:rsidTr="0089053B">
        <w:tc>
          <w:tcPr>
            <w:tcW w:w="2694" w:type="dxa"/>
            <w:shd w:val="clear" w:color="auto" w:fill="D9D9D9" w:themeFill="background1" w:themeFillShade="D9"/>
          </w:tcPr>
          <w:p w14:paraId="44504427" w14:textId="5A380AFB" w:rsidR="00305EC7" w:rsidRPr="00A62EB5" w:rsidRDefault="00305EC7" w:rsidP="00305EC7">
            <w:pPr>
              <w:rPr>
                <w:color w:val="323232" w:themeColor="text2"/>
              </w:rPr>
            </w:pPr>
            <w:r w:rsidRPr="00A62EB5">
              <w:rPr>
                <w:color w:val="323232" w:themeColor="text2"/>
              </w:rPr>
              <w:t>Estimated maximum</w:t>
            </w:r>
            <w:r w:rsidR="00BE7D5A" w:rsidRPr="00A62EB5">
              <w:rPr>
                <w:color w:val="323232" w:themeColor="text2"/>
              </w:rPr>
              <w:t xml:space="preserve"> </w:t>
            </w:r>
            <w:r w:rsidRPr="00A62EB5">
              <w:rPr>
                <w:color w:val="323232" w:themeColor="text2"/>
              </w:rPr>
              <w:t>annual amount of emission reductions/ net removals (over the PoA period) (tCO2e/year):</w:t>
            </w:r>
          </w:p>
          <w:p w14:paraId="2215838F" w14:textId="56536D80" w:rsidR="00035BC0" w:rsidRPr="00A62EB5" w:rsidRDefault="00305EC7" w:rsidP="00305EC7">
            <w:pPr>
              <w:rPr>
                <w:color w:val="323232" w:themeColor="text2"/>
              </w:rPr>
            </w:pPr>
            <w:r w:rsidRPr="00A62EB5">
              <w:rPr>
                <w:color w:val="323232" w:themeColor="text2"/>
              </w:rPr>
              <w:t>(Add/remove rows as necessary)</w:t>
            </w:r>
          </w:p>
        </w:tc>
        <w:tc>
          <w:tcPr>
            <w:tcW w:w="7232" w:type="dxa"/>
          </w:tcPr>
          <w:p w14:paraId="2E64C47D" w14:textId="6390D05F" w:rsidR="00035BC0" w:rsidRPr="00A62EB5" w:rsidRDefault="00452605" w:rsidP="007535B8">
            <w:pPr>
              <w:rPr>
                <w:sz w:val="24"/>
                <w:szCs w:val="24"/>
              </w:rPr>
            </w:pPr>
            <w:r w:rsidRPr="00A62EB5">
              <w:rPr>
                <w:shd w:val="clear" w:color="auto" w:fill="FFFFFF" w:themeFill="background1"/>
              </w:rPr>
              <w:t>&gt;&gt;</w:t>
            </w:r>
            <w:r w:rsidRPr="00A62EB5">
              <w:rPr>
                <w:i/>
                <w:iCs/>
                <w:shd w:val="clear" w:color="auto" w:fill="FFFFFF" w:themeFill="background1"/>
              </w:rPr>
              <w:t>Provide the annual emission reductions/removals estimates for the</w:t>
            </w:r>
            <w:r w:rsidR="00BE7730" w:rsidRPr="00A62EB5">
              <w:rPr>
                <w:i/>
                <w:iCs/>
                <w:shd w:val="clear" w:color="auto" w:fill="FFFFFF" w:themeFill="background1"/>
              </w:rPr>
              <w:t xml:space="preserve"> total</w:t>
            </w:r>
            <w:r w:rsidR="00CD7F84" w:rsidRPr="00A62EB5">
              <w:rPr>
                <w:i/>
                <w:iCs/>
                <w:shd w:val="clear" w:color="auto" w:fill="FFFFFF" w:themeFill="background1"/>
              </w:rPr>
              <w:t xml:space="preserve"> </w:t>
            </w:r>
            <w:r w:rsidR="00BE7730" w:rsidRPr="00A62EB5">
              <w:rPr>
                <w:i/>
                <w:iCs/>
                <w:shd w:val="clear" w:color="auto" w:fill="FFFFFF" w:themeFill="background1"/>
              </w:rPr>
              <w:t>crediting period.</w:t>
            </w:r>
          </w:p>
        </w:tc>
      </w:tr>
    </w:tbl>
    <w:p w14:paraId="1269C2FE" w14:textId="77777777" w:rsidR="002D6629" w:rsidRPr="00A62EB5" w:rsidRDefault="002D6629" w:rsidP="002D6629"/>
    <w:p w14:paraId="4FFA5BF4" w14:textId="0A48D0CA" w:rsidR="007E648F" w:rsidRPr="00A62EB5" w:rsidRDefault="007E648F">
      <w:pPr>
        <w:spacing w:after="200"/>
      </w:pPr>
      <w:r w:rsidRPr="00A62EB5">
        <w:br w:type="page"/>
      </w:r>
    </w:p>
    <w:p w14:paraId="4099215E" w14:textId="77777777" w:rsidR="007E648F" w:rsidRPr="00A62EB5" w:rsidRDefault="007E648F" w:rsidP="007E648F">
      <w:pPr>
        <w:pStyle w:val="BigTags"/>
        <w:framePr w:wrap="around" w:hAnchor="page" w:x="993" w:y="30"/>
        <w:rPr>
          <w:b/>
          <w:bCs/>
          <w:color w:val="323232" w:themeColor="text2"/>
          <w:sz w:val="28"/>
          <w:szCs w:val="28"/>
          <w:lang w:val="en-GB"/>
        </w:rPr>
      </w:pPr>
      <w:r w:rsidRPr="00A62EB5">
        <w:rPr>
          <w:b/>
          <w:bCs/>
          <w:color w:val="323232" w:themeColor="text2"/>
          <w:sz w:val="28"/>
          <w:szCs w:val="28"/>
          <w:lang w:val="en-GB"/>
        </w:rPr>
        <w:lastRenderedPageBreak/>
        <w:t>Project iMpacT Summary</w:t>
      </w:r>
    </w:p>
    <w:p w14:paraId="267E97B2" w14:textId="77777777" w:rsidR="002D6629" w:rsidRPr="00A62EB5" w:rsidRDefault="002D6629" w:rsidP="002D6629"/>
    <w:p w14:paraId="52A66DCA" w14:textId="77777777" w:rsidR="002D6629" w:rsidRPr="00A62EB5" w:rsidRDefault="002D6629" w:rsidP="002D6629"/>
    <w:p w14:paraId="78E6E1F5" w14:textId="77777777" w:rsidR="00027CB8" w:rsidRPr="00A62EB5" w:rsidRDefault="00027CB8" w:rsidP="002D6629">
      <w:pPr>
        <w:rPr>
          <w:sz w:val="22"/>
          <w:szCs w:val="24"/>
        </w:rPr>
      </w:pPr>
    </w:p>
    <w:tbl>
      <w:tblPr>
        <w:tblStyle w:val="GSBoldTable"/>
        <w:tblW w:w="0" w:type="auto"/>
        <w:tblLook w:val="04A0" w:firstRow="1" w:lastRow="0" w:firstColumn="1" w:lastColumn="0" w:noHBand="0" w:noVBand="1"/>
      </w:tblPr>
      <w:tblGrid>
        <w:gridCol w:w="2520"/>
        <w:gridCol w:w="7102"/>
      </w:tblGrid>
      <w:tr w:rsidR="002D6629" w:rsidRPr="00A62EB5" w14:paraId="5855EF65" w14:textId="77777777" w:rsidTr="00D8632D">
        <w:trPr>
          <w:cnfStyle w:val="100000000000" w:firstRow="1" w:lastRow="0" w:firstColumn="0" w:lastColumn="0" w:oddVBand="0" w:evenVBand="0" w:oddHBand="0" w:evenHBand="0" w:firstRowFirstColumn="0" w:firstRowLastColumn="0" w:lastRowFirstColumn="0" w:lastRowLastColumn="0"/>
        </w:trPr>
        <w:tc>
          <w:tcPr>
            <w:tcW w:w="9622" w:type="dxa"/>
            <w:gridSpan w:val="2"/>
          </w:tcPr>
          <w:p w14:paraId="39E66FA5" w14:textId="4B85C8A8" w:rsidR="002D6629" w:rsidRPr="00A62EB5" w:rsidRDefault="002D6629" w:rsidP="00F079A3">
            <w:pPr>
              <w:spacing w:line="276" w:lineRule="auto"/>
              <w:rPr>
                <w:color w:val="323232" w:themeColor="text2"/>
                <w:sz w:val="28"/>
                <w:szCs w:val="26"/>
              </w:rPr>
            </w:pPr>
            <w:r w:rsidRPr="00A62EB5">
              <w:rPr>
                <w:color w:val="323232" w:themeColor="text2"/>
                <w:sz w:val="28"/>
                <w:szCs w:val="26"/>
              </w:rPr>
              <w:t xml:space="preserve">Sustainable </w:t>
            </w:r>
            <w:r w:rsidR="000046BE" w:rsidRPr="00A62EB5">
              <w:rPr>
                <w:color w:val="323232" w:themeColor="text2"/>
                <w:sz w:val="28"/>
                <w:szCs w:val="26"/>
              </w:rPr>
              <w:t>D</w:t>
            </w:r>
            <w:r w:rsidRPr="00A62EB5">
              <w:rPr>
                <w:color w:val="323232" w:themeColor="text2"/>
                <w:sz w:val="28"/>
                <w:szCs w:val="26"/>
              </w:rPr>
              <w:t xml:space="preserve">evelopment </w:t>
            </w:r>
            <w:r w:rsidR="000046BE" w:rsidRPr="00A62EB5">
              <w:rPr>
                <w:color w:val="323232" w:themeColor="text2"/>
                <w:sz w:val="28"/>
                <w:szCs w:val="26"/>
              </w:rPr>
              <w:t>C</w:t>
            </w:r>
            <w:r w:rsidRPr="00A62EB5">
              <w:rPr>
                <w:color w:val="323232" w:themeColor="text2"/>
                <w:sz w:val="28"/>
                <w:szCs w:val="26"/>
              </w:rPr>
              <w:t>ontributions</w:t>
            </w:r>
          </w:p>
        </w:tc>
      </w:tr>
      <w:tr w:rsidR="002D6629" w:rsidRPr="00A62EB5" w14:paraId="26DA15A8" w14:textId="77777777" w:rsidTr="007535B8">
        <w:tc>
          <w:tcPr>
            <w:tcW w:w="2520" w:type="dxa"/>
            <w:shd w:val="clear" w:color="auto" w:fill="D9D9D9" w:themeFill="background1" w:themeFillShade="D9"/>
          </w:tcPr>
          <w:p w14:paraId="73CDE974" w14:textId="77777777" w:rsidR="002D6629" w:rsidRPr="00A62EB5" w:rsidRDefault="002D6629" w:rsidP="007535B8">
            <w:r w:rsidRPr="00A62EB5">
              <w:rPr>
                <w:color w:val="323232" w:themeColor="text2"/>
              </w:rPr>
              <w:t>Summary of sustainable development contributi</w:t>
            </w:r>
            <w:r w:rsidRPr="00A62EB5">
              <w:t>ons</w:t>
            </w:r>
          </w:p>
        </w:tc>
        <w:tc>
          <w:tcPr>
            <w:tcW w:w="7102" w:type="dxa"/>
          </w:tcPr>
          <w:p w14:paraId="18CC5CA0" w14:textId="77777777" w:rsidR="000F1325" w:rsidRPr="00A62EB5" w:rsidRDefault="000F1325" w:rsidP="000F1325">
            <w:pPr>
              <w:jc w:val="both"/>
              <w:rPr>
                <w:i/>
                <w:iCs/>
                <w:shd w:val="clear" w:color="auto" w:fill="FFFFFF" w:themeFill="background1"/>
              </w:rPr>
            </w:pPr>
            <w:r w:rsidRPr="00A62EB5">
              <w:rPr>
                <w:shd w:val="clear" w:color="auto" w:fill="FFFFFF" w:themeFill="background1"/>
              </w:rPr>
              <w:t xml:space="preserve">&gt;&gt; </w:t>
            </w:r>
            <w:r w:rsidRPr="00A62EB5">
              <w:rPr>
                <w:i/>
                <w:iCs/>
                <w:shd w:val="clear" w:color="auto" w:fill="FFFFFF" w:themeFill="background1"/>
              </w:rPr>
              <w:t>Check the SDGs that demonstrate your project's positive contributions.</w:t>
            </w:r>
          </w:p>
          <w:p w14:paraId="730A2EA7" w14:textId="77777777" w:rsidR="000F1325" w:rsidRPr="00A62EB5" w:rsidRDefault="000F1325" w:rsidP="000F1325">
            <w:pPr>
              <w:jc w:val="both"/>
              <w:rPr>
                <w:i/>
                <w:iCs/>
                <w:shd w:val="clear" w:color="auto" w:fill="FFFFFF" w:themeFill="background1"/>
              </w:rPr>
            </w:pPr>
            <w:r w:rsidRPr="00A62EB5">
              <w:rPr>
                <w:i/>
                <w:iCs/>
                <w:shd w:val="clear" w:color="auto" w:fill="FFFFFF" w:themeFill="background1"/>
              </w:rPr>
              <w:t xml:space="preserve">&gt;&gt; Your project activity shall contribute to: </w:t>
            </w:r>
          </w:p>
          <w:p w14:paraId="68ACB646" w14:textId="77777777" w:rsidR="000F1325" w:rsidRPr="00A62EB5" w:rsidRDefault="000F1325" w:rsidP="000F1325">
            <w:pPr>
              <w:jc w:val="both"/>
              <w:rPr>
                <w:i/>
                <w:iCs/>
                <w:shd w:val="clear" w:color="auto" w:fill="FFFFFF" w:themeFill="background1"/>
              </w:rPr>
            </w:pPr>
            <w:r w:rsidRPr="00A62EB5">
              <w:rPr>
                <w:i/>
                <w:iCs/>
                <w:shd w:val="clear" w:color="auto" w:fill="FFFFFF" w:themeFill="background1"/>
              </w:rPr>
              <w:t xml:space="preserve">• SDG 13 (Climate Action) plus at least 2 additional SDGs </w:t>
            </w:r>
          </w:p>
          <w:p w14:paraId="6A14F474" w14:textId="68E3D84E" w:rsidR="000F1325" w:rsidRPr="00A62EB5" w:rsidRDefault="000F1325" w:rsidP="000F1325">
            <w:pPr>
              <w:jc w:val="both"/>
              <w:rPr>
                <w:i/>
                <w:iCs/>
                <w:shd w:val="clear" w:color="auto" w:fill="FFFFFF" w:themeFill="background1"/>
              </w:rPr>
            </w:pPr>
            <w:r w:rsidRPr="00A62EB5">
              <w:rPr>
                <w:i/>
                <w:iCs/>
                <w:shd w:val="clear" w:color="auto" w:fill="FFFFFF" w:themeFill="background1"/>
              </w:rPr>
              <w:t>• One of your additional SDGs shall align with your host country's development priorities. For example: If your project contributes to SDG 13, SDG 7 (Affordable and Clean Energy), and SDG 8 (Decent Work and Economic Growth), either SDG 7 or SDG 8 shall match your country's priorities.</w:t>
            </w:r>
          </w:p>
          <w:p w14:paraId="3D81F955" w14:textId="54022C84" w:rsidR="002D6629" w:rsidRPr="00A62EB5" w:rsidRDefault="000F1325" w:rsidP="000F1325">
            <w:pPr>
              <w:jc w:val="both"/>
              <w:rPr>
                <w:i/>
                <w:iCs/>
                <w:shd w:val="clear" w:color="auto" w:fill="FFFFFF" w:themeFill="background1"/>
              </w:rPr>
            </w:pPr>
            <w:r w:rsidRPr="00A62EB5">
              <w:rPr>
                <w:i/>
                <w:iCs/>
                <w:shd w:val="clear" w:color="auto" w:fill="FFFFFF" w:themeFill="background1"/>
              </w:rPr>
              <w:t>Note: Your selected SDGs shall match those in your validated Digital SDG tool submission.</w:t>
            </w:r>
          </w:p>
          <w:tbl>
            <w:tblPr>
              <w:tblStyle w:val="GSBoldTable"/>
              <w:tblW w:w="0" w:type="auto"/>
              <w:tblBorders>
                <w:insideH w:val="single" w:sz="4" w:space="0" w:color="4D4D4C"/>
                <w:insideV w:val="single" w:sz="4" w:space="0" w:color="4D4D4C"/>
              </w:tblBorders>
              <w:tblLook w:val="04A0" w:firstRow="1" w:lastRow="0" w:firstColumn="1" w:lastColumn="0" w:noHBand="0" w:noVBand="1"/>
            </w:tblPr>
            <w:tblGrid>
              <w:gridCol w:w="5520"/>
              <w:gridCol w:w="1458"/>
            </w:tblGrid>
            <w:tr w:rsidR="00403576" w:rsidRPr="00A62EB5" w14:paraId="5C0CE2F4" w14:textId="77777777" w:rsidTr="007535B8">
              <w:trPr>
                <w:cnfStyle w:val="100000000000" w:firstRow="1" w:lastRow="0" w:firstColumn="0" w:lastColumn="0" w:oddVBand="0" w:evenVBand="0" w:oddHBand="0" w:evenHBand="0" w:firstRowFirstColumn="0" w:firstRowLastColumn="0" w:lastRowFirstColumn="0" w:lastRowLastColumn="0"/>
              </w:trPr>
              <w:tc>
                <w:tcPr>
                  <w:tcW w:w="5520" w:type="dxa"/>
                  <w:shd w:val="clear" w:color="auto" w:fill="D9D9D9"/>
                </w:tcPr>
                <w:p w14:paraId="4590EF6A" w14:textId="77777777" w:rsidR="002D6629" w:rsidRPr="00A62EB5" w:rsidRDefault="002D6629" w:rsidP="007535B8">
                  <w:r w:rsidRPr="00A62EB5">
                    <w:t>Sustainable Development Goals</w:t>
                  </w:r>
                </w:p>
                <w:p w14:paraId="3557892F" w14:textId="77777777" w:rsidR="00480DF9" w:rsidRPr="00A62EB5" w:rsidRDefault="00480DF9" w:rsidP="007535B8"/>
                <w:p w14:paraId="5A465EA8" w14:textId="126BB078" w:rsidR="000D27F0" w:rsidRPr="00A62EB5" w:rsidRDefault="000D27F0" w:rsidP="007535B8">
                  <w:r w:rsidRPr="00A62EB5">
                    <w:rPr>
                      <w:i/>
                      <w:iCs/>
                      <w:sz w:val="18"/>
                      <w:szCs w:val="20"/>
                    </w:rPr>
                    <w:t>[</w:t>
                  </w:r>
                  <w:r w:rsidR="00ED7343" w:rsidRPr="00A62EB5">
                    <w:rPr>
                      <w:i/>
                      <w:iCs/>
                      <w:sz w:val="18"/>
                      <w:szCs w:val="20"/>
                    </w:rPr>
                    <w:t>Tick the box</w:t>
                  </w:r>
                  <w:r w:rsidRPr="00A62EB5">
                    <w:rPr>
                      <w:i/>
                      <w:iCs/>
                      <w:sz w:val="18"/>
                      <w:szCs w:val="20"/>
                    </w:rPr>
                    <w:t xml:space="preserve"> if the project is contributing to the selected SDG and monitoring plan for corresponding contribution has been developed otherwise leave it unmarked.]</w:t>
                  </w:r>
                </w:p>
                <w:p w14:paraId="643D8A66" w14:textId="77777777" w:rsidR="002D6629" w:rsidRPr="00A62EB5" w:rsidRDefault="002D6629" w:rsidP="007535B8"/>
                <w:p w14:paraId="27F3638B" w14:textId="77777777" w:rsidR="002D6629" w:rsidRPr="00A62EB5" w:rsidRDefault="002D6629" w:rsidP="007535B8"/>
              </w:tc>
              <w:tc>
                <w:tcPr>
                  <w:tcW w:w="1458" w:type="dxa"/>
                  <w:shd w:val="clear" w:color="auto" w:fill="D9D9D9"/>
                </w:tcPr>
                <w:p w14:paraId="3F3E81F8" w14:textId="77777777" w:rsidR="002D6629" w:rsidRPr="00A62EB5" w:rsidRDefault="002D6629" w:rsidP="007535B8">
                  <w:r w:rsidRPr="00A62EB5">
                    <w:t>Confirm the host country's objective priority alignment</w:t>
                  </w:r>
                </w:p>
              </w:tc>
            </w:tr>
            <w:tr w:rsidR="002D6629" w:rsidRPr="00A62EB5" w14:paraId="2431CDBF" w14:textId="77777777" w:rsidTr="007535B8">
              <w:tc>
                <w:tcPr>
                  <w:tcW w:w="5520" w:type="dxa"/>
                </w:tcPr>
                <w:p w14:paraId="756B9F00" w14:textId="37599BDB" w:rsidR="002D6629" w:rsidRPr="00A62EB5" w:rsidRDefault="00000000" w:rsidP="007535B8">
                  <w:sdt>
                    <w:sdtPr>
                      <w:rPr>
                        <w:color w:val="00B6B9"/>
                        <w:sz w:val="24"/>
                        <w:szCs w:val="24"/>
                      </w:rPr>
                      <w:id w:val="-197863664"/>
                      <w14:checkbox>
                        <w14:checked w14:val="0"/>
                        <w14:checkedState w14:val="2612" w14:font="MS Gothic"/>
                        <w14:uncheckedState w14:val="2610" w14:font="MS Gothic"/>
                      </w14:checkbox>
                    </w:sdtPr>
                    <w:sdtContent>
                      <w:r w:rsidR="00872377" w:rsidRPr="00A62EB5">
                        <w:rPr>
                          <w:rFonts w:ascii="MS Gothic" w:eastAsia="MS Gothic" w:hAnsi="MS Gothic" w:hint="eastAsia"/>
                          <w:color w:val="00B6B9"/>
                          <w:sz w:val="24"/>
                          <w:szCs w:val="24"/>
                        </w:rPr>
                        <w:t>☐</w:t>
                      </w:r>
                    </w:sdtContent>
                  </w:sdt>
                  <w:r w:rsidR="002D6629" w:rsidRPr="00A62EB5">
                    <w:t xml:space="preserve"> SDG 1: No Poverty</w:t>
                  </w:r>
                </w:p>
              </w:tc>
              <w:tc>
                <w:tcPr>
                  <w:tcW w:w="1458" w:type="dxa"/>
                </w:tcPr>
                <w:p w14:paraId="3CBFC693" w14:textId="77777777" w:rsidR="002D6629" w:rsidRPr="00A62EB5" w:rsidRDefault="00000000" w:rsidP="007535B8">
                  <w:sdt>
                    <w:sdtPr>
                      <w:rPr>
                        <w:color w:val="00B6B9"/>
                        <w:sz w:val="24"/>
                        <w:szCs w:val="24"/>
                      </w:rPr>
                      <w:id w:val="428316996"/>
                      <w14:checkbox>
                        <w14:checked w14:val="0"/>
                        <w14:checkedState w14:val="2612" w14:font="MS Gothic"/>
                        <w14:uncheckedState w14:val="2610" w14:font="MS Gothic"/>
                      </w14:checkbox>
                    </w:sdtPr>
                    <w:sdtContent>
                      <w:r w:rsidR="002D6629" w:rsidRPr="00A62EB5">
                        <w:rPr>
                          <w:rFonts w:ascii="MS Gothic" w:eastAsia="MS Gothic" w:hAnsi="MS Gothic"/>
                          <w:color w:val="00B6B9"/>
                          <w:sz w:val="24"/>
                          <w:szCs w:val="24"/>
                        </w:rPr>
                        <w:t>☐</w:t>
                      </w:r>
                    </w:sdtContent>
                  </w:sdt>
                  <w:r w:rsidR="002D6629" w:rsidRPr="00A62EB5">
                    <w:rPr>
                      <w:color w:val="00B6B9"/>
                      <w:sz w:val="24"/>
                      <w:szCs w:val="24"/>
                    </w:rPr>
                    <w:t xml:space="preserve"> </w:t>
                  </w:r>
                  <w:r w:rsidR="002D6629" w:rsidRPr="00A62EB5">
                    <w:t>Yes</w:t>
                  </w:r>
                </w:p>
              </w:tc>
            </w:tr>
            <w:tr w:rsidR="002D6629" w:rsidRPr="00A62EB5" w14:paraId="6B3273C1" w14:textId="77777777" w:rsidTr="007535B8">
              <w:tc>
                <w:tcPr>
                  <w:tcW w:w="5520" w:type="dxa"/>
                </w:tcPr>
                <w:p w14:paraId="25AED1C9" w14:textId="77777777" w:rsidR="002D6629" w:rsidRPr="00A62EB5" w:rsidRDefault="00000000" w:rsidP="007535B8">
                  <w:sdt>
                    <w:sdtPr>
                      <w:rPr>
                        <w:color w:val="00B6B9"/>
                        <w:sz w:val="24"/>
                        <w:szCs w:val="24"/>
                      </w:rPr>
                      <w:id w:val="1631207354"/>
                      <w14:checkbox>
                        <w14:checked w14:val="0"/>
                        <w14:checkedState w14:val="2612" w14:font="MS Gothic"/>
                        <w14:uncheckedState w14:val="2610" w14:font="MS Gothic"/>
                      </w14:checkbox>
                    </w:sdtPr>
                    <w:sdtContent>
                      <w:r w:rsidR="002D6629" w:rsidRPr="00A62EB5">
                        <w:rPr>
                          <w:rFonts w:ascii="MS Gothic" w:eastAsia="MS Gothic" w:hAnsi="MS Gothic"/>
                          <w:color w:val="00B6B9"/>
                          <w:sz w:val="24"/>
                          <w:szCs w:val="24"/>
                        </w:rPr>
                        <w:t>☐</w:t>
                      </w:r>
                    </w:sdtContent>
                  </w:sdt>
                  <w:r w:rsidR="002D6629" w:rsidRPr="00A62EB5">
                    <w:t xml:space="preserve"> SDG 2: Zero Hunger</w:t>
                  </w:r>
                </w:p>
              </w:tc>
              <w:tc>
                <w:tcPr>
                  <w:tcW w:w="1458" w:type="dxa"/>
                </w:tcPr>
                <w:p w14:paraId="3EB2C4BE" w14:textId="77777777" w:rsidR="002D6629" w:rsidRPr="00A62EB5" w:rsidRDefault="00000000" w:rsidP="007535B8">
                  <w:sdt>
                    <w:sdtPr>
                      <w:rPr>
                        <w:color w:val="00B6B9"/>
                        <w:sz w:val="24"/>
                        <w:szCs w:val="24"/>
                      </w:rPr>
                      <w:id w:val="-937988137"/>
                      <w14:checkbox>
                        <w14:checked w14:val="0"/>
                        <w14:checkedState w14:val="2612" w14:font="MS Gothic"/>
                        <w14:uncheckedState w14:val="2610" w14:font="MS Gothic"/>
                      </w14:checkbox>
                    </w:sdtPr>
                    <w:sdtContent>
                      <w:r w:rsidR="002D6629" w:rsidRPr="00A62EB5">
                        <w:rPr>
                          <w:rFonts w:ascii="MS Gothic" w:eastAsia="MS Gothic" w:hAnsi="MS Gothic"/>
                          <w:color w:val="00B6B9"/>
                          <w:sz w:val="24"/>
                          <w:szCs w:val="24"/>
                        </w:rPr>
                        <w:t>☐</w:t>
                      </w:r>
                    </w:sdtContent>
                  </w:sdt>
                  <w:r w:rsidR="002D6629" w:rsidRPr="00A62EB5">
                    <w:rPr>
                      <w:color w:val="00B6B9"/>
                      <w:sz w:val="24"/>
                      <w:szCs w:val="24"/>
                    </w:rPr>
                    <w:t xml:space="preserve"> </w:t>
                  </w:r>
                  <w:r w:rsidR="002D6629" w:rsidRPr="00A62EB5">
                    <w:t>Yes</w:t>
                  </w:r>
                </w:p>
              </w:tc>
            </w:tr>
            <w:tr w:rsidR="002D6629" w:rsidRPr="00A62EB5" w14:paraId="22AC8215" w14:textId="77777777" w:rsidTr="007535B8">
              <w:tc>
                <w:tcPr>
                  <w:tcW w:w="5520" w:type="dxa"/>
                </w:tcPr>
                <w:p w14:paraId="098F9EF0" w14:textId="3E44C183" w:rsidR="002D6629" w:rsidRPr="00A62EB5" w:rsidRDefault="00000000" w:rsidP="007535B8">
                  <w:sdt>
                    <w:sdtPr>
                      <w:rPr>
                        <w:color w:val="00B6B9"/>
                        <w:sz w:val="24"/>
                        <w:szCs w:val="24"/>
                      </w:rPr>
                      <w:id w:val="-2020621472"/>
                      <w14:checkbox>
                        <w14:checked w14:val="0"/>
                        <w14:checkedState w14:val="2612" w14:font="MS Gothic"/>
                        <w14:uncheckedState w14:val="2610" w14:font="MS Gothic"/>
                      </w14:checkbox>
                    </w:sdtPr>
                    <w:sdtContent>
                      <w:r w:rsidR="00B2283B" w:rsidRPr="00A62EB5">
                        <w:rPr>
                          <w:rFonts w:ascii="MS Gothic" w:eastAsia="MS Gothic" w:hAnsi="MS Gothic" w:hint="eastAsia"/>
                          <w:color w:val="00B6B9"/>
                          <w:sz w:val="24"/>
                          <w:szCs w:val="24"/>
                        </w:rPr>
                        <w:t>☐</w:t>
                      </w:r>
                    </w:sdtContent>
                  </w:sdt>
                  <w:r w:rsidR="002D6629" w:rsidRPr="00A62EB5">
                    <w:t xml:space="preserve"> SDG 3: Good Health and Well-being</w:t>
                  </w:r>
                </w:p>
              </w:tc>
              <w:tc>
                <w:tcPr>
                  <w:tcW w:w="1458" w:type="dxa"/>
                </w:tcPr>
                <w:p w14:paraId="65D11F59" w14:textId="40871280" w:rsidR="002D6629" w:rsidRPr="00A62EB5" w:rsidRDefault="00000000" w:rsidP="007535B8">
                  <w:sdt>
                    <w:sdtPr>
                      <w:rPr>
                        <w:color w:val="00B6B9"/>
                        <w:sz w:val="24"/>
                        <w:szCs w:val="24"/>
                      </w:rPr>
                      <w:id w:val="-732856439"/>
                      <w14:checkbox>
                        <w14:checked w14:val="0"/>
                        <w14:checkedState w14:val="2612" w14:font="MS Gothic"/>
                        <w14:uncheckedState w14:val="2610" w14:font="MS Gothic"/>
                      </w14:checkbox>
                    </w:sdtPr>
                    <w:sdtContent>
                      <w:r w:rsidR="00B2283B" w:rsidRPr="00A62EB5">
                        <w:rPr>
                          <w:rFonts w:ascii="MS Gothic" w:eastAsia="MS Gothic" w:hAnsi="MS Gothic" w:hint="eastAsia"/>
                          <w:color w:val="00B6B9"/>
                          <w:sz w:val="24"/>
                          <w:szCs w:val="24"/>
                        </w:rPr>
                        <w:t>☐</w:t>
                      </w:r>
                    </w:sdtContent>
                  </w:sdt>
                  <w:r w:rsidR="002D6629" w:rsidRPr="00A62EB5">
                    <w:rPr>
                      <w:color w:val="00B6B9"/>
                      <w:sz w:val="24"/>
                      <w:szCs w:val="24"/>
                    </w:rPr>
                    <w:t xml:space="preserve"> </w:t>
                  </w:r>
                  <w:r w:rsidR="002D6629" w:rsidRPr="00A62EB5">
                    <w:t>Yes</w:t>
                  </w:r>
                </w:p>
              </w:tc>
            </w:tr>
            <w:tr w:rsidR="002D6629" w:rsidRPr="00A62EB5" w14:paraId="4B1C33CF" w14:textId="77777777" w:rsidTr="007535B8">
              <w:tc>
                <w:tcPr>
                  <w:tcW w:w="5520" w:type="dxa"/>
                </w:tcPr>
                <w:p w14:paraId="4F0736EB" w14:textId="77777777" w:rsidR="002D6629" w:rsidRPr="00A62EB5" w:rsidRDefault="00000000" w:rsidP="007535B8">
                  <w:sdt>
                    <w:sdtPr>
                      <w:rPr>
                        <w:color w:val="00B6B9"/>
                        <w:sz w:val="24"/>
                        <w:szCs w:val="24"/>
                      </w:rPr>
                      <w:id w:val="705529204"/>
                      <w14:checkbox>
                        <w14:checked w14:val="0"/>
                        <w14:checkedState w14:val="2612" w14:font="MS Gothic"/>
                        <w14:uncheckedState w14:val="2610" w14:font="MS Gothic"/>
                      </w14:checkbox>
                    </w:sdtPr>
                    <w:sdtContent>
                      <w:r w:rsidR="002D6629" w:rsidRPr="00A62EB5">
                        <w:rPr>
                          <w:rFonts w:ascii="MS Gothic" w:eastAsia="MS Gothic" w:hAnsi="MS Gothic"/>
                          <w:color w:val="00B6B9"/>
                          <w:sz w:val="24"/>
                          <w:szCs w:val="24"/>
                        </w:rPr>
                        <w:t>☐</w:t>
                      </w:r>
                    </w:sdtContent>
                  </w:sdt>
                  <w:r w:rsidR="002D6629" w:rsidRPr="00A62EB5">
                    <w:t xml:space="preserve"> SDG 4: Quality Education</w:t>
                  </w:r>
                </w:p>
              </w:tc>
              <w:tc>
                <w:tcPr>
                  <w:tcW w:w="1458" w:type="dxa"/>
                </w:tcPr>
                <w:p w14:paraId="62D2C6A9" w14:textId="77777777" w:rsidR="002D6629" w:rsidRPr="00A62EB5" w:rsidRDefault="00000000" w:rsidP="007535B8">
                  <w:sdt>
                    <w:sdtPr>
                      <w:rPr>
                        <w:color w:val="00B6B9"/>
                        <w:sz w:val="24"/>
                        <w:szCs w:val="24"/>
                      </w:rPr>
                      <w:id w:val="-2100546529"/>
                      <w14:checkbox>
                        <w14:checked w14:val="0"/>
                        <w14:checkedState w14:val="2612" w14:font="MS Gothic"/>
                        <w14:uncheckedState w14:val="2610" w14:font="MS Gothic"/>
                      </w14:checkbox>
                    </w:sdtPr>
                    <w:sdtContent>
                      <w:r w:rsidR="002D6629" w:rsidRPr="00A62EB5">
                        <w:rPr>
                          <w:rFonts w:ascii="MS Gothic" w:eastAsia="MS Gothic" w:hAnsi="MS Gothic"/>
                          <w:color w:val="00B6B9"/>
                          <w:sz w:val="24"/>
                          <w:szCs w:val="24"/>
                        </w:rPr>
                        <w:t>☐</w:t>
                      </w:r>
                    </w:sdtContent>
                  </w:sdt>
                  <w:r w:rsidR="002D6629" w:rsidRPr="00A62EB5">
                    <w:rPr>
                      <w:color w:val="00B6B9"/>
                      <w:sz w:val="24"/>
                      <w:szCs w:val="24"/>
                    </w:rPr>
                    <w:t xml:space="preserve"> </w:t>
                  </w:r>
                  <w:r w:rsidR="002D6629" w:rsidRPr="00A62EB5">
                    <w:t>Yes</w:t>
                  </w:r>
                </w:p>
              </w:tc>
            </w:tr>
            <w:tr w:rsidR="002D6629" w:rsidRPr="00A62EB5" w14:paraId="3F3B6648" w14:textId="77777777" w:rsidTr="007535B8">
              <w:tc>
                <w:tcPr>
                  <w:tcW w:w="5520" w:type="dxa"/>
                </w:tcPr>
                <w:p w14:paraId="13FC740E" w14:textId="77777777" w:rsidR="002D6629" w:rsidRPr="00A62EB5" w:rsidRDefault="00000000" w:rsidP="007535B8">
                  <w:sdt>
                    <w:sdtPr>
                      <w:rPr>
                        <w:color w:val="00B6B9"/>
                        <w:sz w:val="24"/>
                        <w:szCs w:val="24"/>
                      </w:rPr>
                      <w:id w:val="-660464099"/>
                      <w14:checkbox>
                        <w14:checked w14:val="0"/>
                        <w14:checkedState w14:val="2612" w14:font="MS Gothic"/>
                        <w14:uncheckedState w14:val="2610" w14:font="MS Gothic"/>
                      </w14:checkbox>
                    </w:sdtPr>
                    <w:sdtContent>
                      <w:r w:rsidR="002D6629" w:rsidRPr="00A62EB5">
                        <w:rPr>
                          <w:rFonts w:ascii="MS Gothic" w:eastAsia="MS Gothic" w:hAnsi="MS Gothic"/>
                          <w:color w:val="00B6B9"/>
                          <w:sz w:val="24"/>
                          <w:szCs w:val="24"/>
                        </w:rPr>
                        <w:t>☐</w:t>
                      </w:r>
                    </w:sdtContent>
                  </w:sdt>
                  <w:r w:rsidR="002D6629" w:rsidRPr="00A62EB5">
                    <w:t xml:space="preserve"> SDG 5: Gender Equality</w:t>
                  </w:r>
                </w:p>
              </w:tc>
              <w:tc>
                <w:tcPr>
                  <w:tcW w:w="1458" w:type="dxa"/>
                </w:tcPr>
                <w:p w14:paraId="56FCE71F" w14:textId="77777777" w:rsidR="002D6629" w:rsidRPr="00A62EB5" w:rsidRDefault="00000000" w:rsidP="007535B8">
                  <w:sdt>
                    <w:sdtPr>
                      <w:rPr>
                        <w:color w:val="00B6B9"/>
                        <w:sz w:val="24"/>
                        <w:szCs w:val="24"/>
                      </w:rPr>
                      <w:id w:val="913356405"/>
                      <w14:checkbox>
                        <w14:checked w14:val="0"/>
                        <w14:checkedState w14:val="2612" w14:font="MS Gothic"/>
                        <w14:uncheckedState w14:val="2610" w14:font="MS Gothic"/>
                      </w14:checkbox>
                    </w:sdtPr>
                    <w:sdtContent>
                      <w:r w:rsidR="002D6629" w:rsidRPr="00A62EB5">
                        <w:rPr>
                          <w:rFonts w:ascii="MS Gothic" w:eastAsia="MS Gothic" w:hAnsi="MS Gothic"/>
                          <w:color w:val="00B6B9"/>
                          <w:sz w:val="24"/>
                          <w:szCs w:val="24"/>
                        </w:rPr>
                        <w:t>☐</w:t>
                      </w:r>
                    </w:sdtContent>
                  </w:sdt>
                  <w:r w:rsidR="002D6629" w:rsidRPr="00A62EB5">
                    <w:rPr>
                      <w:color w:val="00B6B9"/>
                      <w:sz w:val="24"/>
                      <w:szCs w:val="24"/>
                    </w:rPr>
                    <w:t xml:space="preserve"> </w:t>
                  </w:r>
                  <w:r w:rsidR="002D6629" w:rsidRPr="00A62EB5">
                    <w:t>Yes</w:t>
                  </w:r>
                </w:p>
              </w:tc>
            </w:tr>
            <w:tr w:rsidR="002D6629" w:rsidRPr="00A62EB5" w14:paraId="0074A3C5" w14:textId="77777777" w:rsidTr="007535B8">
              <w:tc>
                <w:tcPr>
                  <w:tcW w:w="5520" w:type="dxa"/>
                </w:tcPr>
                <w:p w14:paraId="64CF9FB6" w14:textId="77777777" w:rsidR="002D6629" w:rsidRPr="00A62EB5" w:rsidRDefault="00000000" w:rsidP="007535B8">
                  <w:sdt>
                    <w:sdtPr>
                      <w:rPr>
                        <w:color w:val="00B6B9"/>
                        <w:sz w:val="24"/>
                        <w:szCs w:val="24"/>
                      </w:rPr>
                      <w:id w:val="1258636771"/>
                      <w14:checkbox>
                        <w14:checked w14:val="0"/>
                        <w14:checkedState w14:val="2612" w14:font="MS Gothic"/>
                        <w14:uncheckedState w14:val="2610" w14:font="MS Gothic"/>
                      </w14:checkbox>
                    </w:sdtPr>
                    <w:sdtContent>
                      <w:r w:rsidR="002D6629" w:rsidRPr="00A62EB5">
                        <w:rPr>
                          <w:rFonts w:ascii="MS Gothic" w:eastAsia="MS Gothic" w:hAnsi="MS Gothic"/>
                          <w:color w:val="00B6B9"/>
                          <w:sz w:val="24"/>
                          <w:szCs w:val="24"/>
                        </w:rPr>
                        <w:t>☐</w:t>
                      </w:r>
                    </w:sdtContent>
                  </w:sdt>
                  <w:r w:rsidR="002D6629" w:rsidRPr="00A62EB5">
                    <w:t xml:space="preserve"> SDG 6: Clean Water and Sanitation</w:t>
                  </w:r>
                </w:p>
              </w:tc>
              <w:tc>
                <w:tcPr>
                  <w:tcW w:w="1458" w:type="dxa"/>
                </w:tcPr>
                <w:p w14:paraId="0C2EF4DE" w14:textId="77777777" w:rsidR="002D6629" w:rsidRPr="00A62EB5" w:rsidRDefault="00000000" w:rsidP="007535B8">
                  <w:sdt>
                    <w:sdtPr>
                      <w:rPr>
                        <w:color w:val="00B6B9"/>
                        <w:sz w:val="24"/>
                        <w:szCs w:val="24"/>
                      </w:rPr>
                      <w:id w:val="-1369673244"/>
                      <w14:checkbox>
                        <w14:checked w14:val="0"/>
                        <w14:checkedState w14:val="2612" w14:font="MS Gothic"/>
                        <w14:uncheckedState w14:val="2610" w14:font="MS Gothic"/>
                      </w14:checkbox>
                    </w:sdtPr>
                    <w:sdtContent>
                      <w:r w:rsidR="002D6629" w:rsidRPr="00A62EB5">
                        <w:rPr>
                          <w:rFonts w:ascii="MS Gothic" w:eastAsia="MS Gothic" w:hAnsi="MS Gothic"/>
                          <w:color w:val="00B6B9"/>
                          <w:sz w:val="24"/>
                          <w:szCs w:val="24"/>
                        </w:rPr>
                        <w:t>☐</w:t>
                      </w:r>
                    </w:sdtContent>
                  </w:sdt>
                  <w:r w:rsidR="002D6629" w:rsidRPr="00A62EB5">
                    <w:rPr>
                      <w:color w:val="00B6B9"/>
                      <w:sz w:val="24"/>
                      <w:szCs w:val="24"/>
                    </w:rPr>
                    <w:t xml:space="preserve"> </w:t>
                  </w:r>
                  <w:r w:rsidR="002D6629" w:rsidRPr="00A62EB5">
                    <w:t>Yes</w:t>
                  </w:r>
                </w:p>
              </w:tc>
            </w:tr>
            <w:tr w:rsidR="002D6629" w:rsidRPr="00A62EB5" w14:paraId="71354868" w14:textId="77777777" w:rsidTr="007535B8">
              <w:tc>
                <w:tcPr>
                  <w:tcW w:w="5520" w:type="dxa"/>
                </w:tcPr>
                <w:p w14:paraId="15BB7C1C" w14:textId="77777777" w:rsidR="002D6629" w:rsidRPr="00A62EB5" w:rsidRDefault="00000000" w:rsidP="007535B8">
                  <w:sdt>
                    <w:sdtPr>
                      <w:rPr>
                        <w:color w:val="00B6B9"/>
                        <w:sz w:val="24"/>
                        <w:szCs w:val="24"/>
                      </w:rPr>
                      <w:id w:val="-218056989"/>
                      <w14:checkbox>
                        <w14:checked w14:val="0"/>
                        <w14:checkedState w14:val="2612" w14:font="MS Gothic"/>
                        <w14:uncheckedState w14:val="2610" w14:font="MS Gothic"/>
                      </w14:checkbox>
                    </w:sdtPr>
                    <w:sdtContent>
                      <w:r w:rsidR="002D6629" w:rsidRPr="00A62EB5">
                        <w:rPr>
                          <w:rFonts w:ascii="MS Gothic" w:eastAsia="MS Gothic" w:hAnsi="MS Gothic"/>
                          <w:color w:val="00B6B9"/>
                          <w:sz w:val="24"/>
                          <w:szCs w:val="24"/>
                        </w:rPr>
                        <w:t>☐</w:t>
                      </w:r>
                    </w:sdtContent>
                  </w:sdt>
                  <w:r w:rsidR="002D6629" w:rsidRPr="00A62EB5">
                    <w:t xml:space="preserve"> SDG 7: Affordable and Clean Energy</w:t>
                  </w:r>
                </w:p>
              </w:tc>
              <w:tc>
                <w:tcPr>
                  <w:tcW w:w="1458" w:type="dxa"/>
                </w:tcPr>
                <w:p w14:paraId="5494F2D9" w14:textId="77777777" w:rsidR="002D6629" w:rsidRPr="00A62EB5" w:rsidRDefault="00000000" w:rsidP="007535B8">
                  <w:sdt>
                    <w:sdtPr>
                      <w:rPr>
                        <w:color w:val="00B6B9"/>
                        <w:sz w:val="24"/>
                        <w:szCs w:val="24"/>
                      </w:rPr>
                      <w:id w:val="-1967501022"/>
                      <w14:checkbox>
                        <w14:checked w14:val="0"/>
                        <w14:checkedState w14:val="2612" w14:font="MS Gothic"/>
                        <w14:uncheckedState w14:val="2610" w14:font="MS Gothic"/>
                      </w14:checkbox>
                    </w:sdtPr>
                    <w:sdtContent>
                      <w:r w:rsidR="002D6629" w:rsidRPr="00A62EB5">
                        <w:rPr>
                          <w:rFonts w:ascii="MS Gothic" w:eastAsia="MS Gothic" w:hAnsi="MS Gothic"/>
                          <w:color w:val="00B6B9"/>
                          <w:sz w:val="24"/>
                          <w:szCs w:val="24"/>
                        </w:rPr>
                        <w:t>☐</w:t>
                      </w:r>
                    </w:sdtContent>
                  </w:sdt>
                  <w:r w:rsidR="002D6629" w:rsidRPr="00A62EB5">
                    <w:rPr>
                      <w:color w:val="00B6B9"/>
                      <w:sz w:val="24"/>
                      <w:szCs w:val="24"/>
                    </w:rPr>
                    <w:t xml:space="preserve"> </w:t>
                  </w:r>
                  <w:r w:rsidR="002D6629" w:rsidRPr="00A62EB5">
                    <w:t>Yes</w:t>
                  </w:r>
                </w:p>
              </w:tc>
            </w:tr>
            <w:tr w:rsidR="002D6629" w:rsidRPr="00A62EB5" w14:paraId="2013B94F" w14:textId="77777777" w:rsidTr="007535B8">
              <w:tc>
                <w:tcPr>
                  <w:tcW w:w="5520" w:type="dxa"/>
                </w:tcPr>
                <w:p w14:paraId="2427B093" w14:textId="77777777" w:rsidR="002D6629" w:rsidRPr="00A62EB5" w:rsidRDefault="00000000" w:rsidP="007535B8">
                  <w:sdt>
                    <w:sdtPr>
                      <w:rPr>
                        <w:color w:val="00B6B9"/>
                        <w:sz w:val="24"/>
                        <w:szCs w:val="24"/>
                      </w:rPr>
                      <w:id w:val="-1914687402"/>
                      <w14:checkbox>
                        <w14:checked w14:val="0"/>
                        <w14:checkedState w14:val="2612" w14:font="MS Gothic"/>
                        <w14:uncheckedState w14:val="2610" w14:font="MS Gothic"/>
                      </w14:checkbox>
                    </w:sdtPr>
                    <w:sdtContent>
                      <w:r w:rsidR="002D6629" w:rsidRPr="00A62EB5">
                        <w:rPr>
                          <w:rFonts w:ascii="MS Gothic" w:eastAsia="MS Gothic" w:hAnsi="MS Gothic"/>
                          <w:color w:val="00B6B9"/>
                          <w:sz w:val="24"/>
                          <w:szCs w:val="24"/>
                        </w:rPr>
                        <w:t>☐</w:t>
                      </w:r>
                    </w:sdtContent>
                  </w:sdt>
                  <w:r w:rsidR="002D6629" w:rsidRPr="00A62EB5">
                    <w:t xml:space="preserve"> SDG 8: Decent Work and Economic Growth</w:t>
                  </w:r>
                </w:p>
              </w:tc>
              <w:tc>
                <w:tcPr>
                  <w:tcW w:w="1458" w:type="dxa"/>
                </w:tcPr>
                <w:p w14:paraId="21ADB55F" w14:textId="77777777" w:rsidR="002D6629" w:rsidRPr="00A62EB5" w:rsidRDefault="00000000" w:rsidP="007535B8">
                  <w:sdt>
                    <w:sdtPr>
                      <w:rPr>
                        <w:color w:val="00B6B9"/>
                        <w:sz w:val="24"/>
                        <w:szCs w:val="24"/>
                      </w:rPr>
                      <w:id w:val="2055965387"/>
                      <w14:checkbox>
                        <w14:checked w14:val="0"/>
                        <w14:checkedState w14:val="2612" w14:font="MS Gothic"/>
                        <w14:uncheckedState w14:val="2610" w14:font="MS Gothic"/>
                      </w14:checkbox>
                    </w:sdtPr>
                    <w:sdtContent>
                      <w:r w:rsidR="002D6629" w:rsidRPr="00A62EB5">
                        <w:rPr>
                          <w:rFonts w:ascii="MS Gothic" w:eastAsia="MS Gothic" w:hAnsi="MS Gothic"/>
                          <w:color w:val="00B6B9"/>
                          <w:sz w:val="24"/>
                          <w:szCs w:val="24"/>
                        </w:rPr>
                        <w:t>☐</w:t>
                      </w:r>
                    </w:sdtContent>
                  </w:sdt>
                  <w:r w:rsidR="002D6629" w:rsidRPr="00A62EB5">
                    <w:rPr>
                      <w:color w:val="00B6B9"/>
                      <w:sz w:val="24"/>
                      <w:szCs w:val="24"/>
                    </w:rPr>
                    <w:t xml:space="preserve"> </w:t>
                  </w:r>
                  <w:r w:rsidR="002D6629" w:rsidRPr="00A62EB5">
                    <w:t>Yes</w:t>
                  </w:r>
                </w:p>
              </w:tc>
            </w:tr>
            <w:tr w:rsidR="002D6629" w:rsidRPr="00A62EB5" w14:paraId="03731F0D" w14:textId="77777777" w:rsidTr="007535B8">
              <w:tc>
                <w:tcPr>
                  <w:tcW w:w="5520" w:type="dxa"/>
                </w:tcPr>
                <w:p w14:paraId="2FB8BD3A" w14:textId="77777777" w:rsidR="002D6629" w:rsidRPr="00A62EB5" w:rsidRDefault="00000000" w:rsidP="007535B8">
                  <w:sdt>
                    <w:sdtPr>
                      <w:rPr>
                        <w:color w:val="00B6B9"/>
                        <w:sz w:val="24"/>
                        <w:szCs w:val="24"/>
                      </w:rPr>
                      <w:id w:val="176005143"/>
                      <w14:checkbox>
                        <w14:checked w14:val="0"/>
                        <w14:checkedState w14:val="2612" w14:font="MS Gothic"/>
                        <w14:uncheckedState w14:val="2610" w14:font="MS Gothic"/>
                      </w14:checkbox>
                    </w:sdtPr>
                    <w:sdtContent>
                      <w:r w:rsidR="002D6629" w:rsidRPr="00A62EB5">
                        <w:rPr>
                          <w:rFonts w:ascii="MS Gothic" w:eastAsia="MS Gothic" w:hAnsi="MS Gothic"/>
                          <w:color w:val="00B6B9"/>
                          <w:sz w:val="24"/>
                          <w:szCs w:val="24"/>
                        </w:rPr>
                        <w:t>☐</w:t>
                      </w:r>
                    </w:sdtContent>
                  </w:sdt>
                  <w:r w:rsidR="002D6629" w:rsidRPr="00A62EB5">
                    <w:t xml:space="preserve"> SDG 9: Industry, Innovation and Infrastructure</w:t>
                  </w:r>
                </w:p>
              </w:tc>
              <w:tc>
                <w:tcPr>
                  <w:tcW w:w="1458" w:type="dxa"/>
                </w:tcPr>
                <w:p w14:paraId="5D403661" w14:textId="77777777" w:rsidR="002D6629" w:rsidRPr="00A62EB5" w:rsidRDefault="00000000" w:rsidP="007535B8">
                  <w:sdt>
                    <w:sdtPr>
                      <w:rPr>
                        <w:color w:val="00B6B9"/>
                        <w:sz w:val="24"/>
                        <w:szCs w:val="24"/>
                      </w:rPr>
                      <w:id w:val="-1053222030"/>
                      <w14:checkbox>
                        <w14:checked w14:val="0"/>
                        <w14:checkedState w14:val="2612" w14:font="MS Gothic"/>
                        <w14:uncheckedState w14:val="2610" w14:font="MS Gothic"/>
                      </w14:checkbox>
                    </w:sdtPr>
                    <w:sdtContent>
                      <w:r w:rsidR="002D6629" w:rsidRPr="00A62EB5">
                        <w:rPr>
                          <w:rFonts w:ascii="MS Gothic" w:eastAsia="MS Gothic" w:hAnsi="MS Gothic"/>
                          <w:color w:val="00B6B9"/>
                          <w:sz w:val="24"/>
                          <w:szCs w:val="24"/>
                        </w:rPr>
                        <w:t>☐</w:t>
                      </w:r>
                    </w:sdtContent>
                  </w:sdt>
                  <w:r w:rsidR="002D6629" w:rsidRPr="00A62EB5">
                    <w:rPr>
                      <w:color w:val="00B6B9"/>
                      <w:sz w:val="24"/>
                      <w:szCs w:val="24"/>
                    </w:rPr>
                    <w:t xml:space="preserve"> </w:t>
                  </w:r>
                  <w:r w:rsidR="002D6629" w:rsidRPr="00A62EB5">
                    <w:t>Yes</w:t>
                  </w:r>
                </w:p>
              </w:tc>
            </w:tr>
            <w:tr w:rsidR="002D6629" w:rsidRPr="00A62EB5" w14:paraId="3AFD322C" w14:textId="77777777" w:rsidTr="007535B8">
              <w:tc>
                <w:tcPr>
                  <w:tcW w:w="5520" w:type="dxa"/>
                </w:tcPr>
                <w:p w14:paraId="727AFA34" w14:textId="77777777" w:rsidR="002D6629" w:rsidRPr="00A62EB5" w:rsidRDefault="00000000" w:rsidP="007535B8">
                  <w:sdt>
                    <w:sdtPr>
                      <w:rPr>
                        <w:color w:val="00B6B9"/>
                        <w:sz w:val="24"/>
                        <w:szCs w:val="24"/>
                      </w:rPr>
                      <w:id w:val="-1733311405"/>
                      <w14:checkbox>
                        <w14:checked w14:val="0"/>
                        <w14:checkedState w14:val="2612" w14:font="MS Gothic"/>
                        <w14:uncheckedState w14:val="2610" w14:font="MS Gothic"/>
                      </w14:checkbox>
                    </w:sdtPr>
                    <w:sdtContent>
                      <w:r w:rsidR="002D6629" w:rsidRPr="00A62EB5">
                        <w:rPr>
                          <w:rFonts w:ascii="MS Gothic" w:eastAsia="MS Gothic" w:hAnsi="MS Gothic"/>
                          <w:color w:val="00B6B9"/>
                          <w:sz w:val="24"/>
                          <w:szCs w:val="24"/>
                        </w:rPr>
                        <w:t>☐</w:t>
                      </w:r>
                    </w:sdtContent>
                  </w:sdt>
                  <w:r w:rsidR="002D6629" w:rsidRPr="00A62EB5">
                    <w:t xml:space="preserve"> SDG 10: Reduced Inequalities</w:t>
                  </w:r>
                </w:p>
              </w:tc>
              <w:tc>
                <w:tcPr>
                  <w:tcW w:w="1458" w:type="dxa"/>
                </w:tcPr>
                <w:p w14:paraId="72DD9DD7" w14:textId="77777777" w:rsidR="002D6629" w:rsidRPr="00A62EB5" w:rsidRDefault="00000000" w:rsidP="007535B8">
                  <w:sdt>
                    <w:sdtPr>
                      <w:rPr>
                        <w:color w:val="00B6B9"/>
                        <w:sz w:val="24"/>
                        <w:szCs w:val="24"/>
                      </w:rPr>
                      <w:id w:val="1585581010"/>
                      <w14:checkbox>
                        <w14:checked w14:val="0"/>
                        <w14:checkedState w14:val="2612" w14:font="MS Gothic"/>
                        <w14:uncheckedState w14:val="2610" w14:font="MS Gothic"/>
                      </w14:checkbox>
                    </w:sdtPr>
                    <w:sdtContent>
                      <w:r w:rsidR="002D6629" w:rsidRPr="00A62EB5">
                        <w:rPr>
                          <w:rFonts w:ascii="MS Gothic" w:eastAsia="MS Gothic" w:hAnsi="MS Gothic"/>
                          <w:color w:val="00B6B9"/>
                          <w:sz w:val="24"/>
                          <w:szCs w:val="24"/>
                        </w:rPr>
                        <w:t>☐</w:t>
                      </w:r>
                    </w:sdtContent>
                  </w:sdt>
                  <w:r w:rsidR="002D6629" w:rsidRPr="00A62EB5">
                    <w:rPr>
                      <w:color w:val="00B6B9"/>
                      <w:sz w:val="24"/>
                      <w:szCs w:val="24"/>
                    </w:rPr>
                    <w:t xml:space="preserve"> </w:t>
                  </w:r>
                  <w:r w:rsidR="002D6629" w:rsidRPr="00A62EB5">
                    <w:t>Yes</w:t>
                  </w:r>
                </w:p>
              </w:tc>
            </w:tr>
            <w:tr w:rsidR="002D6629" w:rsidRPr="00A62EB5" w14:paraId="34515B13" w14:textId="77777777" w:rsidTr="007535B8">
              <w:tc>
                <w:tcPr>
                  <w:tcW w:w="5520" w:type="dxa"/>
                </w:tcPr>
                <w:p w14:paraId="1E7A9F92" w14:textId="77777777" w:rsidR="002D6629" w:rsidRPr="00A62EB5" w:rsidRDefault="00000000" w:rsidP="007535B8">
                  <w:sdt>
                    <w:sdtPr>
                      <w:rPr>
                        <w:color w:val="00B6B9"/>
                        <w:sz w:val="24"/>
                        <w:szCs w:val="24"/>
                      </w:rPr>
                      <w:id w:val="-374619773"/>
                      <w14:checkbox>
                        <w14:checked w14:val="0"/>
                        <w14:checkedState w14:val="2612" w14:font="MS Gothic"/>
                        <w14:uncheckedState w14:val="2610" w14:font="MS Gothic"/>
                      </w14:checkbox>
                    </w:sdtPr>
                    <w:sdtContent>
                      <w:r w:rsidR="002D6629" w:rsidRPr="00A62EB5">
                        <w:rPr>
                          <w:rFonts w:ascii="MS Gothic" w:eastAsia="MS Gothic" w:hAnsi="MS Gothic"/>
                          <w:color w:val="00B6B9"/>
                          <w:sz w:val="24"/>
                          <w:szCs w:val="24"/>
                        </w:rPr>
                        <w:t>☐</w:t>
                      </w:r>
                    </w:sdtContent>
                  </w:sdt>
                  <w:r w:rsidR="002D6629" w:rsidRPr="00A62EB5">
                    <w:t xml:space="preserve"> SDG 11: Sustainable Cities and Communities</w:t>
                  </w:r>
                </w:p>
              </w:tc>
              <w:tc>
                <w:tcPr>
                  <w:tcW w:w="1458" w:type="dxa"/>
                </w:tcPr>
                <w:p w14:paraId="614878DB" w14:textId="77777777" w:rsidR="002D6629" w:rsidRPr="00A62EB5" w:rsidRDefault="00000000" w:rsidP="007535B8">
                  <w:sdt>
                    <w:sdtPr>
                      <w:rPr>
                        <w:color w:val="00B6B9"/>
                        <w:sz w:val="24"/>
                        <w:szCs w:val="24"/>
                      </w:rPr>
                      <w:id w:val="-1543591339"/>
                      <w14:checkbox>
                        <w14:checked w14:val="0"/>
                        <w14:checkedState w14:val="2612" w14:font="MS Gothic"/>
                        <w14:uncheckedState w14:val="2610" w14:font="MS Gothic"/>
                      </w14:checkbox>
                    </w:sdtPr>
                    <w:sdtContent>
                      <w:r w:rsidR="002D6629" w:rsidRPr="00A62EB5">
                        <w:rPr>
                          <w:rFonts w:ascii="MS Gothic" w:eastAsia="MS Gothic" w:hAnsi="MS Gothic"/>
                          <w:color w:val="00B6B9"/>
                          <w:sz w:val="24"/>
                          <w:szCs w:val="24"/>
                        </w:rPr>
                        <w:t>☐</w:t>
                      </w:r>
                    </w:sdtContent>
                  </w:sdt>
                  <w:r w:rsidR="002D6629" w:rsidRPr="00A62EB5">
                    <w:rPr>
                      <w:color w:val="00B6B9"/>
                      <w:sz w:val="24"/>
                      <w:szCs w:val="24"/>
                    </w:rPr>
                    <w:t xml:space="preserve"> </w:t>
                  </w:r>
                  <w:r w:rsidR="002D6629" w:rsidRPr="00A62EB5">
                    <w:t>Yes</w:t>
                  </w:r>
                </w:p>
              </w:tc>
            </w:tr>
            <w:tr w:rsidR="002D6629" w:rsidRPr="00A62EB5" w14:paraId="3FB03CAB" w14:textId="77777777" w:rsidTr="007535B8">
              <w:tc>
                <w:tcPr>
                  <w:tcW w:w="5520" w:type="dxa"/>
                </w:tcPr>
                <w:p w14:paraId="301FC8DC" w14:textId="77777777" w:rsidR="002D6629" w:rsidRPr="00A62EB5" w:rsidRDefault="00000000" w:rsidP="007535B8">
                  <w:sdt>
                    <w:sdtPr>
                      <w:rPr>
                        <w:color w:val="00B6B9"/>
                        <w:sz w:val="24"/>
                        <w:szCs w:val="24"/>
                      </w:rPr>
                      <w:id w:val="1643083286"/>
                      <w14:checkbox>
                        <w14:checked w14:val="0"/>
                        <w14:checkedState w14:val="2612" w14:font="MS Gothic"/>
                        <w14:uncheckedState w14:val="2610" w14:font="MS Gothic"/>
                      </w14:checkbox>
                    </w:sdtPr>
                    <w:sdtContent>
                      <w:r w:rsidR="002D6629" w:rsidRPr="00A62EB5">
                        <w:rPr>
                          <w:rFonts w:ascii="MS Gothic" w:eastAsia="MS Gothic" w:hAnsi="MS Gothic"/>
                          <w:color w:val="00B6B9"/>
                          <w:sz w:val="24"/>
                          <w:szCs w:val="24"/>
                        </w:rPr>
                        <w:t>☐</w:t>
                      </w:r>
                    </w:sdtContent>
                  </w:sdt>
                  <w:r w:rsidR="002D6629" w:rsidRPr="00A62EB5">
                    <w:t xml:space="preserve"> SDG 12: Responsible Consumption and Production</w:t>
                  </w:r>
                </w:p>
              </w:tc>
              <w:tc>
                <w:tcPr>
                  <w:tcW w:w="1458" w:type="dxa"/>
                </w:tcPr>
                <w:p w14:paraId="4E697B69" w14:textId="77777777" w:rsidR="002D6629" w:rsidRPr="00A62EB5" w:rsidRDefault="00000000" w:rsidP="007535B8">
                  <w:sdt>
                    <w:sdtPr>
                      <w:rPr>
                        <w:color w:val="00B6B9"/>
                        <w:sz w:val="24"/>
                        <w:szCs w:val="24"/>
                      </w:rPr>
                      <w:id w:val="1997992839"/>
                      <w14:checkbox>
                        <w14:checked w14:val="0"/>
                        <w14:checkedState w14:val="2612" w14:font="MS Gothic"/>
                        <w14:uncheckedState w14:val="2610" w14:font="MS Gothic"/>
                      </w14:checkbox>
                    </w:sdtPr>
                    <w:sdtContent>
                      <w:r w:rsidR="002D6629" w:rsidRPr="00A62EB5">
                        <w:rPr>
                          <w:rFonts w:ascii="MS Gothic" w:eastAsia="MS Gothic" w:hAnsi="MS Gothic"/>
                          <w:color w:val="00B6B9"/>
                          <w:sz w:val="24"/>
                          <w:szCs w:val="24"/>
                        </w:rPr>
                        <w:t>☐</w:t>
                      </w:r>
                    </w:sdtContent>
                  </w:sdt>
                  <w:r w:rsidR="002D6629" w:rsidRPr="00A62EB5">
                    <w:rPr>
                      <w:color w:val="00B6B9"/>
                      <w:sz w:val="24"/>
                      <w:szCs w:val="24"/>
                    </w:rPr>
                    <w:t xml:space="preserve"> </w:t>
                  </w:r>
                  <w:r w:rsidR="002D6629" w:rsidRPr="00A62EB5">
                    <w:t>Yes</w:t>
                  </w:r>
                </w:p>
              </w:tc>
            </w:tr>
            <w:tr w:rsidR="002D6629" w:rsidRPr="00A62EB5" w14:paraId="0820AE05" w14:textId="77777777" w:rsidTr="008914BC">
              <w:tc>
                <w:tcPr>
                  <w:tcW w:w="5520" w:type="dxa"/>
                </w:tcPr>
                <w:p w14:paraId="67143792" w14:textId="2A4AA381" w:rsidR="002D6629" w:rsidRPr="00A62EB5" w:rsidRDefault="00000000" w:rsidP="007535B8">
                  <w:sdt>
                    <w:sdtPr>
                      <w:rPr>
                        <w:color w:val="00B6B9"/>
                        <w:sz w:val="24"/>
                        <w:szCs w:val="24"/>
                        <w:shd w:val="clear" w:color="auto" w:fill="00B9BD" w:themeFill="accent1"/>
                      </w:rPr>
                      <w:id w:val="1598297839"/>
                      <w14:checkbox>
                        <w14:checked w14:val="0"/>
                        <w14:checkedState w14:val="2612" w14:font="MS Gothic"/>
                        <w14:uncheckedState w14:val="2610" w14:font="MS Gothic"/>
                      </w14:checkbox>
                    </w:sdtPr>
                    <w:sdtContent>
                      <w:r w:rsidR="00872377" w:rsidRPr="00A62EB5">
                        <w:rPr>
                          <w:rFonts w:ascii="MS Gothic" w:eastAsia="MS Gothic" w:hAnsi="MS Gothic" w:hint="eastAsia"/>
                          <w:color w:val="00B6B9"/>
                          <w:sz w:val="24"/>
                          <w:szCs w:val="24"/>
                          <w:shd w:val="clear" w:color="auto" w:fill="00B9BD" w:themeFill="accent1"/>
                        </w:rPr>
                        <w:t>☐</w:t>
                      </w:r>
                    </w:sdtContent>
                  </w:sdt>
                  <w:r w:rsidR="002D6629" w:rsidRPr="00A62EB5">
                    <w:t xml:space="preserve"> SDG 13: Climate Action</w:t>
                  </w:r>
                </w:p>
              </w:tc>
              <w:tc>
                <w:tcPr>
                  <w:tcW w:w="1458" w:type="dxa"/>
                  <w:shd w:val="clear" w:color="auto" w:fill="00B9BD" w:themeFill="accent1"/>
                </w:tcPr>
                <w:p w14:paraId="0DA4D8DF" w14:textId="77777777" w:rsidR="002D6629" w:rsidRPr="00A62EB5" w:rsidRDefault="002D6629" w:rsidP="007535B8">
                  <w:pPr>
                    <w:rPr>
                      <w:color w:val="FFFFFF" w:themeColor="background1"/>
                    </w:rPr>
                  </w:pPr>
                  <w:r w:rsidRPr="00A62EB5">
                    <w:rPr>
                      <w:color w:val="FFFFFF" w:themeColor="background1"/>
                    </w:rPr>
                    <w:t>Mandatory</w:t>
                  </w:r>
                </w:p>
              </w:tc>
            </w:tr>
            <w:tr w:rsidR="002D6629" w:rsidRPr="00A62EB5" w14:paraId="650333B5" w14:textId="77777777" w:rsidTr="007535B8">
              <w:tc>
                <w:tcPr>
                  <w:tcW w:w="5520" w:type="dxa"/>
                </w:tcPr>
                <w:p w14:paraId="68C0A279" w14:textId="77777777" w:rsidR="002D6629" w:rsidRPr="00A62EB5" w:rsidRDefault="00000000" w:rsidP="007535B8">
                  <w:sdt>
                    <w:sdtPr>
                      <w:rPr>
                        <w:color w:val="00B6B9"/>
                        <w:sz w:val="24"/>
                        <w:szCs w:val="24"/>
                      </w:rPr>
                      <w:id w:val="-2129916230"/>
                      <w14:checkbox>
                        <w14:checked w14:val="0"/>
                        <w14:checkedState w14:val="2612" w14:font="MS Gothic"/>
                        <w14:uncheckedState w14:val="2610" w14:font="MS Gothic"/>
                      </w14:checkbox>
                    </w:sdtPr>
                    <w:sdtContent>
                      <w:r w:rsidR="002D6629" w:rsidRPr="00A62EB5">
                        <w:rPr>
                          <w:rFonts w:ascii="MS Gothic" w:eastAsia="MS Gothic" w:hAnsi="MS Gothic"/>
                          <w:color w:val="00B6B9"/>
                          <w:sz w:val="24"/>
                          <w:szCs w:val="24"/>
                        </w:rPr>
                        <w:t>☐</w:t>
                      </w:r>
                    </w:sdtContent>
                  </w:sdt>
                  <w:r w:rsidR="002D6629" w:rsidRPr="00A62EB5">
                    <w:t xml:space="preserve"> SDG 14: Life Below Water</w:t>
                  </w:r>
                </w:p>
              </w:tc>
              <w:tc>
                <w:tcPr>
                  <w:tcW w:w="1458" w:type="dxa"/>
                </w:tcPr>
                <w:p w14:paraId="4125DFB0" w14:textId="77777777" w:rsidR="002D6629" w:rsidRPr="00A62EB5" w:rsidRDefault="00000000" w:rsidP="007535B8">
                  <w:sdt>
                    <w:sdtPr>
                      <w:rPr>
                        <w:color w:val="00B6B9"/>
                        <w:sz w:val="24"/>
                        <w:szCs w:val="24"/>
                      </w:rPr>
                      <w:id w:val="-1546364732"/>
                      <w14:checkbox>
                        <w14:checked w14:val="0"/>
                        <w14:checkedState w14:val="2612" w14:font="MS Gothic"/>
                        <w14:uncheckedState w14:val="2610" w14:font="MS Gothic"/>
                      </w14:checkbox>
                    </w:sdtPr>
                    <w:sdtContent>
                      <w:r w:rsidR="002D6629" w:rsidRPr="00A62EB5">
                        <w:rPr>
                          <w:rFonts w:ascii="MS Gothic" w:eastAsia="MS Gothic" w:hAnsi="MS Gothic"/>
                          <w:color w:val="00B6B9"/>
                          <w:sz w:val="24"/>
                          <w:szCs w:val="24"/>
                        </w:rPr>
                        <w:t>☐</w:t>
                      </w:r>
                    </w:sdtContent>
                  </w:sdt>
                  <w:r w:rsidR="002D6629" w:rsidRPr="00A62EB5">
                    <w:rPr>
                      <w:color w:val="00B6B9"/>
                      <w:sz w:val="24"/>
                      <w:szCs w:val="24"/>
                    </w:rPr>
                    <w:t xml:space="preserve"> </w:t>
                  </w:r>
                  <w:r w:rsidR="002D6629" w:rsidRPr="00A62EB5">
                    <w:t>Yes</w:t>
                  </w:r>
                </w:p>
              </w:tc>
            </w:tr>
            <w:tr w:rsidR="002D6629" w:rsidRPr="00A62EB5" w14:paraId="33ABFAF4" w14:textId="77777777" w:rsidTr="007535B8">
              <w:tc>
                <w:tcPr>
                  <w:tcW w:w="5520" w:type="dxa"/>
                </w:tcPr>
                <w:p w14:paraId="46E39F9D" w14:textId="77777777" w:rsidR="002D6629" w:rsidRPr="00A62EB5" w:rsidRDefault="00000000" w:rsidP="007535B8">
                  <w:sdt>
                    <w:sdtPr>
                      <w:rPr>
                        <w:color w:val="00B6B9"/>
                        <w:sz w:val="24"/>
                        <w:szCs w:val="24"/>
                      </w:rPr>
                      <w:id w:val="-556090914"/>
                      <w14:checkbox>
                        <w14:checked w14:val="0"/>
                        <w14:checkedState w14:val="2612" w14:font="MS Gothic"/>
                        <w14:uncheckedState w14:val="2610" w14:font="MS Gothic"/>
                      </w14:checkbox>
                    </w:sdtPr>
                    <w:sdtContent>
                      <w:r w:rsidR="002D6629" w:rsidRPr="00A62EB5">
                        <w:rPr>
                          <w:rFonts w:ascii="MS Gothic" w:eastAsia="MS Gothic" w:hAnsi="MS Gothic"/>
                          <w:color w:val="00B6B9"/>
                          <w:sz w:val="24"/>
                          <w:szCs w:val="24"/>
                        </w:rPr>
                        <w:t>☐</w:t>
                      </w:r>
                    </w:sdtContent>
                  </w:sdt>
                  <w:r w:rsidR="002D6629" w:rsidRPr="00A62EB5">
                    <w:t xml:space="preserve"> SDG 15: Life on Land</w:t>
                  </w:r>
                </w:p>
              </w:tc>
              <w:tc>
                <w:tcPr>
                  <w:tcW w:w="1458" w:type="dxa"/>
                </w:tcPr>
                <w:p w14:paraId="256F235A" w14:textId="77777777" w:rsidR="002D6629" w:rsidRPr="00A62EB5" w:rsidRDefault="00000000" w:rsidP="007535B8">
                  <w:sdt>
                    <w:sdtPr>
                      <w:rPr>
                        <w:color w:val="00B6B9"/>
                        <w:sz w:val="24"/>
                        <w:szCs w:val="24"/>
                      </w:rPr>
                      <w:id w:val="444195752"/>
                      <w14:checkbox>
                        <w14:checked w14:val="0"/>
                        <w14:checkedState w14:val="2612" w14:font="MS Gothic"/>
                        <w14:uncheckedState w14:val="2610" w14:font="MS Gothic"/>
                      </w14:checkbox>
                    </w:sdtPr>
                    <w:sdtContent>
                      <w:r w:rsidR="002D6629" w:rsidRPr="00A62EB5">
                        <w:rPr>
                          <w:rFonts w:ascii="MS Gothic" w:eastAsia="MS Gothic" w:hAnsi="MS Gothic"/>
                          <w:color w:val="00B6B9"/>
                          <w:sz w:val="24"/>
                          <w:szCs w:val="24"/>
                        </w:rPr>
                        <w:t>☐</w:t>
                      </w:r>
                    </w:sdtContent>
                  </w:sdt>
                  <w:r w:rsidR="002D6629" w:rsidRPr="00A62EB5">
                    <w:rPr>
                      <w:color w:val="00B6B9"/>
                      <w:sz w:val="24"/>
                      <w:szCs w:val="24"/>
                    </w:rPr>
                    <w:t xml:space="preserve"> </w:t>
                  </w:r>
                  <w:r w:rsidR="002D6629" w:rsidRPr="00A62EB5">
                    <w:t>Yes</w:t>
                  </w:r>
                </w:p>
              </w:tc>
            </w:tr>
            <w:tr w:rsidR="002D6629" w:rsidRPr="00A62EB5" w14:paraId="2519D4FE" w14:textId="77777777" w:rsidTr="007535B8">
              <w:tc>
                <w:tcPr>
                  <w:tcW w:w="5520" w:type="dxa"/>
                </w:tcPr>
                <w:p w14:paraId="67C73283" w14:textId="77777777" w:rsidR="002D6629" w:rsidRPr="00A62EB5" w:rsidRDefault="00000000" w:rsidP="007535B8">
                  <w:sdt>
                    <w:sdtPr>
                      <w:rPr>
                        <w:color w:val="00B6B9"/>
                        <w:sz w:val="24"/>
                        <w:szCs w:val="24"/>
                      </w:rPr>
                      <w:id w:val="-1799211928"/>
                      <w14:checkbox>
                        <w14:checked w14:val="0"/>
                        <w14:checkedState w14:val="2612" w14:font="MS Gothic"/>
                        <w14:uncheckedState w14:val="2610" w14:font="MS Gothic"/>
                      </w14:checkbox>
                    </w:sdtPr>
                    <w:sdtContent>
                      <w:r w:rsidR="002D6629" w:rsidRPr="00A62EB5">
                        <w:rPr>
                          <w:rFonts w:ascii="MS Gothic" w:eastAsia="MS Gothic" w:hAnsi="MS Gothic"/>
                          <w:color w:val="00B6B9"/>
                          <w:sz w:val="24"/>
                          <w:szCs w:val="24"/>
                        </w:rPr>
                        <w:t>☐</w:t>
                      </w:r>
                    </w:sdtContent>
                  </w:sdt>
                  <w:r w:rsidR="002D6629" w:rsidRPr="00A62EB5">
                    <w:t xml:space="preserve"> SDG 16: Peace, Justice and Strong Institutions</w:t>
                  </w:r>
                </w:p>
              </w:tc>
              <w:tc>
                <w:tcPr>
                  <w:tcW w:w="1458" w:type="dxa"/>
                </w:tcPr>
                <w:p w14:paraId="5FE9BD8E" w14:textId="77777777" w:rsidR="002D6629" w:rsidRPr="00A62EB5" w:rsidRDefault="00000000" w:rsidP="007535B8">
                  <w:sdt>
                    <w:sdtPr>
                      <w:rPr>
                        <w:color w:val="00B6B9"/>
                        <w:sz w:val="24"/>
                        <w:szCs w:val="24"/>
                      </w:rPr>
                      <w:id w:val="759335874"/>
                      <w14:checkbox>
                        <w14:checked w14:val="0"/>
                        <w14:checkedState w14:val="2612" w14:font="MS Gothic"/>
                        <w14:uncheckedState w14:val="2610" w14:font="MS Gothic"/>
                      </w14:checkbox>
                    </w:sdtPr>
                    <w:sdtContent>
                      <w:r w:rsidR="002D6629" w:rsidRPr="00A62EB5">
                        <w:rPr>
                          <w:rFonts w:ascii="MS Gothic" w:eastAsia="MS Gothic" w:hAnsi="MS Gothic"/>
                          <w:color w:val="00B6B9"/>
                          <w:sz w:val="24"/>
                          <w:szCs w:val="24"/>
                        </w:rPr>
                        <w:t>☐</w:t>
                      </w:r>
                    </w:sdtContent>
                  </w:sdt>
                  <w:r w:rsidR="002D6629" w:rsidRPr="00A62EB5">
                    <w:rPr>
                      <w:color w:val="00B6B9"/>
                      <w:sz w:val="24"/>
                      <w:szCs w:val="24"/>
                    </w:rPr>
                    <w:t xml:space="preserve"> </w:t>
                  </w:r>
                  <w:r w:rsidR="002D6629" w:rsidRPr="00A62EB5">
                    <w:t>Yes</w:t>
                  </w:r>
                </w:p>
              </w:tc>
            </w:tr>
            <w:tr w:rsidR="002D6629" w:rsidRPr="00A62EB5" w14:paraId="7AB28477" w14:textId="77777777" w:rsidTr="007535B8">
              <w:tc>
                <w:tcPr>
                  <w:tcW w:w="5520" w:type="dxa"/>
                </w:tcPr>
                <w:p w14:paraId="6B0CD708" w14:textId="77777777" w:rsidR="002D6629" w:rsidRPr="00A62EB5" w:rsidRDefault="00000000" w:rsidP="007535B8">
                  <w:sdt>
                    <w:sdtPr>
                      <w:rPr>
                        <w:color w:val="00B6B9"/>
                        <w:sz w:val="24"/>
                        <w:szCs w:val="24"/>
                      </w:rPr>
                      <w:id w:val="197055472"/>
                      <w14:checkbox>
                        <w14:checked w14:val="0"/>
                        <w14:checkedState w14:val="2612" w14:font="MS Gothic"/>
                        <w14:uncheckedState w14:val="2610" w14:font="MS Gothic"/>
                      </w14:checkbox>
                    </w:sdtPr>
                    <w:sdtContent>
                      <w:r w:rsidR="002D6629" w:rsidRPr="00A62EB5">
                        <w:rPr>
                          <w:rFonts w:ascii="MS Gothic" w:eastAsia="MS Gothic" w:hAnsi="MS Gothic"/>
                          <w:color w:val="00B6B9"/>
                          <w:sz w:val="24"/>
                          <w:szCs w:val="24"/>
                        </w:rPr>
                        <w:t>☐</w:t>
                      </w:r>
                    </w:sdtContent>
                  </w:sdt>
                  <w:r w:rsidR="002D6629" w:rsidRPr="00A62EB5">
                    <w:t xml:space="preserve"> SDG 17: Partnerships for the Goals</w:t>
                  </w:r>
                </w:p>
              </w:tc>
              <w:tc>
                <w:tcPr>
                  <w:tcW w:w="1458" w:type="dxa"/>
                </w:tcPr>
                <w:p w14:paraId="66A2480A" w14:textId="77777777" w:rsidR="002D6629" w:rsidRPr="00A62EB5" w:rsidRDefault="00000000" w:rsidP="007535B8">
                  <w:sdt>
                    <w:sdtPr>
                      <w:rPr>
                        <w:color w:val="00B6B9"/>
                        <w:sz w:val="24"/>
                        <w:szCs w:val="24"/>
                      </w:rPr>
                      <w:id w:val="-1653897836"/>
                      <w14:checkbox>
                        <w14:checked w14:val="0"/>
                        <w14:checkedState w14:val="2612" w14:font="MS Gothic"/>
                        <w14:uncheckedState w14:val="2610" w14:font="MS Gothic"/>
                      </w14:checkbox>
                    </w:sdtPr>
                    <w:sdtContent>
                      <w:r w:rsidR="002D6629" w:rsidRPr="00A62EB5">
                        <w:rPr>
                          <w:rFonts w:ascii="MS Gothic" w:eastAsia="MS Gothic" w:hAnsi="MS Gothic"/>
                          <w:color w:val="00B6B9"/>
                          <w:sz w:val="24"/>
                          <w:szCs w:val="24"/>
                        </w:rPr>
                        <w:t>☐</w:t>
                      </w:r>
                    </w:sdtContent>
                  </w:sdt>
                  <w:r w:rsidR="002D6629" w:rsidRPr="00A62EB5">
                    <w:rPr>
                      <w:color w:val="00B6B9"/>
                      <w:sz w:val="24"/>
                      <w:szCs w:val="24"/>
                    </w:rPr>
                    <w:t xml:space="preserve"> </w:t>
                  </w:r>
                  <w:r w:rsidR="002D6629" w:rsidRPr="00A62EB5">
                    <w:t>Yes</w:t>
                  </w:r>
                </w:p>
              </w:tc>
            </w:tr>
          </w:tbl>
          <w:p w14:paraId="2D90CB75" w14:textId="77777777" w:rsidR="002D6629" w:rsidRPr="00A62EB5" w:rsidRDefault="002D6629" w:rsidP="007535B8"/>
        </w:tc>
      </w:tr>
    </w:tbl>
    <w:p w14:paraId="177D92D1" w14:textId="77777777" w:rsidR="002D6629" w:rsidRPr="00A62EB5" w:rsidRDefault="002D6629" w:rsidP="002D6629"/>
    <w:p w14:paraId="59ACD05D" w14:textId="77777777" w:rsidR="00480400" w:rsidRPr="00A62EB5" w:rsidRDefault="00480400"/>
    <w:p w14:paraId="7825AD82" w14:textId="77777777" w:rsidR="00F079A3" w:rsidRDefault="00F079A3"/>
    <w:p w14:paraId="09B3C8DD" w14:textId="77777777" w:rsidR="00875B59" w:rsidRPr="00A62EB5" w:rsidRDefault="00875B59"/>
    <w:tbl>
      <w:tblPr>
        <w:tblStyle w:val="GSBoldTable"/>
        <w:tblW w:w="0" w:type="auto"/>
        <w:tblLook w:val="04A0" w:firstRow="1" w:lastRow="0" w:firstColumn="1" w:lastColumn="0" w:noHBand="0" w:noVBand="1"/>
      </w:tblPr>
      <w:tblGrid>
        <w:gridCol w:w="2520"/>
        <w:gridCol w:w="7102"/>
      </w:tblGrid>
      <w:tr w:rsidR="00744CB8" w:rsidRPr="00A62EB5" w14:paraId="313C7A1E" w14:textId="77777777" w:rsidTr="62818C09">
        <w:trPr>
          <w:cnfStyle w:val="100000000000" w:firstRow="1" w:lastRow="0" w:firstColumn="0" w:lastColumn="0" w:oddVBand="0" w:evenVBand="0" w:oddHBand="0" w:evenHBand="0" w:firstRowFirstColumn="0" w:firstRowLastColumn="0" w:lastRowFirstColumn="0" w:lastRowLastColumn="0"/>
        </w:trPr>
        <w:tc>
          <w:tcPr>
            <w:tcW w:w="9622" w:type="dxa"/>
            <w:gridSpan w:val="2"/>
          </w:tcPr>
          <w:p w14:paraId="4A44173E" w14:textId="5B0814B7" w:rsidR="00744CB8" w:rsidRPr="00A62EB5" w:rsidRDefault="0099120B" w:rsidP="00744CB8">
            <w:pPr>
              <w:spacing w:line="276" w:lineRule="auto"/>
              <w:rPr>
                <w:sz w:val="18"/>
                <w:szCs w:val="20"/>
              </w:rPr>
            </w:pPr>
            <w:r w:rsidRPr="00A62EB5">
              <w:rPr>
                <w:color w:val="323232" w:themeColor="text2"/>
                <w:sz w:val="28"/>
                <w:szCs w:val="26"/>
              </w:rPr>
              <w:lastRenderedPageBreak/>
              <w:t xml:space="preserve">PoA Design </w:t>
            </w:r>
            <w:r w:rsidR="00B64BB9" w:rsidRPr="00A62EB5">
              <w:rPr>
                <w:color w:val="323232" w:themeColor="text2"/>
                <w:sz w:val="28"/>
                <w:szCs w:val="26"/>
              </w:rPr>
              <w:t>C</w:t>
            </w:r>
            <w:r w:rsidR="00744CB8" w:rsidRPr="00A62EB5">
              <w:rPr>
                <w:color w:val="323232" w:themeColor="text2"/>
                <w:sz w:val="28"/>
                <w:szCs w:val="26"/>
              </w:rPr>
              <w:t>onsultation</w:t>
            </w:r>
          </w:p>
        </w:tc>
      </w:tr>
      <w:tr w:rsidR="002D6629" w:rsidRPr="00A62EB5" w14:paraId="0974CA87" w14:textId="77777777" w:rsidTr="62818C09">
        <w:tc>
          <w:tcPr>
            <w:tcW w:w="2520" w:type="dxa"/>
            <w:shd w:val="clear" w:color="auto" w:fill="D9D9D9" w:themeFill="background1" w:themeFillShade="D9"/>
          </w:tcPr>
          <w:p w14:paraId="3F814BE7" w14:textId="61B4D14A" w:rsidR="002D6629" w:rsidRPr="00A62EB5" w:rsidRDefault="002D6629" w:rsidP="0099120B">
            <w:r w:rsidRPr="00A62EB5">
              <w:t xml:space="preserve">Summary of </w:t>
            </w:r>
            <w:r w:rsidR="0099120B" w:rsidRPr="00A62EB5">
              <w:t xml:space="preserve">PoA Design </w:t>
            </w:r>
            <w:r w:rsidRPr="00A62EB5">
              <w:t xml:space="preserve">consultation </w:t>
            </w:r>
          </w:p>
        </w:tc>
        <w:tc>
          <w:tcPr>
            <w:tcW w:w="7102" w:type="dxa"/>
          </w:tcPr>
          <w:tbl>
            <w:tblPr>
              <w:tblStyle w:val="GSBoldTable"/>
              <w:tblW w:w="0" w:type="auto"/>
              <w:tblBorders>
                <w:insideH w:val="single" w:sz="4" w:space="0" w:color="4D4D4C"/>
                <w:insideV w:val="single" w:sz="4" w:space="0" w:color="4D4D4C"/>
              </w:tblBorders>
              <w:tblLook w:val="04A0" w:firstRow="1" w:lastRow="0" w:firstColumn="1" w:lastColumn="0" w:noHBand="0" w:noVBand="1"/>
            </w:tblPr>
            <w:tblGrid>
              <w:gridCol w:w="5520"/>
              <w:gridCol w:w="1458"/>
            </w:tblGrid>
            <w:tr w:rsidR="00146E34" w:rsidRPr="00A62EB5" w14:paraId="722B3A9B" w14:textId="77777777" w:rsidTr="007B211E">
              <w:trPr>
                <w:cnfStyle w:val="100000000000" w:firstRow="1" w:lastRow="0" w:firstColumn="0" w:lastColumn="0" w:oddVBand="0" w:evenVBand="0" w:oddHBand="0" w:evenHBand="0" w:firstRowFirstColumn="0" w:firstRowLastColumn="0" w:lastRowFirstColumn="0" w:lastRowLastColumn="0"/>
              </w:trPr>
              <w:tc>
                <w:tcPr>
                  <w:tcW w:w="6978" w:type="dxa"/>
                  <w:gridSpan w:val="2"/>
                  <w:shd w:val="clear" w:color="auto" w:fill="auto"/>
                </w:tcPr>
                <w:p w14:paraId="1A1ED45F" w14:textId="7A99900A" w:rsidR="00146E34" w:rsidRPr="00A62EB5" w:rsidRDefault="00146E34" w:rsidP="00146E34">
                  <w:pPr>
                    <w:jc w:val="both"/>
                    <w:rPr>
                      <w:i/>
                      <w:iCs/>
                      <w:shd w:val="clear" w:color="auto" w:fill="FFFFFF" w:themeFill="background1"/>
                    </w:rPr>
                  </w:pPr>
                  <w:r w:rsidRPr="00A62EB5">
                    <w:rPr>
                      <w:i/>
                      <w:iCs/>
                      <w:shd w:val="clear" w:color="auto" w:fill="FFFFFF" w:themeFill="background1"/>
                    </w:rPr>
                    <w:t>&gt;&gt;Complete this section based on your POA design consultation process.</w:t>
                  </w:r>
                </w:p>
                <w:p w14:paraId="0F9C1701" w14:textId="3E6F56DF" w:rsidR="00146E34" w:rsidRPr="00A62EB5" w:rsidRDefault="00146E34" w:rsidP="00146E34">
                  <w:pPr>
                    <w:jc w:val="both"/>
                  </w:pPr>
                  <w:r w:rsidRPr="00A62EB5">
                    <w:rPr>
                      <w:i/>
                      <w:iCs/>
                      <w:shd w:val="clear" w:color="auto" w:fill="FFFFFF" w:themeFill="background1"/>
                    </w:rPr>
                    <w:t>&gt;&gt;Ensure your response aligns with the information in the Design Consultation Report.</w:t>
                  </w:r>
                </w:p>
              </w:tc>
            </w:tr>
            <w:tr w:rsidR="002D6629" w:rsidRPr="00A62EB5" w14:paraId="5BE492E2" w14:textId="77777777" w:rsidTr="007535B8">
              <w:tc>
                <w:tcPr>
                  <w:tcW w:w="5520" w:type="dxa"/>
                  <w:shd w:val="clear" w:color="auto" w:fill="D9D9D9"/>
                </w:tcPr>
                <w:p w14:paraId="4E25B470" w14:textId="77777777" w:rsidR="002D6629" w:rsidRPr="00A62EB5" w:rsidRDefault="002D6629" w:rsidP="007E09B0">
                  <w:pPr>
                    <w:jc w:val="both"/>
                  </w:pPr>
                  <w:r w:rsidRPr="00A62EB5">
                    <w:t xml:space="preserve">Key details </w:t>
                  </w:r>
                </w:p>
              </w:tc>
              <w:tc>
                <w:tcPr>
                  <w:tcW w:w="1458" w:type="dxa"/>
                  <w:shd w:val="clear" w:color="auto" w:fill="D9D9D9"/>
                </w:tcPr>
                <w:p w14:paraId="17881D9B" w14:textId="77777777" w:rsidR="002D6629" w:rsidRPr="00A62EB5" w:rsidRDefault="002D6629" w:rsidP="007E09B0">
                  <w:pPr>
                    <w:jc w:val="both"/>
                  </w:pPr>
                  <w:r w:rsidRPr="00A62EB5">
                    <w:t xml:space="preserve">Confirmation </w:t>
                  </w:r>
                </w:p>
              </w:tc>
            </w:tr>
            <w:tr w:rsidR="00DD5377" w:rsidRPr="00A62EB5" w14:paraId="19D6617E" w14:textId="77777777" w:rsidTr="007535B8">
              <w:tc>
                <w:tcPr>
                  <w:tcW w:w="5520" w:type="dxa"/>
                </w:tcPr>
                <w:p w14:paraId="684F2F51" w14:textId="7516286A" w:rsidR="00DD5377" w:rsidRPr="00A62EB5" w:rsidRDefault="00DD5377" w:rsidP="007E09B0">
                  <w:pPr>
                    <w:spacing w:before="60" w:after="60"/>
                    <w:contextualSpacing/>
                    <w:jc w:val="both"/>
                    <w:rPr>
                      <w:b/>
                      <w:szCs w:val="20"/>
                    </w:rPr>
                  </w:pPr>
                  <w:r w:rsidRPr="00A62EB5">
                    <w:rPr>
                      <w:szCs w:val="20"/>
                    </w:rPr>
                    <w:t xml:space="preserve">Did the CME conduct the PoA design consultation before </w:t>
                  </w:r>
                  <w:r w:rsidR="007112F6" w:rsidRPr="00A62EB5">
                    <w:rPr>
                      <w:szCs w:val="20"/>
                    </w:rPr>
                    <w:t>the</w:t>
                  </w:r>
                  <w:r w:rsidRPr="00A62EB5">
                    <w:rPr>
                      <w:szCs w:val="20"/>
                    </w:rPr>
                    <w:t xml:space="preserve"> first submission to Gold Standard for Preliminary Review?</w:t>
                  </w:r>
                </w:p>
              </w:tc>
              <w:tc>
                <w:tcPr>
                  <w:tcW w:w="1458" w:type="dxa"/>
                </w:tcPr>
                <w:p w14:paraId="7284D786" w14:textId="77777777" w:rsidR="00DD5377" w:rsidRPr="00A62EB5" w:rsidRDefault="00000000" w:rsidP="007E09B0">
                  <w:pPr>
                    <w:widowControl w:val="0"/>
                    <w:contextualSpacing/>
                    <w:jc w:val="both"/>
                    <w:rPr>
                      <w:rFonts w:asciiTheme="minorHAnsi" w:hAnsiTheme="minorHAnsi"/>
                      <w:szCs w:val="20"/>
                    </w:rPr>
                  </w:pPr>
                  <w:sdt>
                    <w:sdtPr>
                      <w:rPr>
                        <w:color w:val="00B6B9"/>
                        <w:sz w:val="24"/>
                        <w:szCs w:val="24"/>
                        <w:u w:val="single"/>
                      </w:rPr>
                      <w:id w:val="801275564"/>
                      <w14:checkbox>
                        <w14:checked w14:val="0"/>
                        <w14:checkedState w14:val="2612" w14:font="MS Gothic"/>
                        <w14:uncheckedState w14:val="2610" w14:font="MS Gothic"/>
                      </w14:checkbox>
                    </w:sdtPr>
                    <w:sdtContent>
                      <w:r w:rsidR="00DD5377" w:rsidRPr="00A62EB5">
                        <w:rPr>
                          <w:rFonts w:ascii="MS Gothic" w:eastAsia="MS Gothic" w:hAnsi="MS Gothic" w:hint="eastAsia"/>
                          <w:color w:val="00B6B9"/>
                          <w:sz w:val="24"/>
                          <w:szCs w:val="24"/>
                          <w:u w:val="single"/>
                        </w:rPr>
                        <w:t>☐</w:t>
                      </w:r>
                    </w:sdtContent>
                  </w:sdt>
                  <w:r w:rsidR="00DD5377" w:rsidRPr="00A62EB5">
                    <w:rPr>
                      <w:rFonts w:asciiTheme="minorHAnsi" w:hAnsiTheme="minorHAnsi"/>
                      <w:color w:val="515151" w:themeColor="text1"/>
                      <w:szCs w:val="20"/>
                    </w:rPr>
                    <w:t xml:space="preserve"> Yes</w:t>
                  </w:r>
                </w:p>
                <w:p w14:paraId="40D72C97" w14:textId="1144997C" w:rsidR="00DD5377" w:rsidRPr="00A62EB5" w:rsidRDefault="00000000" w:rsidP="007E09B0">
                  <w:pPr>
                    <w:widowControl w:val="0"/>
                    <w:contextualSpacing/>
                    <w:jc w:val="both"/>
                    <w:rPr>
                      <w:rFonts w:asciiTheme="minorHAnsi" w:hAnsiTheme="minorHAnsi"/>
                      <w:szCs w:val="20"/>
                    </w:rPr>
                  </w:pPr>
                  <w:sdt>
                    <w:sdtPr>
                      <w:rPr>
                        <w:color w:val="00B6B9"/>
                        <w:sz w:val="24"/>
                        <w:szCs w:val="24"/>
                        <w:u w:val="single"/>
                      </w:rPr>
                      <w:id w:val="-649587938"/>
                      <w14:checkbox>
                        <w14:checked w14:val="0"/>
                        <w14:checkedState w14:val="2612" w14:font="MS Gothic"/>
                        <w14:uncheckedState w14:val="2610" w14:font="MS Gothic"/>
                      </w14:checkbox>
                    </w:sdtPr>
                    <w:sdtContent>
                      <w:r w:rsidR="00DD5377" w:rsidRPr="00A62EB5">
                        <w:rPr>
                          <w:rFonts w:ascii="MS Gothic" w:eastAsia="MS Gothic" w:hAnsi="MS Gothic" w:hint="eastAsia"/>
                          <w:color w:val="00B6B9"/>
                          <w:sz w:val="24"/>
                          <w:szCs w:val="24"/>
                          <w:u w:val="single"/>
                        </w:rPr>
                        <w:t>☐</w:t>
                      </w:r>
                    </w:sdtContent>
                  </w:sdt>
                  <w:r w:rsidR="00DD5377" w:rsidRPr="00A62EB5">
                    <w:rPr>
                      <w:rFonts w:asciiTheme="minorHAnsi" w:hAnsiTheme="minorHAnsi"/>
                      <w:szCs w:val="20"/>
                    </w:rPr>
                    <w:t xml:space="preserve"> No</w:t>
                  </w:r>
                </w:p>
              </w:tc>
            </w:tr>
            <w:tr w:rsidR="00926DB6" w:rsidRPr="00A62EB5" w14:paraId="2C92130C" w14:textId="77777777" w:rsidTr="007535B8">
              <w:tc>
                <w:tcPr>
                  <w:tcW w:w="5520" w:type="dxa"/>
                </w:tcPr>
                <w:p w14:paraId="6DCC410E" w14:textId="395F6B1C" w:rsidR="00926DB6" w:rsidRPr="00A62EB5" w:rsidRDefault="00AC73BE" w:rsidP="007E09B0">
                  <w:pPr>
                    <w:jc w:val="both"/>
                  </w:pPr>
                  <w:r w:rsidRPr="00A62EB5">
                    <w:t>Was feedback on the design of the proposed PoA received from governments, relevant national authorities, NGO communities, and other relevant stakeholders?</w:t>
                  </w:r>
                </w:p>
              </w:tc>
              <w:tc>
                <w:tcPr>
                  <w:tcW w:w="1458" w:type="dxa"/>
                </w:tcPr>
                <w:p w14:paraId="06C461C5" w14:textId="77777777" w:rsidR="00926DB6" w:rsidRPr="00A62EB5" w:rsidRDefault="00000000" w:rsidP="007E09B0">
                  <w:pPr>
                    <w:jc w:val="both"/>
                  </w:pPr>
                  <w:sdt>
                    <w:sdtPr>
                      <w:rPr>
                        <w:color w:val="00B6B9"/>
                        <w:sz w:val="24"/>
                        <w:szCs w:val="24"/>
                      </w:rPr>
                      <w:id w:val="-1755739841"/>
                      <w14:checkbox>
                        <w14:checked w14:val="0"/>
                        <w14:checkedState w14:val="2612" w14:font="MS Gothic"/>
                        <w14:uncheckedState w14:val="2610" w14:font="MS Gothic"/>
                      </w14:checkbox>
                    </w:sdtPr>
                    <w:sdtContent>
                      <w:r w:rsidR="00926DB6" w:rsidRPr="00A62EB5">
                        <w:rPr>
                          <w:rFonts w:ascii="MS Gothic" w:eastAsia="MS Gothic" w:hAnsi="MS Gothic"/>
                          <w:color w:val="00B6B9"/>
                          <w:sz w:val="24"/>
                          <w:szCs w:val="24"/>
                        </w:rPr>
                        <w:t>☐</w:t>
                      </w:r>
                    </w:sdtContent>
                  </w:sdt>
                  <w:r w:rsidR="00926DB6" w:rsidRPr="00A62EB5">
                    <w:rPr>
                      <w:color w:val="00B6B9"/>
                      <w:sz w:val="24"/>
                      <w:szCs w:val="24"/>
                    </w:rPr>
                    <w:t xml:space="preserve"> </w:t>
                  </w:r>
                  <w:r w:rsidR="00926DB6" w:rsidRPr="00A62EB5">
                    <w:t>Yes</w:t>
                  </w:r>
                </w:p>
                <w:p w14:paraId="4FE8AF18" w14:textId="36E76556" w:rsidR="00926DB6" w:rsidRPr="00A62EB5" w:rsidRDefault="00000000" w:rsidP="007E09B0">
                  <w:pPr>
                    <w:jc w:val="both"/>
                  </w:pPr>
                  <w:sdt>
                    <w:sdtPr>
                      <w:rPr>
                        <w:color w:val="00B6B9"/>
                        <w:sz w:val="24"/>
                        <w:szCs w:val="24"/>
                      </w:rPr>
                      <w:id w:val="-1772927726"/>
                      <w14:checkbox>
                        <w14:checked w14:val="0"/>
                        <w14:checkedState w14:val="2612" w14:font="MS Gothic"/>
                        <w14:uncheckedState w14:val="2610" w14:font="MS Gothic"/>
                      </w14:checkbox>
                    </w:sdtPr>
                    <w:sdtContent>
                      <w:r w:rsidR="00926DB6" w:rsidRPr="00A62EB5">
                        <w:rPr>
                          <w:rFonts w:ascii="MS Gothic" w:eastAsia="MS Gothic" w:hAnsi="MS Gothic"/>
                          <w:color w:val="00B6B9"/>
                          <w:sz w:val="24"/>
                          <w:szCs w:val="24"/>
                        </w:rPr>
                        <w:t>☐</w:t>
                      </w:r>
                    </w:sdtContent>
                  </w:sdt>
                  <w:r w:rsidR="00926DB6" w:rsidRPr="00A62EB5">
                    <w:rPr>
                      <w:color w:val="00B6B9"/>
                      <w:sz w:val="24"/>
                      <w:szCs w:val="24"/>
                    </w:rPr>
                    <w:t xml:space="preserve"> </w:t>
                  </w:r>
                  <w:r w:rsidR="00926DB6" w:rsidRPr="00A62EB5">
                    <w:t>No</w:t>
                  </w:r>
                </w:p>
              </w:tc>
            </w:tr>
            <w:tr w:rsidR="00761358" w:rsidRPr="00A62EB5" w14:paraId="20A3A0BA" w14:textId="77777777" w:rsidTr="007535B8">
              <w:tc>
                <w:tcPr>
                  <w:tcW w:w="5520" w:type="dxa"/>
                </w:tcPr>
                <w:p w14:paraId="2A513EAB" w14:textId="44365BA1" w:rsidR="00761358" w:rsidRPr="00A62EB5" w:rsidRDefault="00965A51" w:rsidP="007E09B0">
                  <w:pPr>
                    <w:jc w:val="both"/>
                  </w:pPr>
                  <w:r w:rsidRPr="00A62EB5">
                    <w:t>In the case of a multi-country PoA, did the CME conduct a separate PoA design consultation for each host country or a combined consultation for all countries?</w:t>
                  </w:r>
                </w:p>
              </w:tc>
              <w:tc>
                <w:tcPr>
                  <w:tcW w:w="1458" w:type="dxa"/>
                </w:tcPr>
                <w:p w14:paraId="6E87A102" w14:textId="77777777" w:rsidR="004E458B" w:rsidRPr="00A62EB5" w:rsidRDefault="00000000" w:rsidP="007E09B0">
                  <w:pPr>
                    <w:jc w:val="both"/>
                  </w:pPr>
                  <w:sdt>
                    <w:sdtPr>
                      <w:rPr>
                        <w:color w:val="00B6B9"/>
                        <w:sz w:val="24"/>
                        <w:szCs w:val="24"/>
                      </w:rPr>
                      <w:id w:val="1635513023"/>
                      <w14:checkbox>
                        <w14:checked w14:val="0"/>
                        <w14:checkedState w14:val="2612" w14:font="MS Gothic"/>
                        <w14:uncheckedState w14:val="2610" w14:font="MS Gothic"/>
                      </w14:checkbox>
                    </w:sdtPr>
                    <w:sdtContent>
                      <w:r w:rsidR="004E458B" w:rsidRPr="00A62EB5">
                        <w:rPr>
                          <w:rFonts w:ascii="MS Gothic" w:eastAsia="MS Gothic" w:hAnsi="MS Gothic"/>
                          <w:color w:val="00B6B9"/>
                          <w:sz w:val="24"/>
                          <w:szCs w:val="24"/>
                        </w:rPr>
                        <w:t>☐</w:t>
                      </w:r>
                    </w:sdtContent>
                  </w:sdt>
                  <w:r w:rsidR="004E458B" w:rsidRPr="00A62EB5">
                    <w:rPr>
                      <w:color w:val="00B6B9"/>
                      <w:sz w:val="24"/>
                      <w:szCs w:val="24"/>
                    </w:rPr>
                    <w:t xml:space="preserve"> </w:t>
                  </w:r>
                  <w:r w:rsidR="004E458B" w:rsidRPr="00A62EB5">
                    <w:t>Yes</w:t>
                  </w:r>
                </w:p>
                <w:p w14:paraId="63B2A4C1" w14:textId="77777777" w:rsidR="00761358" w:rsidRPr="00A62EB5" w:rsidRDefault="00000000" w:rsidP="007E09B0">
                  <w:pPr>
                    <w:jc w:val="both"/>
                  </w:pPr>
                  <w:sdt>
                    <w:sdtPr>
                      <w:rPr>
                        <w:color w:val="00B6B9"/>
                        <w:sz w:val="24"/>
                        <w:szCs w:val="24"/>
                      </w:rPr>
                      <w:id w:val="42417137"/>
                      <w14:checkbox>
                        <w14:checked w14:val="0"/>
                        <w14:checkedState w14:val="2612" w14:font="MS Gothic"/>
                        <w14:uncheckedState w14:val="2610" w14:font="MS Gothic"/>
                      </w14:checkbox>
                    </w:sdtPr>
                    <w:sdtContent>
                      <w:r w:rsidR="00965A51" w:rsidRPr="00A62EB5">
                        <w:rPr>
                          <w:rFonts w:ascii="MS Gothic" w:eastAsia="MS Gothic" w:hAnsi="MS Gothic" w:hint="eastAsia"/>
                          <w:color w:val="00B6B9"/>
                          <w:sz w:val="24"/>
                          <w:szCs w:val="24"/>
                        </w:rPr>
                        <w:t>☐</w:t>
                      </w:r>
                    </w:sdtContent>
                  </w:sdt>
                  <w:r w:rsidR="004E458B" w:rsidRPr="00A62EB5">
                    <w:rPr>
                      <w:color w:val="00B6B9"/>
                      <w:sz w:val="24"/>
                      <w:szCs w:val="24"/>
                    </w:rPr>
                    <w:t xml:space="preserve"> </w:t>
                  </w:r>
                  <w:r w:rsidR="004E458B" w:rsidRPr="00A62EB5">
                    <w:t>No</w:t>
                  </w:r>
                  <w:r w:rsidR="00920606" w:rsidRPr="00A62EB5">
                    <w:t xml:space="preserve"> </w:t>
                  </w:r>
                </w:p>
                <w:p w14:paraId="09DDE4EA" w14:textId="0E9D4358" w:rsidR="00965A51" w:rsidRPr="00A62EB5" w:rsidRDefault="00000000" w:rsidP="007E09B0">
                  <w:pPr>
                    <w:jc w:val="both"/>
                    <w:rPr>
                      <w:color w:val="00B6B9"/>
                      <w:sz w:val="24"/>
                      <w:szCs w:val="24"/>
                    </w:rPr>
                  </w:pPr>
                  <w:sdt>
                    <w:sdtPr>
                      <w:rPr>
                        <w:color w:val="00B6B9"/>
                        <w:sz w:val="24"/>
                        <w:szCs w:val="24"/>
                      </w:rPr>
                      <w:id w:val="1265490068"/>
                      <w14:checkbox>
                        <w14:checked w14:val="0"/>
                        <w14:checkedState w14:val="2612" w14:font="MS Gothic"/>
                        <w14:uncheckedState w14:val="2610" w14:font="MS Gothic"/>
                      </w14:checkbox>
                    </w:sdtPr>
                    <w:sdtContent>
                      <w:r w:rsidR="00965A51" w:rsidRPr="00A62EB5">
                        <w:rPr>
                          <w:rFonts w:ascii="MS Gothic" w:eastAsia="MS Gothic" w:hAnsi="MS Gothic" w:hint="eastAsia"/>
                          <w:color w:val="00B6B9"/>
                          <w:sz w:val="24"/>
                          <w:szCs w:val="24"/>
                        </w:rPr>
                        <w:t>☐</w:t>
                      </w:r>
                    </w:sdtContent>
                  </w:sdt>
                  <w:r w:rsidR="00965A51" w:rsidRPr="00A62EB5">
                    <w:rPr>
                      <w:color w:val="00B6B9"/>
                      <w:sz w:val="24"/>
                      <w:szCs w:val="24"/>
                    </w:rPr>
                    <w:t xml:space="preserve"> </w:t>
                  </w:r>
                  <w:r w:rsidR="00965A51" w:rsidRPr="00A62EB5">
                    <w:t>NA</w:t>
                  </w:r>
                </w:p>
              </w:tc>
            </w:tr>
            <w:tr w:rsidR="00926DB6" w:rsidRPr="00A62EB5" w14:paraId="15BD793B" w14:textId="77777777" w:rsidTr="007535B8">
              <w:tc>
                <w:tcPr>
                  <w:tcW w:w="5520" w:type="dxa"/>
                </w:tcPr>
                <w:p w14:paraId="0DC830AB" w14:textId="3CB1242E" w:rsidR="00926DB6" w:rsidRPr="00A62EB5" w:rsidRDefault="009D732F" w:rsidP="007E09B0">
                  <w:pPr>
                    <w:jc w:val="both"/>
                  </w:pPr>
                  <w:r w:rsidRPr="00A62EB5">
                    <w:t xml:space="preserve">In the case of multi-country PoA, if combined PoA design consultation </w:t>
                  </w:r>
                  <w:r w:rsidR="00F16D81" w:rsidRPr="00A62EB5">
                    <w:t>was</w:t>
                  </w:r>
                  <w:r w:rsidRPr="00A62EB5">
                    <w:t xml:space="preserve"> organised,</w:t>
                  </w:r>
                  <w:r w:rsidR="00F17BC7" w:rsidRPr="00A62EB5">
                    <w:t xml:space="preserve"> </w:t>
                  </w:r>
                  <w:r w:rsidRPr="00A62EB5">
                    <w:t>did</w:t>
                  </w:r>
                  <w:r w:rsidR="00F17BC7" w:rsidRPr="00A62EB5">
                    <w:t xml:space="preserve"> the</w:t>
                  </w:r>
                  <w:r w:rsidRPr="00A62EB5">
                    <w:t xml:space="preserve"> CME ensure that all relevant stakeholders as listed in para 4.4.1 </w:t>
                  </w:r>
                  <w:r w:rsidR="00F17BC7" w:rsidRPr="00A62EB5">
                    <w:t>of the</w:t>
                  </w:r>
                  <w:r w:rsidRPr="00A62EB5">
                    <w:t xml:space="preserve"> </w:t>
                  </w:r>
                  <w:hyperlink r:id="rId15" w:history="1">
                    <w:r w:rsidR="00453F00" w:rsidRPr="00A62EB5">
                      <w:rPr>
                        <w:rStyle w:val="Hyperlink"/>
                        <w:rFonts w:ascii="Verdana" w:hAnsi="Verdana"/>
                        <w:sz w:val="20"/>
                      </w:rPr>
                      <w:t>Stakeholder Consultation and Engagement Requirements</w:t>
                    </w:r>
                  </w:hyperlink>
                  <w:r w:rsidRPr="00A62EB5">
                    <w:t xml:space="preserve">, from each host country </w:t>
                  </w:r>
                  <w:r w:rsidR="00F17BC7" w:rsidRPr="00A62EB5">
                    <w:t>were</w:t>
                  </w:r>
                  <w:r w:rsidRPr="00A62EB5">
                    <w:t xml:space="preserve"> invited</w:t>
                  </w:r>
                  <w:r w:rsidR="00F17BC7" w:rsidRPr="00A62EB5">
                    <w:t>?</w:t>
                  </w:r>
                </w:p>
              </w:tc>
              <w:tc>
                <w:tcPr>
                  <w:tcW w:w="1458" w:type="dxa"/>
                </w:tcPr>
                <w:p w14:paraId="671C1C80" w14:textId="77777777" w:rsidR="00926DB6" w:rsidRPr="00A62EB5" w:rsidRDefault="00000000" w:rsidP="007E09B0">
                  <w:pPr>
                    <w:jc w:val="both"/>
                  </w:pPr>
                  <w:sdt>
                    <w:sdtPr>
                      <w:rPr>
                        <w:color w:val="00B6B9"/>
                        <w:sz w:val="24"/>
                        <w:szCs w:val="24"/>
                      </w:rPr>
                      <w:id w:val="397099339"/>
                      <w14:checkbox>
                        <w14:checked w14:val="0"/>
                        <w14:checkedState w14:val="2612" w14:font="MS Gothic"/>
                        <w14:uncheckedState w14:val="2610" w14:font="MS Gothic"/>
                      </w14:checkbox>
                    </w:sdtPr>
                    <w:sdtContent>
                      <w:r w:rsidR="00926DB6" w:rsidRPr="00A62EB5">
                        <w:rPr>
                          <w:rFonts w:ascii="MS Gothic" w:eastAsia="MS Gothic" w:hAnsi="MS Gothic"/>
                          <w:color w:val="00B6B9"/>
                          <w:sz w:val="24"/>
                          <w:szCs w:val="24"/>
                        </w:rPr>
                        <w:t>☐</w:t>
                      </w:r>
                    </w:sdtContent>
                  </w:sdt>
                  <w:r w:rsidR="00926DB6" w:rsidRPr="00A62EB5">
                    <w:rPr>
                      <w:color w:val="00B6B9"/>
                      <w:sz w:val="24"/>
                      <w:szCs w:val="24"/>
                    </w:rPr>
                    <w:t xml:space="preserve"> </w:t>
                  </w:r>
                  <w:r w:rsidR="00926DB6" w:rsidRPr="00A62EB5">
                    <w:t>Yes</w:t>
                  </w:r>
                </w:p>
                <w:p w14:paraId="044BD1CA" w14:textId="77777777" w:rsidR="00926DB6" w:rsidRPr="00A62EB5" w:rsidRDefault="00000000" w:rsidP="007E09B0">
                  <w:pPr>
                    <w:jc w:val="both"/>
                  </w:pPr>
                  <w:sdt>
                    <w:sdtPr>
                      <w:rPr>
                        <w:color w:val="00B6B9"/>
                        <w:sz w:val="24"/>
                        <w:szCs w:val="24"/>
                      </w:rPr>
                      <w:id w:val="-519306690"/>
                      <w14:checkbox>
                        <w14:checked w14:val="0"/>
                        <w14:checkedState w14:val="2612" w14:font="MS Gothic"/>
                        <w14:uncheckedState w14:val="2610" w14:font="MS Gothic"/>
                      </w14:checkbox>
                    </w:sdtPr>
                    <w:sdtContent>
                      <w:r w:rsidR="00453F00" w:rsidRPr="00A62EB5">
                        <w:rPr>
                          <w:rFonts w:ascii="MS Gothic" w:eastAsia="MS Gothic" w:hAnsi="MS Gothic" w:hint="eastAsia"/>
                          <w:color w:val="00B6B9"/>
                          <w:sz w:val="24"/>
                          <w:szCs w:val="24"/>
                        </w:rPr>
                        <w:t>☐</w:t>
                      </w:r>
                    </w:sdtContent>
                  </w:sdt>
                  <w:r w:rsidR="00926DB6" w:rsidRPr="00A62EB5">
                    <w:rPr>
                      <w:color w:val="00B6B9"/>
                      <w:sz w:val="24"/>
                      <w:szCs w:val="24"/>
                    </w:rPr>
                    <w:t xml:space="preserve"> </w:t>
                  </w:r>
                  <w:r w:rsidR="00926DB6" w:rsidRPr="00A62EB5">
                    <w:t>No</w:t>
                  </w:r>
                </w:p>
                <w:p w14:paraId="53FFC1DF" w14:textId="3C866E1D" w:rsidR="00453F00" w:rsidRPr="00A62EB5" w:rsidRDefault="00000000" w:rsidP="007E09B0">
                  <w:pPr>
                    <w:jc w:val="both"/>
                  </w:pPr>
                  <w:sdt>
                    <w:sdtPr>
                      <w:rPr>
                        <w:color w:val="00B6B9"/>
                        <w:sz w:val="24"/>
                        <w:szCs w:val="24"/>
                      </w:rPr>
                      <w:id w:val="-1816875468"/>
                      <w14:checkbox>
                        <w14:checked w14:val="0"/>
                        <w14:checkedState w14:val="2612" w14:font="MS Gothic"/>
                        <w14:uncheckedState w14:val="2610" w14:font="MS Gothic"/>
                      </w14:checkbox>
                    </w:sdtPr>
                    <w:sdtContent>
                      <w:r w:rsidR="001F6AAA" w:rsidRPr="00A62EB5">
                        <w:rPr>
                          <w:rFonts w:ascii="MS Gothic" w:eastAsia="MS Gothic" w:hAnsi="MS Gothic" w:hint="eastAsia"/>
                          <w:color w:val="00B6B9"/>
                          <w:sz w:val="24"/>
                          <w:szCs w:val="24"/>
                        </w:rPr>
                        <w:t>☐</w:t>
                      </w:r>
                    </w:sdtContent>
                  </w:sdt>
                  <w:r w:rsidR="00453F00" w:rsidRPr="00A62EB5">
                    <w:rPr>
                      <w:color w:val="00B6B9"/>
                      <w:sz w:val="24"/>
                      <w:szCs w:val="24"/>
                    </w:rPr>
                    <w:t xml:space="preserve"> </w:t>
                  </w:r>
                  <w:r w:rsidR="00453F00" w:rsidRPr="00A62EB5">
                    <w:t>NA</w:t>
                  </w:r>
                </w:p>
              </w:tc>
            </w:tr>
            <w:tr w:rsidR="00926DB6" w:rsidRPr="00A62EB5" w14:paraId="688CACB2" w14:textId="77777777" w:rsidTr="007535B8">
              <w:tc>
                <w:tcPr>
                  <w:tcW w:w="5520" w:type="dxa"/>
                </w:tcPr>
                <w:p w14:paraId="4136D52B" w14:textId="738E2D5D" w:rsidR="00926DB6" w:rsidRPr="00A62EB5" w:rsidRDefault="00755226" w:rsidP="007E09B0">
                  <w:pPr>
                    <w:jc w:val="both"/>
                  </w:pPr>
                  <w:r w:rsidRPr="00A62EB5">
                    <w:t xml:space="preserve">Was the key PoA information shared with </w:t>
                  </w:r>
                  <w:r w:rsidR="00F8606B" w:rsidRPr="00A62EB5">
                    <w:t xml:space="preserve">the </w:t>
                  </w:r>
                  <w:r w:rsidRPr="00A62EB5">
                    <w:t xml:space="preserve">stakeholders </w:t>
                  </w:r>
                  <w:r w:rsidR="007A27BE" w:rsidRPr="00A62EB5">
                    <w:t xml:space="preserve">in electronic means </w:t>
                  </w:r>
                  <w:r w:rsidR="00BB0B69" w:rsidRPr="00A62EB5">
                    <w:t xml:space="preserve">or hard copies </w:t>
                  </w:r>
                  <w:r w:rsidRPr="00A62EB5">
                    <w:t>at least a week in advance of the physical meeting?</w:t>
                  </w:r>
                </w:p>
              </w:tc>
              <w:tc>
                <w:tcPr>
                  <w:tcW w:w="1458" w:type="dxa"/>
                </w:tcPr>
                <w:p w14:paraId="69F2C77F" w14:textId="77777777" w:rsidR="00926DB6" w:rsidRPr="00A62EB5" w:rsidRDefault="00000000" w:rsidP="007E09B0">
                  <w:pPr>
                    <w:jc w:val="both"/>
                  </w:pPr>
                  <w:sdt>
                    <w:sdtPr>
                      <w:rPr>
                        <w:color w:val="00B6B9"/>
                        <w:sz w:val="24"/>
                        <w:szCs w:val="24"/>
                      </w:rPr>
                      <w:id w:val="1024824085"/>
                      <w14:checkbox>
                        <w14:checked w14:val="0"/>
                        <w14:checkedState w14:val="2612" w14:font="MS Gothic"/>
                        <w14:uncheckedState w14:val="2610" w14:font="MS Gothic"/>
                      </w14:checkbox>
                    </w:sdtPr>
                    <w:sdtContent>
                      <w:r w:rsidR="00926DB6" w:rsidRPr="00A62EB5">
                        <w:rPr>
                          <w:rFonts w:ascii="MS Gothic" w:eastAsia="MS Gothic" w:hAnsi="MS Gothic"/>
                          <w:color w:val="00B6B9"/>
                          <w:sz w:val="24"/>
                          <w:szCs w:val="24"/>
                        </w:rPr>
                        <w:t>☐</w:t>
                      </w:r>
                    </w:sdtContent>
                  </w:sdt>
                  <w:r w:rsidR="00926DB6" w:rsidRPr="00A62EB5">
                    <w:rPr>
                      <w:color w:val="00B6B9"/>
                      <w:sz w:val="24"/>
                      <w:szCs w:val="24"/>
                    </w:rPr>
                    <w:t xml:space="preserve"> </w:t>
                  </w:r>
                  <w:r w:rsidR="00926DB6" w:rsidRPr="00A62EB5">
                    <w:t>Yes</w:t>
                  </w:r>
                </w:p>
                <w:p w14:paraId="5B5C5933" w14:textId="77777777" w:rsidR="00926DB6" w:rsidRPr="00A62EB5" w:rsidRDefault="00000000" w:rsidP="007E09B0">
                  <w:pPr>
                    <w:jc w:val="both"/>
                  </w:pPr>
                  <w:sdt>
                    <w:sdtPr>
                      <w:rPr>
                        <w:color w:val="00B6B9"/>
                        <w:sz w:val="24"/>
                        <w:szCs w:val="24"/>
                      </w:rPr>
                      <w:id w:val="-120392250"/>
                      <w14:checkbox>
                        <w14:checked w14:val="0"/>
                        <w14:checkedState w14:val="2612" w14:font="MS Gothic"/>
                        <w14:uncheckedState w14:val="2610" w14:font="MS Gothic"/>
                      </w14:checkbox>
                    </w:sdtPr>
                    <w:sdtContent>
                      <w:r w:rsidR="00926DB6" w:rsidRPr="00A62EB5">
                        <w:rPr>
                          <w:rFonts w:ascii="MS Gothic" w:eastAsia="MS Gothic" w:hAnsi="MS Gothic"/>
                          <w:color w:val="00B6B9"/>
                          <w:sz w:val="24"/>
                          <w:szCs w:val="24"/>
                        </w:rPr>
                        <w:t>☐</w:t>
                      </w:r>
                    </w:sdtContent>
                  </w:sdt>
                  <w:r w:rsidR="00926DB6" w:rsidRPr="00A62EB5">
                    <w:rPr>
                      <w:color w:val="00B6B9"/>
                      <w:sz w:val="24"/>
                      <w:szCs w:val="24"/>
                    </w:rPr>
                    <w:t xml:space="preserve"> </w:t>
                  </w:r>
                  <w:r w:rsidR="00926DB6" w:rsidRPr="00A62EB5">
                    <w:t>No</w:t>
                  </w:r>
                </w:p>
                <w:p w14:paraId="6F9CAC58" w14:textId="22AA5D2B" w:rsidR="00F8606B" w:rsidRPr="00A62EB5" w:rsidRDefault="00000000" w:rsidP="007E09B0">
                  <w:pPr>
                    <w:jc w:val="both"/>
                  </w:pPr>
                  <w:sdt>
                    <w:sdtPr>
                      <w:rPr>
                        <w:color w:val="00B6B9"/>
                        <w:sz w:val="24"/>
                        <w:szCs w:val="24"/>
                      </w:rPr>
                      <w:id w:val="1156883738"/>
                      <w14:checkbox>
                        <w14:checked w14:val="0"/>
                        <w14:checkedState w14:val="2612" w14:font="MS Gothic"/>
                        <w14:uncheckedState w14:val="2610" w14:font="MS Gothic"/>
                      </w14:checkbox>
                    </w:sdtPr>
                    <w:sdtContent>
                      <w:r w:rsidR="00F8606B" w:rsidRPr="00A62EB5">
                        <w:rPr>
                          <w:rFonts w:ascii="MS Gothic" w:eastAsia="MS Gothic" w:hAnsi="MS Gothic" w:hint="eastAsia"/>
                          <w:color w:val="00B6B9"/>
                          <w:sz w:val="24"/>
                          <w:szCs w:val="24"/>
                        </w:rPr>
                        <w:t>☐</w:t>
                      </w:r>
                    </w:sdtContent>
                  </w:sdt>
                  <w:r w:rsidR="00F8606B" w:rsidRPr="00A62EB5">
                    <w:rPr>
                      <w:color w:val="00B6B9"/>
                      <w:sz w:val="24"/>
                      <w:szCs w:val="24"/>
                    </w:rPr>
                    <w:t xml:space="preserve"> </w:t>
                  </w:r>
                  <w:r w:rsidR="00F8606B" w:rsidRPr="00A62EB5">
                    <w:t>NA</w:t>
                  </w:r>
                </w:p>
              </w:tc>
            </w:tr>
            <w:tr w:rsidR="00926DB6" w:rsidRPr="00A62EB5" w14:paraId="3355FDD0" w14:textId="77777777" w:rsidTr="007535B8">
              <w:tc>
                <w:tcPr>
                  <w:tcW w:w="5520" w:type="dxa"/>
                </w:tcPr>
                <w:p w14:paraId="77CA04E6" w14:textId="058B3C3E" w:rsidR="00926DB6" w:rsidRPr="00A62EB5" w:rsidRDefault="002D207A" w:rsidP="000B3B75">
                  <w:pPr>
                    <w:jc w:val="both"/>
                  </w:pPr>
                  <w:r w:rsidRPr="00A62EB5">
                    <w:t>Are all comments received during the PoA design consultations</w:t>
                  </w:r>
                  <w:r w:rsidR="000B3B75" w:rsidRPr="00A62EB5">
                    <w:t xml:space="preserve"> </w:t>
                  </w:r>
                  <w:proofErr w:type="gramStart"/>
                  <w:r w:rsidR="000B3B75" w:rsidRPr="00A62EB5">
                    <w:t>taken into account</w:t>
                  </w:r>
                  <w:proofErr w:type="gramEnd"/>
                  <w:r w:rsidR="001264EA" w:rsidRPr="00A62EB5">
                    <w:t>,</w:t>
                  </w:r>
                  <w:r w:rsidR="00A06F7A" w:rsidRPr="00A62EB5">
                    <w:t xml:space="preserve"> incorporated or adequately addressed?</w:t>
                  </w:r>
                </w:p>
              </w:tc>
              <w:tc>
                <w:tcPr>
                  <w:tcW w:w="1458" w:type="dxa"/>
                </w:tcPr>
                <w:p w14:paraId="27C04E7E" w14:textId="77777777" w:rsidR="00926DB6" w:rsidRPr="00A62EB5" w:rsidRDefault="00000000" w:rsidP="007E09B0">
                  <w:pPr>
                    <w:jc w:val="both"/>
                  </w:pPr>
                  <w:sdt>
                    <w:sdtPr>
                      <w:rPr>
                        <w:color w:val="00B6B9"/>
                        <w:sz w:val="24"/>
                        <w:szCs w:val="24"/>
                      </w:rPr>
                      <w:id w:val="309912268"/>
                      <w14:checkbox>
                        <w14:checked w14:val="0"/>
                        <w14:checkedState w14:val="2612" w14:font="MS Gothic"/>
                        <w14:uncheckedState w14:val="2610" w14:font="MS Gothic"/>
                      </w14:checkbox>
                    </w:sdtPr>
                    <w:sdtContent>
                      <w:r w:rsidR="00926DB6" w:rsidRPr="00A62EB5">
                        <w:rPr>
                          <w:rFonts w:ascii="MS Gothic" w:eastAsia="MS Gothic" w:hAnsi="MS Gothic"/>
                          <w:color w:val="00B6B9"/>
                          <w:sz w:val="24"/>
                          <w:szCs w:val="24"/>
                        </w:rPr>
                        <w:t>☐</w:t>
                      </w:r>
                    </w:sdtContent>
                  </w:sdt>
                  <w:r w:rsidR="00926DB6" w:rsidRPr="00A62EB5">
                    <w:rPr>
                      <w:color w:val="00B6B9"/>
                      <w:sz w:val="24"/>
                      <w:szCs w:val="24"/>
                    </w:rPr>
                    <w:t xml:space="preserve"> </w:t>
                  </w:r>
                  <w:r w:rsidR="00926DB6" w:rsidRPr="00A62EB5">
                    <w:t>Yes</w:t>
                  </w:r>
                </w:p>
                <w:p w14:paraId="010F7E37" w14:textId="77777777" w:rsidR="00926DB6" w:rsidRPr="00A62EB5" w:rsidRDefault="00000000" w:rsidP="007E09B0">
                  <w:pPr>
                    <w:jc w:val="both"/>
                  </w:pPr>
                  <w:sdt>
                    <w:sdtPr>
                      <w:rPr>
                        <w:color w:val="00B6B9"/>
                        <w:sz w:val="24"/>
                        <w:szCs w:val="24"/>
                      </w:rPr>
                      <w:id w:val="130909671"/>
                      <w14:checkbox>
                        <w14:checked w14:val="0"/>
                        <w14:checkedState w14:val="2612" w14:font="MS Gothic"/>
                        <w14:uncheckedState w14:val="2610" w14:font="MS Gothic"/>
                      </w14:checkbox>
                    </w:sdtPr>
                    <w:sdtContent>
                      <w:r w:rsidR="00926DB6" w:rsidRPr="00A62EB5">
                        <w:rPr>
                          <w:rFonts w:ascii="MS Gothic" w:eastAsia="MS Gothic" w:hAnsi="MS Gothic"/>
                          <w:color w:val="00B6B9"/>
                          <w:sz w:val="24"/>
                          <w:szCs w:val="24"/>
                        </w:rPr>
                        <w:t>☐</w:t>
                      </w:r>
                    </w:sdtContent>
                  </w:sdt>
                  <w:r w:rsidR="00926DB6" w:rsidRPr="00A62EB5">
                    <w:rPr>
                      <w:color w:val="00B6B9"/>
                      <w:sz w:val="24"/>
                      <w:szCs w:val="24"/>
                    </w:rPr>
                    <w:t xml:space="preserve"> </w:t>
                  </w:r>
                  <w:r w:rsidR="00926DB6" w:rsidRPr="00A62EB5">
                    <w:t>No</w:t>
                  </w:r>
                </w:p>
                <w:p w14:paraId="1C2ADC66" w14:textId="0864B640" w:rsidR="007E09B0" w:rsidRPr="00A62EB5" w:rsidRDefault="00000000" w:rsidP="007E09B0">
                  <w:pPr>
                    <w:jc w:val="both"/>
                  </w:pPr>
                  <w:sdt>
                    <w:sdtPr>
                      <w:rPr>
                        <w:color w:val="00B6B9"/>
                        <w:sz w:val="24"/>
                        <w:szCs w:val="24"/>
                      </w:rPr>
                      <w:id w:val="-1798133622"/>
                      <w14:checkbox>
                        <w14:checked w14:val="0"/>
                        <w14:checkedState w14:val="2612" w14:font="MS Gothic"/>
                        <w14:uncheckedState w14:val="2610" w14:font="MS Gothic"/>
                      </w14:checkbox>
                    </w:sdtPr>
                    <w:sdtContent>
                      <w:r w:rsidR="007E09B0" w:rsidRPr="00A62EB5">
                        <w:rPr>
                          <w:rFonts w:ascii="MS Gothic" w:eastAsia="MS Gothic" w:hAnsi="MS Gothic" w:hint="eastAsia"/>
                          <w:color w:val="00B6B9"/>
                          <w:sz w:val="24"/>
                          <w:szCs w:val="24"/>
                        </w:rPr>
                        <w:t>☐</w:t>
                      </w:r>
                    </w:sdtContent>
                  </w:sdt>
                  <w:r w:rsidR="007E09B0" w:rsidRPr="00A62EB5">
                    <w:rPr>
                      <w:color w:val="00B6B9"/>
                      <w:sz w:val="24"/>
                      <w:szCs w:val="24"/>
                    </w:rPr>
                    <w:t xml:space="preserve"> </w:t>
                  </w:r>
                  <w:r w:rsidR="007E09B0" w:rsidRPr="00A62EB5">
                    <w:t>NA</w:t>
                  </w:r>
                </w:p>
              </w:tc>
            </w:tr>
          </w:tbl>
          <w:p w14:paraId="04F6D65A" w14:textId="77777777" w:rsidR="002D6629" w:rsidRPr="00A62EB5" w:rsidRDefault="002D6629" w:rsidP="007E09B0">
            <w:pPr>
              <w:jc w:val="both"/>
            </w:pPr>
          </w:p>
          <w:p w14:paraId="0C8A009B" w14:textId="4D9F536A" w:rsidR="002D6629" w:rsidRPr="00A62EB5" w:rsidRDefault="002D6629" w:rsidP="007E09B0">
            <w:pPr>
              <w:jc w:val="both"/>
              <w:rPr>
                <w:b/>
                <w:bCs/>
              </w:rPr>
            </w:pPr>
            <w:r w:rsidRPr="00A62EB5">
              <w:rPr>
                <w:b/>
                <w:bCs/>
              </w:rPr>
              <w:t>Additional information (</w:t>
            </w:r>
            <w:r w:rsidR="1EC2096A" w:rsidRPr="00A62EB5">
              <w:rPr>
                <w:b/>
                <w:bCs/>
              </w:rPr>
              <w:t xml:space="preserve">optional, </w:t>
            </w:r>
            <w:r w:rsidRPr="00A62EB5">
              <w:rPr>
                <w:b/>
                <w:bCs/>
              </w:rPr>
              <w:t>maximum 500 words)</w:t>
            </w:r>
          </w:p>
          <w:p w14:paraId="2545FFD8" w14:textId="77777777" w:rsidR="002D6629" w:rsidRPr="00A62EB5" w:rsidRDefault="002D6629" w:rsidP="007E09B0">
            <w:pPr>
              <w:jc w:val="both"/>
            </w:pPr>
            <w:r w:rsidRPr="00A62EB5">
              <w:t>&gt;&gt;Insert here</w:t>
            </w:r>
          </w:p>
        </w:tc>
      </w:tr>
    </w:tbl>
    <w:p w14:paraId="57704CB1" w14:textId="77777777" w:rsidR="002D6629" w:rsidRDefault="002D6629" w:rsidP="00065C92"/>
    <w:p w14:paraId="5900FB5F" w14:textId="77777777" w:rsidR="00875B59" w:rsidRDefault="00875B59" w:rsidP="00065C92"/>
    <w:p w14:paraId="5C73FAE5" w14:textId="77777777" w:rsidR="00875B59" w:rsidRDefault="00875B59" w:rsidP="00065C92"/>
    <w:p w14:paraId="3C333F8A" w14:textId="77777777" w:rsidR="00875B59" w:rsidRDefault="00875B59" w:rsidP="00065C92"/>
    <w:p w14:paraId="09B3F4F2" w14:textId="77777777" w:rsidR="00875B59" w:rsidRDefault="00875B59" w:rsidP="00065C92"/>
    <w:p w14:paraId="45B9201B" w14:textId="77777777" w:rsidR="00875B59" w:rsidRDefault="00875B59" w:rsidP="00065C92"/>
    <w:p w14:paraId="3AC2DFB0" w14:textId="77777777" w:rsidR="00875B59" w:rsidRDefault="00875B59" w:rsidP="00065C92"/>
    <w:p w14:paraId="2C92FAD4" w14:textId="77777777" w:rsidR="00875B59" w:rsidRDefault="00875B59" w:rsidP="00065C92"/>
    <w:p w14:paraId="21E09275" w14:textId="77777777" w:rsidR="00875B59" w:rsidRDefault="00875B59" w:rsidP="00065C92"/>
    <w:p w14:paraId="47066918" w14:textId="77777777" w:rsidR="00875B59" w:rsidRDefault="00875B59" w:rsidP="00065C92"/>
    <w:p w14:paraId="380DD531" w14:textId="77777777" w:rsidR="00875B59" w:rsidRDefault="00875B59" w:rsidP="00065C92"/>
    <w:p w14:paraId="11DC11EA" w14:textId="77777777" w:rsidR="00875B59" w:rsidRDefault="00875B59" w:rsidP="00065C92"/>
    <w:p w14:paraId="3EA04276" w14:textId="77777777" w:rsidR="00875B59" w:rsidRDefault="00875B59" w:rsidP="00065C92"/>
    <w:p w14:paraId="39561BE8" w14:textId="77777777" w:rsidR="00875B59" w:rsidRDefault="00875B59" w:rsidP="00065C92"/>
    <w:p w14:paraId="48EBC978" w14:textId="77777777" w:rsidR="00875B59" w:rsidRPr="00A62EB5" w:rsidRDefault="00875B59" w:rsidP="00065C92"/>
    <w:tbl>
      <w:tblPr>
        <w:tblStyle w:val="GSBoldTable"/>
        <w:tblW w:w="0" w:type="auto"/>
        <w:tblLook w:val="04A0" w:firstRow="1" w:lastRow="0" w:firstColumn="1" w:lastColumn="0" w:noHBand="0" w:noVBand="1"/>
      </w:tblPr>
      <w:tblGrid>
        <w:gridCol w:w="2520"/>
        <w:gridCol w:w="7102"/>
      </w:tblGrid>
      <w:tr w:rsidR="00065C92" w:rsidRPr="00A62EB5" w14:paraId="0E74CCB3" w14:textId="77777777" w:rsidTr="0059390C">
        <w:trPr>
          <w:cnfStyle w:val="100000000000" w:firstRow="1" w:lastRow="0" w:firstColumn="0" w:lastColumn="0" w:oddVBand="0" w:evenVBand="0" w:oddHBand="0" w:evenHBand="0" w:firstRowFirstColumn="0" w:firstRowLastColumn="0" w:lastRowFirstColumn="0" w:lastRowLastColumn="0"/>
        </w:trPr>
        <w:tc>
          <w:tcPr>
            <w:tcW w:w="9622" w:type="dxa"/>
            <w:gridSpan w:val="2"/>
            <w:shd w:val="clear" w:color="auto" w:fill="00B9BD"/>
          </w:tcPr>
          <w:p w14:paraId="5C96ABA0" w14:textId="77777777" w:rsidR="001264EA" w:rsidRPr="00A62EB5" w:rsidRDefault="00065C92" w:rsidP="001264EA">
            <w:pPr>
              <w:rPr>
                <w:color w:val="323232" w:themeColor="text2"/>
                <w:sz w:val="28"/>
                <w:szCs w:val="26"/>
              </w:rPr>
            </w:pPr>
            <w:r w:rsidRPr="00A62EB5">
              <w:rPr>
                <w:color w:val="323232" w:themeColor="text2"/>
                <w:sz w:val="28"/>
                <w:szCs w:val="26"/>
              </w:rPr>
              <w:lastRenderedPageBreak/>
              <w:t xml:space="preserve">Benefit Sharing </w:t>
            </w:r>
            <w:r w:rsidR="00D87E97" w:rsidRPr="00A62EB5">
              <w:rPr>
                <w:color w:val="323232" w:themeColor="text2"/>
                <w:sz w:val="28"/>
                <w:szCs w:val="26"/>
              </w:rPr>
              <w:t>A</w:t>
            </w:r>
            <w:r w:rsidRPr="00A62EB5">
              <w:rPr>
                <w:color w:val="323232" w:themeColor="text2"/>
                <w:sz w:val="28"/>
                <w:szCs w:val="26"/>
              </w:rPr>
              <w:t>rrangement</w:t>
            </w:r>
            <w:r w:rsidR="001264EA" w:rsidRPr="00A62EB5">
              <w:rPr>
                <w:color w:val="323232" w:themeColor="text2"/>
                <w:sz w:val="28"/>
                <w:szCs w:val="26"/>
              </w:rPr>
              <w:t xml:space="preserve"> (If applicable)</w:t>
            </w:r>
          </w:p>
          <w:p w14:paraId="32A8D579" w14:textId="70CF86AC" w:rsidR="001264EA" w:rsidRPr="005D25EF" w:rsidRDefault="00000000" w:rsidP="001264EA">
            <w:pPr>
              <w:ind w:left="4199"/>
              <w:rPr>
                <w:color w:val="323232" w:themeColor="text2"/>
              </w:rPr>
            </w:pPr>
            <w:sdt>
              <w:sdtPr>
                <w:rPr>
                  <w:color w:val="323232" w:themeColor="text2"/>
                  <w:sz w:val="24"/>
                  <w:szCs w:val="24"/>
                </w:rPr>
                <w:id w:val="-118229221"/>
                <w14:checkbox>
                  <w14:checked w14:val="0"/>
                  <w14:checkedState w14:val="2612" w14:font="MS Gothic"/>
                  <w14:uncheckedState w14:val="2610" w14:font="MS Gothic"/>
                </w14:checkbox>
              </w:sdtPr>
              <w:sdtContent>
                <w:r w:rsidR="001264EA" w:rsidRPr="005D25EF">
                  <w:rPr>
                    <w:rFonts w:ascii="MS Gothic" w:eastAsia="MS Gothic" w:hAnsi="MS Gothic"/>
                    <w:color w:val="323232" w:themeColor="text2"/>
                    <w:sz w:val="24"/>
                    <w:szCs w:val="24"/>
                  </w:rPr>
                  <w:t>☐</w:t>
                </w:r>
              </w:sdtContent>
            </w:sdt>
            <w:r w:rsidR="001264EA" w:rsidRPr="005D25EF">
              <w:rPr>
                <w:color w:val="323232" w:themeColor="text2"/>
                <w:sz w:val="24"/>
                <w:szCs w:val="24"/>
              </w:rPr>
              <w:t xml:space="preserve"> </w:t>
            </w:r>
            <w:r w:rsidR="001264EA" w:rsidRPr="005D25EF">
              <w:rPr>
                <w:color w:val="323232" w:themeColor="text2"/>
              </w:rPr>
              <w:t>Yes</w:t>
            </w:r>
          </w:p>
          <w:p w14:paraId="5AEE991D" w14:textId="714EA6EE" w:rsidR="00065C92" w:rsidRPr="00A62EB5" w:rsidRDefault="00000000" w:rsidP="001264EA">
            <w:pPr>
              <w:spacing w:line="276" w:lineRule="auto"/>
              <w:ind w:left="4199"/>
              <w:rPr>
                <w:sz w:val="18"/>
                <w:szCs w:val="20"/>
              </w:rPr>
            </w:pPr>
            <w:sdt>
              <w:sdtPr>
                <w:rPr>
                  <w:color w:val="323232" w:themeColor="text2"/>
                  <w:sz w:val="24"/>
                  <w:szCs w:val="24"/>
                </w:rPr>
                <w:id w:val="893625420"/>
                <w14:checkbox>
                  <w14:checked w14:val="0"/>
                  <w14:checkedState w14:val="2612" w14:font="MS Gothic"/>
                  <w14:uncheckedState w14:val="2610" w14:font="MS Gothic"/>
                </w14:checkbox>
              </w:sdtPr>
              <w:sdtContent>
                <w:r w:rsidR="00D81245" w:rsidRPr="005D25EF">
                  <w:rPr>
                    <w:rFonts w:ascii="MS Gothic" w:eastAsia="MS Gothic" w:hAnsi="MS Gothic" w:hint="eastAsia"/>
                    <w:color w:val="323232" w:themeColor="text2"/>
                    <w:sz w:val="24"/>
                    <w:szCs w:val="24"/>
                  </w:rPr>
                  <w:t>☐</w:t>
                </w:r>
              </w:sdtContent>
            </w:sdt>
            <w:r w:rsidR="001264EA" w:rsidRPr="005D25EF">
              <w:rPr>
                <w:color w:val="323232" w:themeColor="text2"/>
                <w:sz w:val="24"/>
                <w:szCs w:val="24"/>
              </w:rPr>
              <w:t xml:space="preserve"> </w:t>
            </w:r>
            <w:r w:rsidR="001264EA" w:rsidRPr="005D25EF">
              <w:rPr>
                <w:color w:val="323232" w:themeColor="text2"/>
              </w:rPr>
              <w:t>No</w:t>
            </w:r>
          </w:p>
        </w:tc>
      </w:tr>
      <w:tr w:rsidR="00065C92" w:rsidRPr="00A62EB5" w14:paraId="1ADD9FE1" w14:textId="77777777" w:rsidTr="007D78E6">
        <w:tc>
          <w:tcPr>
            <w:tcW w:w="2520" w:type="dxa"/>
            <w:shd w:val="clear" w:color="auto" w:fill="D9D9D9" w:themeFill="background1" w:themeFillShade="D9"/>
          </w:tcPr>
          <w:p w14:paraId="31DD965E" w14:textId="1DE3DEE2" w:rsidR="00065C92" w:rsidRPr="00A62EB5" w:rsidRDefault="00065C92" w:rsidP="007D78E6">
            <w:r w:rsidRPr="00A62EB5">
              <w:t>Summary of Benefit sharing</w:t>
            </w:r>
            <w:r w:rsidR="00AD2CCD" w:rsidRPr="00A62EB5">
              <w:rPr>
                <w:rStyle w:val="FootnoteReference"/>
                <w:color w:val="FFFFFF" w:themeColor="background1"/>
                <w:sz w:val="28"/>
                <w:szCs w:val="26"/>
              </w:rPr>
              <w:footnoteReference w:id="2"/>
            </w:r>
            <w:r w:rsidRPr="00A62EB5">
              <w:t xml:space="preserve"> arrangement</w:t>
            </w:r>
            <w:r w:rsidR="00C40276" w:rsidRPr="00A62EB5">
              <w:rPr>
                <w:rStyle w:val="FootnoteReference"/>
              </w:rPr>
              <w:footnoteReference w:id="3"/>
            </w:r>
            <w:r w:rsidRPr="00A62EB5">
              <w:t xml:space="preserve">  </w:t>
            </w:r>
          </w:p>
        </w:tc>
        <w:tc>
          <w:tcPr>
            <w:tcW w:w="7102" w:type="dxa"/>
          </w:tcPr>
          <w:tbl>
            <w:tblPr>
              <w:tblStyle w:val="GSBoldTable"/>
              <w:tblW w:w="0" w:type="auto"/>
              <w:tblBorders>
                <w:insideH w:val="single" w:sz="4" w:space="0" w:color="4D4D4C"/>
                <w:insideV w:val="single" w:sz="4" w:space="0" w:color="4D4D4C"/>
              </w:tblBorders>
              <w:tblLook w:val="04A0" w:firstRow="1" w:lastRow="0" w:firstColumn="1" w:lastColumn="0" w:noHBand="0" w:noVBand="1"/>
            </w:tblPr>
            <w:tblGrid>
              <w:gridCol w:w="5520"/>
              <w:gridCol w:w="1458"/>
            </w:tblGrid>
            <w:tr w:rsidR="004A6A57" w:rsidRPr="00A62EB5" w14:paraId="18605B59" w14:textId="77777777" w:rsidTr="004D0184">
              <w:trPr>
                <w:cnfStyle w:val="100000000000" w:firstRow="1" w:lastRow="0" w:firstColumn="0" w:lastColumn="0" w:oddVBand="0" w:evenVBand="0" w:oddHBand="0" w:evenHBand="0" w:firstRowFirstColumn="0" w:firstRowLastColumn="0" w:lastRowFirstColumn="0" w:lastRowLastColumn="0"/>
              </w:trPr>
              <w:tc>
                <w:tcPr>
                  <w:tcW w:w="6978" w:type="dxa"/>
                  <w:gridSpan w:val="2"/>
                  <w:shd w:val="clear" w:color="auto" w:fill="auto"/>
                </w:tcPr>
                <w:p w14:paraId="32B301FF" w14:textId="2D3D6C1D" w:rsidR="004A6A57" w:rsidRPr="00A62EB5" w:rsidRDefault="004A6A57" w:rsidP="007D78E6">
                  <w:r w:rsidRPr="00A62EB5">
                    <w:rPr>
                      <w:i/>
                      <w:iCs/>
                      <w:shd w:val="clear" w:color="auto" w:fill="FFFFFF" w:themeFill="background1"/>
                    </w:rPr>
                    <w:t>&gt;&gt; Answer the below questions based on your project's benefit sharing arrangement, if any</w:t>
                  </w:r>
                </w:p>
              </w:tc>
            </w:tr>
            <w:tr w:rsidR="00065C92" w:rsidRPr="00A62EB5" w14:paraId="5C7E6F45" w14:textId="77777777" w:rsidTr="007D78E6">
              <w:tc>
                <w:tcPr>
                  <w:tcW w:w="5520" w:type="dxa"/>
                  <w:shd w:val="clear" w:color="auto" w:fill="D9D9D9"/>
                </w:tcPr>
                <w:p w14:paraId="1CDE557D" w14:textId="77777777" w:rsidR="00065C92" w:rsidRPr="00A62EB5" w:rsidRDefault="00065C92" w:rsidP="007D78E6">
                  <w:r w:rsidRPr="00A62EB5">
                    <w:t xml:space="preserve">Key details </w:t>
                  </w:r>
                </w:p>
              </w:tc>
              <w:tc>
                <w:tcPr>
                  <w:tcW w:w="1458" w:type="dxa"/>
                  <w:shd w:val="clear" w:color="auto" w:fill="D9D9D9"/>
                </w:tcPr>
                <w:p w14:paraId="18825EE0" w14:textId="6C49383B" w:rsidR="00065C92" w:rsidRPr="00A62EB5" w:rsidRDefault="00D246EC" w:rsidP="007D78E6">
                  <w:r w:rsidRPr="00A62EB5">
                    <w:t>Response</w:t>
                  </w:r>
                  <w:r w:rsidR="00065C92" w:rsidRPr="00A62EB5">
                    <w:t xml:space="preserve"> </w:t>
                  </w:r>
                </w:p>
              </w:tc>
            </w:tr>
            <w:tr w:rsidR="00065C92" w:rsidRPr="00A62EB5" w14:paraId="3FD8E372" w14:textId="77777777" w:rsidTr="007D78E6">
              <w:tc>
                <w:tcPr>
                  <w:tcW w:w="5520" w:type="dxa"/>
                </w:tcPr>
                <w:p w14:paraId="797F973C" w14:textId="49C15AE3" w:rsidR="00065C92" w:rsidRPr="00A62EB5" w:rsidRDefault="00D246EC" w:rsidP="007D78E6">
                  <w:r w:rsidRPr="00A62EB5">
                    <w:t>Does proposed activity currently have a benefit sharing mechanism in place for distributing proceeds from carbon credits revenue to project participants?</w:t>
                  </w:r>
                </w:p>
              </w:tc>
              <w:tc>
                <w:tcPr>
                  <w:tcW w:w="1458" w:type="dxa"/>
                </w:tcPr>
                <w:p w14:paraId="3B530B63" w14:textId="77777777" w:rsidR="00BB336F" w:rsidRPr="00A62EB5" w:rsidRDefault="00000000" w:rsidP="00BB336F">
                  <w:sdt>
                    <w:sdtPr>
                      <w:rPr>
                        <w:color w:val="00B6B9"/>
                        <w:sz w:val="24"/>
                        <w:szCs w:val="24"/>
                      </w:rPr>
                      <w:id w:val="-292136744"/>
                      <w14:checkbox>
                        <w14:checked w14:val="0"/>
                        <w14:checkedState w14:val="2612" w14:font="MS Gothic"/>
                        <w14:uncheckedState w14:val="2610" w14:font="MS Gothic"/>
                      </w14:checkbox>
                    </w:sdtPr>
                    <w:sdtContent>
                      <w:r w:rsidR="00BB336F" w:rsidRPr="00A62EB5">
                        <w:rPr>
                          <w:rFonts w:ascii="MS Gothic" w:eastAsia="MS Gothic" w:hAnsi="MS Gothic"/>
                          <w:color w:val="00B6B9"/>
                          <w:sz w:val="24"/>
                          <w:szCs w:val="24"/>
                        </w:rPr>
                        <w:t>☐</w:t>
                      </w:r>
                    </w:sdtContent>
                  </w:sdt>
                  <w:r w:rsidR="00BB336F" w:rsidRPr="00A62EB5">
                    <w:rPr>
                      <w:color w:val="00B6B9"/>
                      <w:sz w:val="24"/>
                      <w:szCs w:val="24"/>
                    </w:rPr>
                    <w:t xml:space="preserve"> </w:t>
                  </w:r>
                  <w:r w:rsidR="00BB336F" w:rsidRPr="00A62EB5">
                    <w:t>Yes</w:t>
                  </w:r>
                </w:p>
                <w:p w14:paraId="74641DD1" w14:textId="7BE89E8B" w:rsidR="00065C92" w:rsidRPr="00A62EB5" w:rsidRDefault="00000000" w:rsidP="00BB336F">
                  <w:sdt>
                    <w:sdtPr>
                      <w:rPr>
                        <w:color w:val="00B6B9"/>
                        <w:sz w:val="24"/>
                        <w:szCs w:val="24"/>
                      </w:rPr>
                      <w:id w:val="-1221120869"/>
                      <w14:checkbox>
                        <w14:checked w14:val="0"/>
                        <w14:checkedState w14:val="2612" w14:font="MS Gothic"/>
                        <w14:uncheckedState w14:val="2610" w14:font="MS Gothic"/>
                      </w14:checkbox>
                    </w:sdtPr>
                    <w:sdtContent>
                      <w:r w:rsidR="00BB336F" w:rsidRPr="00A62EB5">
                        <w:rPr>
                          <w:rFonts w:ascii="MS Gothic" w:eastAsia="MS Gothic" w:hAnsi="MS Gothic"/>
                          <w:color w:val="00B6B9"/>
                          <w:sz w:val="24"/>
                          <w:szCs w:val="24"/>
                        </w:rPr>
                        <w:t>☐</w:t>
                      </w:r>
                    </w:sdtContent>
                  </w:sdt>
                  <w:r w:rsidR="00BB336F" w:rsidRPr="00A62EB5">
                    <w:rPr>
                      <w:color w:val="00B6B9"/>
                      <w:sz w:val="24"/>
                      <w:szCs w:val="24"/>
                    </w:rPr>
                    <w:t xml:space="preserve"> </w:t>
                  </w:r>
                  <w:r w:rsidR="00BB336F" w:rsidRPr="00A62EB5">
                    <w:t>No</w:t>
                  </w:r>
                </w:p>
              </w:tc>
            </w:tr>
            <w:tr w:rsidR="00065C92" w:rsidRPr="00A62EB5" w14:paraId="73853DBE" w14:textId="77777777" w:rsidTr="007D78E6">
              <w:tc>
                <w:tcPr>
                  <w:tcW w:w="5520" w:type="dxa"/>
                </w:tcPr>
                <w:p w14:paraId="7E9A6474" w14:textId="19CF80B6" w:rsidR="00065C92" w:rsidRPr="00A62EB5" w:rsidRDefault="00E51492" w:rsidP="007D78E6">
                  <w:r w:rsidRPr="00A62EB5">
                    <w:t>Does the benefit sharing mechanism include monetary benefits for project participants?</w:t>
                  </w:r>
                </w:p>
              </w:tc>
              <w:tc>
                <w:tcPr>
                  <w:tcW w:w="1458" w:type="dxa"/>
                </w:tcPr>
                <w:p w14:paraId="11D238BA" w14:textId="77777777" w:rsidR="00E51492" w:rsidRPr="00A62EB5" w:rsidRDefault="00000000" w:rsidP="00E51492">
                  <w:sdt>
                    <w:sdtPr>
                      <w:rPr>
                        <w:color w:val="00B6B9"/>
                        <w:sz w:val="24"/>
                        <w:szCs w:val="24"/>
                      </w:rPr>
                      <w:id w:val="1727636694"/>
                      <w14:checkbox>
                        <w14:checked w14:val="0"/>
                        <w14:checkedState w14:val="2612" w14:font="MS Gothic"/>
                        <w14:uncheckedState w14:val="2610" w14:font="MS Gothic"/>
                      </w14:checkbox>
                    </w:sdtPr>
                    <w:sdtContent>
                      <w:r w:rsidR="00E51492" w:rsidRPr="00A62EB5">
                        <w:rPr>
                          <w:rFonts w:ascii="MS Gothic" w:eastAsia="MS Gothic" w:hAnsi="MS Gothic"/>
                          <w:color w:val="00B6B9"/>
                          <w:sz w:val="24"/>
                          <w:szCs w:val="24"/>
                        </w:rPr>
                        <w:t>☐</w:t>
                      </w:r>
                    </w:sdtContent>
                  </w:sdt>
                  <w:r w:rsidR="00E51492" w:rsidRPr="00A62EB5">
                    <w:rPr>
                      <w:color w:val="00B6B9"/>
                      <w:sz w:val="24"/>
                      <w:szCs w:val="24"/>
                    </w:rPr>
                    <w:t xml:space="preserve"> </w:t>
                  </w:r>
                  <w:r w:rsidR="00E51492" w:rsidRPr="00A62EB5">
                    <w:t>Yes</w:t>
                  </w:r>
                </w:p>
                <w:p w14:paraId="7371E5AE" w14:textId="48D6FA55" w:rsidR="00065C92" w:rsidRPr="00A62EB5" w:rsidRDefault="00000000" w:rsidP="00E51492">
                  <w:sdt>
                    <w:sdtPr>
                      <w:rPr>
                        <w:color w:val="00B6B9"/>
                        <w:sz w:val="24"/>
                        <w:szCs w:val="24"/>
                      </w:rPr>
                      <w:id w:val="401567084"/>
                      <w14:checkbox>
                        <w14:checked w14:val="0"/>
                        <w14:checkedState w14:val="2612" w14:font="MS Gothic"/>
                        <w14:uncheckedState w14:val="2610" w14:font="MS Gothic"/>
                      </w14:checkbox>
                    </w:sdtPr>
                    <w:sdtContent>
                      <w:r w:rsidR="00E51492" w:rsidRPr="00A62EB5">
                        <w:rPr>
                          <w:rFonts w:ascii="MS Gothic" w:eastAsia="MS Gothic" w:hAnsi="MS Gothic"/>
                          <w:color w:val="00B6B9"/>
                          <w:sz w:val="24"/>
                          <w:szCs w:val="24"/>
                        </w:rPr>
                        <w:t>☐</w:t>
                      </w:r>
                    </w:sdtContent>
                  </w:sdt>
                  <w:r w:rsidR="00E51492" w:rsidRPr="00A62EB5">
                    <w:rPr>
                      <w:color w:val="00B6B9"/>
                      <w:sz w:val="24"/>
                      <w:szCs w:val="24"/>
                    </w:rPr>
                    <w:t xml:space="preserve"> </w:t>
                  </w:r>
                  <w:r w:rsidR="00E51492" w:rsidRPr="00A62EB5">
                    <w:t>No</w:t>
                  </w:r>
                </w:p>
              </w:tc>
            </w:tr>
            <w:tr w:rsidR="006D26F2" w:rsidRPr="00A62EB5" w14:paraId="4BE78D01" w14:textId="77777777" w:rsidTr="007D78E6">
              <w:tc>
                <w:tcPr>
                  <w:tcW w:w="5520" w:type="dxa"/>
                </w:tcPr>
                <w:p w14:paraId="77020E9D" w14:textId="7821145C" w:rsidR="006D26F2" w:rsidRPr="00A62EB5" w:rsidRDefault="006D26F2" w:rsidP="007D78E6">
                  <w:r w:rsidRPr="00A62EB5">
                    <w:t>Does the benefit sharing mechanism include non-monetary benefits for project participants?</w:t>
                  </w:r>
                </w:p>
              </w:tc>
              <w:tc>
                <w:tcPr>
                  <w:tcW w:w="1458" w:type="dxa"/>
                </w:tcPr>
                <w:p w14:paraId="5ADE5E3C" w14:textId="77777777" w:rsidR="006D26F2" w:rsidRPr="00A62EB5" w:rsidRDefault="00000000" w:rsidP="006D26F2">
                  <w:sdt>
                    <w:sdtPr>
                      <w:rPr>
                        <w:color w:val="00B6B9"/>
                        <w:sz w:val="24"/>
                        <w:szCs w:val="24"/>
                      </w:rPr>
                      <w:id w:val="-69264397"/>
                      <w14:checkbox>
                        <w14:checked w14:val="0"/>
                        <w14:checkedState w14:val="2612" w14:font="MS Gothic"/>
                        <w14:uncheckedState w14:val="2610" w14:font="MS Gothic"/>
                      </w14:checkbox>
                    </w:sdtPr>
                    <w:sdtContent>
                      <w:r w:rsidR="006D26F2" w:rsidRPr="00A62EB5">
                        <w:rPr>
                          <w:rFonts w:ascii="MS Gothic" w:eastAsia="MS Gothic" w:hAnsi="MS Gothic"/>
                          <w:color w:val="00B6B9"/>
                          <w:sz w:val="24"/>
                          <w:szCs w:val="24"/>
                        </w:rPr>
                        <w:t>☐</w:t>
                      </w:r>
                    </w:sdtContent>
                  </w:sdt>
                  <w:r w:rsidR="006D26F2" w:rsidRPr="00A62EB5">
                    <w:rPr>
                      <w:color w:val="00B6B9"/>
                      <w:sz w:val="24"/>
                      <w:szCs w:val="24"/>
                    </w:rPr>
                    <w:t xml:space="preserve"> </w:t>
                  </w:r>
                  <w:r w:rsidR="006D26F2" w:rsidRPr="00A62EB5">
                    <w:t>Yes</w:t>
                  </w:r>
                </w:p>
                <w:p w14:paraId="24F7A7A8" w14:textId="1FD1FBEA" w:rsidR="006D26F2" w:rsidRPr="00A62EB5" w:rsidRDefault="00000000" w:rsidP="006D26F2">
                  <w:pPr>
                    <w:rPr>
                      <w:color w:val="00B6B9"/>
                      <w:sz w:val="24"/>
                      <w:szCs w:val="24"/>
                    </w:rPr>
                  </w:pPr>
                  <w:sdt>
                    <w:sdtPr>
                      <w:rPr>
                        <w:color w:val="00B6B9"/>
                        <w:sz w:val="24"/>
                        <w:szCs w:val="24"/>
                      </w:rPr>
                      <w:id w:val="-1834828460"/>
                      <w14:checkbox>
                        <w14:checked w14:val="0"/>
                        <w14:checkedState w14:val="2612" w14:font="MS Gothic"/>
                        <w14:uncheckedState w14:val="2610" w14:font="MS Gothic"/>
                      </w14:checkbox>
                    </w:sdtPr>
                    <w:sdtContent>
                      <w:r w:rsidR="006D26F2" w:rsidRPr="00A62EB5">
                        <w:rPr>
                          <w:rFonts w:ascii="MS Gothic" w:eastAsia="MS Gothic" w:hAnsi="MS Gothic"/>
                          <w:color w:val="00B6B9"/>
                          <w:sz w:val="24"/>
                          <w:szCs w:val="24"/>
                        </w:rPr>
                        <w:t>☐</w:t>
                      </w:r>
                    </w:sdtContent>
                  </w:sdt>
                  <w:r w:rsidR="006D26F2" w:rsidRPr="00A62EB5">
                    <w:rPr>
                      <w:color w:val="00B6B9"/>
                      <w:sz w:val="24"/>
                      <w:szCs w:val="24"/>
                    </w:rPr>
                    <w:t xml:space="preserve"> </w:t>
                  </w:r>
                  <w:r w:rsidR="006D26F2" w:rsidRPr="00A62EB5">
                    <w:t>No</w:t>
                  </w:r>
                </w:p>
              </w:tc>
            </w:tr>
            <w:tr w:rsidR="006D26F2" w:rsidRPr="00A62EB5" w14:paraId="4FA1760F" w14:textId="77777777" w:rsidTr="007D78E6">
              <w:tc>
                <w:tcPr>
                  <w:tcW w:w="5520" w:type="dxa"/>
                </w:tcPr>
                <w:p w14:paraId="68EC531E" w14:textId="725B0E97" w:rsidR="006D26F2" w:rsidRPr="00A62EB5" w:rsidRDefault="00AA3494" w:rsidP="007D78E6">
                  <w:r w:rsidRPr="00A62EB5">
                    <w:t xml:space="preserve">Has </w:t>
                  </w:r>
                  <w:r w:rsidR="0093600D" w:rsidRPr="00A62EB5">
                    <w:t>the activity</w:t>
                  </w:r>
                  <w:r w:rsidRPr="00A62EB5">
                    <w:t xml:space="preserve"> determined the specific types and proportions of benefits to be allocated to different participants?</w:t>
                  </w:r>
                </w:p>
              </w:tc>
              <w:tc>
                <w:tcPr>
                  <w:tcW w:w="1458" w:type="dxa"/>
                </w:tcPr>
                <w:p w14:paraId="3760D619" w14:textId="77777777" w:rsidR="00AA3494" w:rsidRPr="00A62EB5" w:rsidRDefault="00000000" w:rsidP="00AA3494">
                  <w:sdt>
                    <w:sdtPr>
                      <w:rPr>
                        <w:color w:val="00B6B9"/>
                        <w:sz w:val="24"/>
                        <w:szCs w:val="24"/>
                      </w:rPr>
                      <w:id w:val="1955822668"/>
                      <w14:checkbox>
                        <w14:checked w14:val="0"/>
                        <w14:checkedState w14:val="2612" w14:font="MS Gothic"/>
                        <w14:uncheckedState w14:val="2610" w14:font="MS Gothic"/>
                      </w14:checkbox>
                    </w:sdtPr>
                    <w:sdtContent>
                      <w:r w:rsidR="00AA3494" w:rsidRPr="00A62EB5">
                        <w:rPr>
                          <w:rFonts w:ascii="MS Gothic" w:eastAsia="MS Gothic" w:hAnsi="MS Gothic"/>
                          <w:color w:val="00B6B9"/>
                          <w:sz w:val="24"/>
                          <w:szCs w:val="24"/>
                        </w:rPr>
                        <w:t>☐</w:t>
                      </w:r>
                    </w:sdtContent>
                  </w:sdt>
                  <w:r w:rsidR="00AA3494" w:rsidRPr="00A62EB5">
                    <w:rPr>
                      <w:color w:val="00B6B9"/>
                      <w:sz w:val="24"/>
                      <w:szCs w:val="24"/>
                    </w:rPr>
                    <w:t xml:space="preserve"> </w:t>
                  </w:r>
                  <w:r w:rsidR="00AA3494" w:rsidRPr="00A62EB5">
                    <w:t>Yes</w:t>
                  </w:r>
                </w:p>
                <w:p w14:paraId="4D3D9C49" w14:textId="19025679" w:rsidR="006D26F2" w:rsidRPr="00A62EB5" w:rsidRDefault="00000000" w:rsidP="00AA3494">
                  <w:pPr>
                    <w:rPr>
                      <w:color w:val="00B6B9"/>
                      <w:sz w:val="24"/>
                      <w:szCs w:val="24"/>
                    </w:rPr>
                  </w:pPr>
                  <w:sdt>
                    <w:sdtPr>
                      <w:rPr>
                        <w:color w:val="00B6B9"/>
                        <w:sz w:val="24"/>
                        <w:szCs w:val="24"/>
                      </w:rPr>
                      <w:id w:val="-1089159667"/>
                      <w14:checkbox>
                        <w14:checked w14:val="0"/>
                        <w14:checkedState w14:val="2612" w14:font="MS Gothic"/>
                        <w14:uncheckedState w14:val="2610" w14:font="MS Gothic"/>
                      </w14:checkbox>
                    </w:sdtPr>
                    <w:sdtContent>
                      <w:r w:rsidR="00AA3494" w:rsidRPr="00A62EB5">
                        <w:rPr>
                          <w:rFonts w:ascii="MS Gothic" w:eastAsia="MS Gothic" w:hAnsi="MS Gothic"/>
                          <w:color w:val="00B6B9"/>
                          <w:sz w:val="24"/>
                          <w:szCs w:val="24"/>
                        </w:rPr>
                        <w:t>☐</w:t>
                      </w:r>
                    </w:sdtContent>
                  </w:sdt>
                  <w:r w:rsidR="00AA3494" w:rsidRPr="00A62EB5">
                    <w:rPr>
                      <w:color w:val="00B6B9"/>
                      <w:sz w:val="24"/>
                      <w:szCs w:val="24"/>
                    </w:rPr>
                    <w:t xml:space="preserve"> </w:t>
                  </w:r>
                  <w:r w:rsidR="00AA3494" w:rsidRPr="00A62EB5">
                    <w:t>No</w:t>
                  </w:r>
                </w:p>
              </w:tc>
            </w:tr>
            <w:tr w:rsidR="00AA3494" w:rsidRPr="00A62EB5" w14:paraId="0A5E2C0E" w14:textId="77777777" w:rsidTr="007D78E6">
              <w:tc>
                <w:tcPr>
                  <w:tcW w:w="5520" w:type="dxa"/>
                </w:tcPr>
                <w:p w14:paraId="47DB6CFE" w14:textId="676418C4" w:rsidR="00AA3494" w:rsidRPr="00A62EB5" w:rsidRDefault="00AA3494" w:rsidP="007D78E6">
                  <w:r w:rsidRPr="00A62EB5">
                    <w:t>Is there an established mechanism or process through which these benefits will be distributed to legitimate project participants?</w:t>
                  </w:r>
                </w:p>
              </w:tc>
              <w:tc>
                <w:tcPr>
                  <w:tcW w:w="1458" w:type="dxa"/>
                </w:tcPr>
                <w:p w14:paraId="27EA6FB0" w14:textId="77777777" w:rsidR="00AA3494" w:rsidRPr="00A62EB5" w:rsidRDefault="00000000" w:rsidP="00AA3494">
                  <w:sdt>
                    <w:sdtPr>
                      <w:rPr>
                        <w:color w:val="00B6B9"/>
                        <w:sz w:val="24"/>
                        <w:szCs w:val="24"/>
                      </w:rPr>
                      <w:id w:val="-1648045549"/>
                      <w14:checkbox>
                        <w14:checked w14:val="0"/>
                        <w14:checkedState w14:val="2612" w14:font="MS Gothic"/>
                        <w14:uncheckedState w14:val="2610" w14:font="MS Gothic"/>
                      </w14:checkbox>
                    </w:sdtPr>
                    <w:sdtContent>
                      <w:r w:rsidR="00AA3494" w:rsidRPr="00A62EB5">
                        <w:rPr>
                          <w:rFonts w:ascii="MS Gothic" w:eastAsia="MS Gothic" w:hAnsi="MS Gothic"/>
                          <w:color w:val="00B6B9"/>
                          <w:sz w:val="24"/>
                          <w:szCs w:val="24"/>
                        </w:rPr>
                        <w:t>☐</w:t>
                      </w:r>
                    </w:sdtContent>
                  </w:sdt>
                  <w:r w:rsidR="00AA3494" w:rsidRPr="00A62EB5">
                    <w:rPr>
                      <w:color w:val="00B6B9"/>
                      <w:sz w:val="24"/>
                      <w:szCs w:val="24"/>
                    </w:rPr>
                    <w:t xml:space="preserve"> </w:t>
                  </w:r>
                  <w:r w:rsidR="00AA3494" w:rsidRPr="00A62EB5">
                    <w:t>Yes</w:t>
                  </w:r>
                </w:p>
                <w:p w14:paraId="47F12D28" w14:textId="67CB8847" w:rsidR="00AA3494" w:rsidRPr="00A62EB5" w:rsidRDefault="00000000" w:rsidP="00AA3494">
                  <w:pPr>
                    <w:rPr>
                      <w:color w:val="00B6B9"/>
                      <w:sz w:val="24"/>
                      <w:szCs w:val="24"/>
                    </w:rPr>
                  </w:pPr>
                  <w:sdt>
                    <w:sdtPr>
                      <w:rPr>
                        <w:color w:val="00B6B9"/>
                        <w:sz w:val="24"/>
                        <w:szCs w:val="24"/>
                      </w:rPr>
                      <w:id w:val="2130888792"/>
                      <w14:checkbox>
                        <w14:checked w14:val="0"/>
                        <w14:checkedState w14:val="2612" w14:font="MS Gothic"/>
                        <w14:uncheckedState w14:val="2610" w14:font="MS Gothic"/>
                      </w14:checkbox>
                    </w:sdtPr>
                    <w:sdtContent>
                      <w:r w:rsidR="00AA3494" w:rsidRPr="00A62EB5">
                        <w:rPr>
                          <w:rFonts w:ascii="MS Gothic" w:eastAsia="MS Gothic" w:hAnsi="MS Gothic"/>
                          <w:color w:val="00B6B9"/>
                          <w:sz w:val="24"/>
                          <w:szCs w:val="24"/>
                        </w:rPr>
                        <w:t>☐</w:t>
                      </w:r>
                    </w:sdtContent>
                  </w:sdt>
                  <w:r w:rsidR="00AA3494" w:rsidRPr="00A62EB5">
                    <w:rPr>
                      <w:color w:val="00B6B9"/>
                      <w:sz w:val="24"/>
                      <w:szCs w:val="24"/>
                    </w:rPr>
                    <w:t xml:space="preserve"> </w:t>
                  </w:r>
                  <w:r w:rsidR="00AA3494" w:rsidRPr="00A62EB5">
                    <w:t>No</w:t>
                  </w:r>
                </w:p>
              </w:tc>
            </w:tr>
          </w:tbl>
          <w:p w14:paraId="45100AB7" w14:textId="77777777" w:rsidR="00065C92" w:rsidRPr="00A62EB5" w:rsidRDefault="00065C92" w:rsidP="007D78E6"/>
          <w:p w14:paraId="1377DCEF" w14:textId="77777777" w:rsidR="00065C92" w:rsidRPr="00A62EB5" w:rsidRDefault="00065C92" w:rsidP="007D78E6">
            <w:pPr>
              <w:rPr>
                <w:b/>
                <w:bCs/>
              </w:rPr>
            </w:pPr>
            <w:r w:rsidRPr="00A62EB5">
              <w:rPr>
                <w:b/>
                <w:bCs/>
              </w:rPr>
              <w:t>Additional information (optional, maximum 500 words)</w:t>
            </w:r>
          </w:p>
          <w:p w14:paraId="7863771E" w14:textId="77777777" w:rsidR="00065C92" w:rsidRPr="00A62EB5" w:rsidRDefault="00065C92" w:rsidP="007D78E6">
            <w:r w:rsidRPr="00A62EB5">
              <w:t>&gt;&gt;Insert here</w:t>
            </w:r>
          </w:p>
        </w:tc>
      </w:tr>
    </w:tbl>
    <w:p w14:paraId="026726F6" w14:textId="77777777" w:rsidR="00065C92" w:rsidRPr="00A62EB5" w:rsidRDefault="00065C92" w:rsidP="00065C92"/>
    <w:p w14:paraId="1E5DD1F6" w14:textId="77777777" w:rsidR="00592779" w:rsidRPr="00A62EB5" w:rsidRDefault="00592779">
      <w:pPr>
        <w:spacing w:after="200"/>
        <w:rPr>
          <w:rFonts w:asciiTheme="majorHAnsi" w:eastAsiaTheme="majorEastAsia" w:hAnsiTheme="majorHAnsi" w:cs="Times New Roman (Headings CS)"/>
          <w:b/>
          <w:color w:val="515151" w:themeColor="text1"/>
          <w:sz w:val="28"/>
          <w:szCs w:val="24"/>
        </w:rPr>
      </w:pPr>
      <w:r w:rsidRPr="00A62EB5">
        <w:rPr>
          <w:sz w:val="28"/>
          <w:szCs w:val="24"/>
        </w:rPr>
        <w:br w:type="page"/>
      </w:r>
    </w:p>
    <w:p w14:paraId="51DCE061" w14:textId="77777777" w:rsidR="00875B59" w:rsidRDefault="00084B59" w:rsidP="000F4B03">
      <w:pPr>
        <w:pStyle w:val="TOC1"/>
        <w:rPr>
          <w:noProof/>
        </w:rPr>
      </w:pPr>
      <w:r w:rsidRPr="00A62EB5">
        <w:rPr>
          <w:b/>
          <w:bCs w:val="0"/>
          <w:color w:val="323232" w:themeColor="text2"/>
          <w:sz w:val="28"/>
          <w:szCs w:val="28"/>
          <w:lang w:val="en-GB"/>
        </w:rPr>
        <w:lastRenderedPageBreak/>
        <w:t>TABLE OF CONTENTS</w:t>
      </w:r>
      <w:bookmarkEnd w:id="0"/>
      <w:bookmarkEnd w:id="1"/>
      <w:r w:rsidR="00655A59" w:rsidRPr="00A62EB5">
        <w:rPr>
          <w:rFonts w:eastAsiaTheme="majorEastAsia" w:cs="Times New Roman (Headings CS)"/>
          <w:sz w:val="24"/>
          <w:lang w:val="en-GB"/>
        </w:rPr>
        <w:fldChar w:fldCharType="begin"/>
      </w:r>
      <w:r w:rsidR="00655A59" w:rsidRPr="00A62EB5">
        <w:rPr>
          <w:rFonts w:eastAsiaTheme="majorEastAsia" w:cs="Times New Roman (Headings CS)"/>
          <w:sz w:val="24"/>
          <w:lang w:val="en-GB"/>
        </w:rPr>
        <w:instrText xml:space="preserve"> TOC \o "1-2" \h \z \u </w:instrText>
      </w:r>
      <w:r w:rsidR="00655A59" w:rsidRPr="00A62EB5">
        <w:rPr>
          <w:rFonts w:eastAsiaTheme="majorEastAsia" w:cs="Times New Roman (Headings CS)"/>
          <w:sz w:val="24"/>
          <w:lang w:val="en-GB"/>
        </w:rPr>
        <w:fldChar w:fldCharType="separate"/>
      </w:r>
    </w:p>
    <w:p w14:paraId="465055DB" w14:textId="5124FD2A" w:rsidR="00875B59" w:rsidRDefault="00875B59">
      <w:pPr>
        <w:pStyle w:val="TOC1"/>
        <w:rPr>
          <w:rFonts w:asciiTheme="minorHAnsi" w:eastAsiaTheme="minorEastAsia" w:hAnsiTheme="minorHAnsi" w:cstheme="minorBidi"/>
          <w:bCs w:val="0"/>
          <w:iCs w:val="0"/>
          <w:caps w:val="0"/>
          <w:noProof/>
          <w:color w:val="auto"/>
          <w:kern w:val="2"/>
          <w:sz w:val="24"/>
          <w:lang w:val="en-GB" w:eastAsia="en-GB"/>
          <w14:ligatures w14:val="standardContextual"/>
          <w14:cntxtAlts w14:val="0"/>
        </w:rPr>
      </w:pPr>
      <w:hyperlink w:anchor="_Toc229409881" w:history="1">
        <w:r w:rsidRPr="00734D22">
          <w:rPr>
            <w:rStyle w:val="Hyperlink"/>
            <w:noProof/>
          </w:rPr>
          <w:t>SECTION A. Programme of Activit</w:t>
        </w:r>
        <w:r w:rsidR="00726651">
          <w:rPr>
            <w:rStyle w:val="Hyperlink"/>
            <w:noProof/>
          </w:rPr>
          <w:t>y</w:t>
        </w:r>
        <w:r w:rsidRPr="00734D22">
          <w:rPr>
            <w:rStyle w:val="Hyperlink"/>
            <w:noProof/>
          </w:rPr>
          <w:t xml:space="preserve"> description</w:t>
        </w:r>
        <w:r>
          <w:rPr>
            <w:noProof/>
            <w:webHidden/>
          </w:rPr>
          <w:tab/>
        </w:r>
        <w:r>
          <w:rPr>
            <w:noProof/>
            <w:webHidden/>
          </w:rPr>
          <w:fldChar w:fldCharType="begin"/>
        </w:r>
        <w:r>
          <w:rPr>
            <w:noProof/>
            <w:webHidden/>
          </w:rPr>
          <w:instrText xml:space="preserve"> PAGEREF _Toc229409881 \h </w:instrText>
        </w:r>
        <w:r>
          <w:rPr>
            <w:noProof/>
            <w:webHidden/>
          </w:rPr>
        </w:r>
        <w:r>
          <w:rPr>
            <w:noProof/>
            <w:webHidden/>
          </w:rPr>
          <w:fldChar w:fldCharType="separate"/>
        </w:r>
        <w:r w:rsidR="003001E9">
          <w:rPr>
            <w:noProof/>
            <w:webHidden/>
          </w:rPr>
          <w:t>10</w:t>
        </w:r>
        <w:r>
          <w:rPr>
            <w:noProof/>
            <w:webHidden/>
          </w:rPr>
          <w:fldChar w:fldCharType="end"/>
        </w:r>
      </w:hyperlink>
    </w:p>
    <w:p w14:paraId="12FA83A2" w14:textId="6F64336F" w:rsidR="00875B59" w:rsidRDefault="00875B59">
      <w:pPr>
        <w:pStyle w:val="TOC2"/>
        <w:tabs>
          <w:tab w:val="left" w:pos="660"/>
          <w:tab w:val="right" w:leader="dot" w:pos="9622"/>
        </w:tabs>
        <w:rPr>
          <w:rFonts w:eastAsiaTheme="minorEastAsia" w:cstheme="minorBidi"/>
          <w:bCs w:val="0"/>
          <w:noProof/>
          <w:color w:val="auto"/>
          <w:kern w:val="2"/>
          <w:sz w:val="24"/>
          <w:szCs w:val="24"/>
          <w:lang w:eastAsia="en-GB"/>
          <w14:ligatures w14:val="standardContextual"/>
          <w14:cntxtAlts w14:val="0"/>
        </w:rPr>
      </w:pPr>
      <w:hyperlink w:anchor="_Toc229409882" w:history="1">
        <w:r w:rsidRPr="00734D22">
          <w:rPr>
            <w:rStyle w:val="Hyperlink"/>
            <w:noProof/>
          </w:rPr>
          <w:t>A.1.</w:t>
        </w:r>
        <w:r>
          <w:rPr>
            <w:rFonts w:eastAsiaTheme="minorEastAsia" w:cstheme="minorBidi"/>
            <w:bCs w:val="0"/>
            <w:noProof/>
            <w:color w:val="auto"/>
            <w:kern w:val="2"/>
            <w:sz w:val="24"/>
            <w:szCs w:val="24"/>
            <w:lang w:eastAsia="en-GB"/>
            <w14:ligatures w14:val="standardContextual"/>
            <w14:cntxtAlts w14:val="0"/>
          </w:rPr>
          <w:tab/>
        </w:r>
        <w:r w:rsidRPr="00734D22">
          <w:rPr>
            <w:rStyle w:val="Hyperlink"/>
            <w:noProof/>
          </w:rPr>
          <w:t>Programme of activit</w:t>
        </w:r>
        <w:r w:rsidR="00726651">
          <w:rPr>
            <w:rStyle w:val="Hyperlink"/>
            <w:noProof/>
          </w:rPr>
          <w:t>y</w:t>
        </w:r>
        <w:r w:rsidRPr="00734D22">
          <w:rPr>
            <w:rStyle w:val="Hyperlink"/>
            <w:noProof/>
          </w:rPr>
          <w:t xml:space="preserve"> purpose and general description</w:t>
        </w:r>
        <w:r>
          <w:rPr>
            <w:noProof/>
            <w:webHidden/>
          </w:rPr>
          <w:tab/>
        </w:r>
        <w:r>
          <w:rPr>
            <w:noProof/>
            <w:webHidden/>
          </w:rPr>
          <w:fldChar w:fldCharType="begin"/>
        </w:r>
        <w:r>
          <w:rPr>
            <w:noProof/>
            <w:webHidden/>
          </w:rPr>
          <w:instrText xml:space="preserve"> PAGEREF _Toc229409882 \h </w:instrText>
        </w:r>
        <w:r>
          <w:rPr>
            <w:noProof/>
            <w:webHidden/>
          </w:rPr>
        </w:r>
        <w:r>
          <w:rPr>
            <w:noProof/>
            <w:webHidden/>
          </w:rPr>
          <w:fldChar w:fldCharType="separate"/>
        </w:r>
        <w:r w:rsidR="003001E9">
          <w:rPr>
            <w:noProof/>
            <w:webHidden/>
          </w:rPr>
          <w:t>10</w:t>
        </w:r>
        <w:r>
          <w:rPr>
            <w:noProof/>
            <w:webHidden/>
          </w:rPr>
          <w:fldChar w:fldCharType="end"/>
        </w:r>
      </w:hyperlink>
    </w:p>
    <w:p w14:paraId="2F98A5DC" w14:textId="61DA5BB7" w:rsidR="00875B59" w:rsidRDefault="00875B59">
      <w:pPr>
        <w:pStyle w:val="TOC2"/>
        <w:tabs>
          <w:tab w:val="left" w:pos="660"/>
          <w:tab w:val="right" w:leader="dot" w:pos="9622"/>
        </w:tabs>
        <w:rPr>
          <w:rFonts w:eastAsiaTheme="minorEastAsia" w:cstheme="minorBidi"/>
          <w:bCs w:val="0"/>
          <w:noProof/>
          <w:color w:val="auto"/>
          <w:kern w:val="2"/>
          <w:sz w:val="24"/>
          <w:szCs w:val="24"/>
          <w:lang w:eastAsia="en-GB"/>
          <w14:ligatures w14:val="standardContextual"/>
          <w14:cntxtAlts w14:val="0"/>
        </w:rPr>
      </w:pPr>
      <w:hyperlink w:anchor="_Toc229409883" w:history="1">
        <w:r w:rsidRPr="00734D22">
          <w:rPr>
            <w:rStyle w:val="Hyperlink"/>
            <w:noProof/>
          </w:rPr>
          <w:t>A.2.</w:t>
        </w:r>
        <w:r>
          <w:rPr>
            <w:rFonts w:eastAsiaTheme="minorEastAsia" w:cstheme="minorBidi"/>
            <w:bCs w:val="0"/>
            <w:noProof/>
            <w:color w:val="auto"/>
            <w:kern w:val="2"/>
            <w:sz w:val="24"/>
            <w:szCs w:val="24"/>
            <w:lang w:eastAsia="en-GB"/>
            <w14:ligatures w14:val="standardContextual"/>
            <w14:cntxtAlts w14:val="0"/>
          </w:rPr>
          <w:tab/>
        </w:r>
        <w:r w:rsidRPr="00734D22">
          <w:rPr>
            <w:rStyle w:val="Hyperlink"/>
            <w:noProof/>
          </w:rPr>
          <w:t>Programme of activit</w:t>
        </w:r>
        <w:r w:rsidR="00726651">
          <w:rPr>
            <w:rStyle w:val="Hyperlink"/>
            <w:noProof/>
          </w:rPr>
          <w:t>y</w:t>
        </w:r>
        <w:r w:rsidRPr="00734D22">
          <w:rPr>
            <w:rStyle w:val="Hyperlink"/>
            <w:noProof/>
          </w:rPr>
          <w:t xml:space="preserve"> Location</w:t>
        </w:r>
        <w:r>
          <w:rPr>
            <w:noProof/>
            <w:webHidden/>
          </w:rPr>
          <w:tab/>
        </w:r>
        <w:r>
          <w:rPr>
            <w:noProof/>
            <w:webHidden/>
          </w:rPr>
          <w:fldChar w:fldCharType="begin"/>
        </w:r>
        <w:r>
          <w:rPr>
            <w:noProof/>
            <w:webHidden/>
          </w:rPr>
          <w:instrText xml:space="preserve"> PAGEREF _Toc229409883 \h </w:instrText>
        </w:r>
        <w:r>
          <w:rPr>
            <w:noProof/>
            <w:webHidden/>
          </w:rPr>
        </w:r>
        <w:r>
          <w:rPr>
            <w:noProof/>
            <w:webHidden/>
          </w:rPr>
          <w:fldChar w:fldCharType="separate"/>
        </w:r>
        <w:r w:rsidR="003001E9">
          <w:rPr>
            <w:noProof/>
            <w:webHidden/>
          </w:rPr>
          <w:t>10</w:t>
        </w:r>
        <w:r>
          <w:rPr>
            <w:noProof/>
            <w:webHidden/>
          </w:rPr>
          <w:fldChar w:fldCharType="end"/>
        </w:r>
      </w:hyperlink>
    </w:p>
    <w:p w14:paraId="0E1FB1C1" w14:textId="115F6F30" w:rsidR="00875B59" w:rsidRDefault="00875B59">
      <w:pPr>
        <w:pStyle w:val="TOC2"/>
        <w:tabs>
          <w:tab w:val="left" w:pos="660"/>
          <w:tab w:val="right" w:leader="dot" w:pos="9622"/>
        </w:tabs>
        <w:rPr>
          <w:rFonts w:eastAsiaTheme="minorEastAsia" w:cstheme="minorBidi"/>
          <w:bCs w:val="0"/>
          <w:noProof/>
          <w:color w:val="auto"/>
          <w:kern w:val="2"/>
          <w:sz w:val="24"/>
          <w:szCs w:val="24"/>
          <w:lang w:eastAsia="en-GB"/>
          <w14:ligatures w14:val="standardContextual"/>
          <w14:cntxtAlts w14:val="0"/>
        </w:rPr>
      </w:pPr>
      <w:hyperlink w:anchor="_Toc229409884" w:history="1">
        <w:r w:rsidRPr="00734D22">
          <w:rPr>
            <w:rStyle w:val="Hyperlink"/>
            <w:noProof/>
          </w:rPr>
          <w:t>A.3.</w:t>
        </w:r>
        <w:r>
          <w:rPr>
            <w:rFonts w:eastAsiaTheme="minorEastAsia" w:cstheme="minorBidi"/>
            <w:bCs w:val="0"/>
            <w:noProof/>
            <w:color w:val="auto"/>
            <w:kern w:val="2"/>
            <w:sz w:val="24"/>
            <w:szCs w:val="24"/>
            <w:lang w:eastAsia="en-GB"/>
            <w14:ligatures w14:val="standardContextual"/>
            <w14:cntxtAlts w14:val="0"/>
          </w:rPr>
          <w:tab/>
        </w:r>
        <w:r w:rsidRPr="00734D22">
          <w:rPr>
            <w:rStyle w:val="Hyperlink"/>
            <w:noProof/>
          </w:rPr>
          <w:t>Technology/Measures</w:t>
        </w:r>
        <w:r>
          <w:rPr>
            <w:noProof/>
            <w:webHidden/>
          </w:rPr>
          <w:tab/>
        </w:r>
        <w:r>
          <w:rPr>
            <w:noProof/>
            <w:webHidden/>
          </w:rPr>
          <w:fldChar w:fldCharType="begin"/>
        </w:r>
        <w:r>
          <w:rPr>
            <w:noProof/>
            <w:webHidden/>
          </w:rPr>
          <w:instrText xml:space="preserve"> PAGEREF _Toc229409884 \h </w:instrText>
        </w:r>
        <w:r>
          <w:rPr>
            <w:noProof/>
            <w:webHidden/>
          </w:rPr>
        </w:r>
        <w:r>
          <w:rPr>
            <w:noProof/>
            <w:webHidden/>
          </w:rPr>
          <w:fldChar w:fldCharType="separate"/>
        </w:r>
        <w:r w:rsidR="003001E9">
          <w:rPr>
            <w:noProof/>
            <w:webHidden/>
          </w:rPr>
          <w:t>10</w:t>
        </w:r>
        <w:r>
          <w:rPr>
            <w:noProof/>
            <w:webHidden/>
          </w:rPr>
          <w:fldChar w:fldCharType="end"/>
        </w:r>
      </w:hyperlink>
    </w:p>
    <w:p w14:paraId="70F301DE" w14:textId="50D7CA05" w:rsidR="00875B59" w:rsidRDefault="00875B59">
      <w:pPr>
        <w:pStyle w:val="TOC2"/>
        <w:tabs>
          <w:tab w:val="left" w:pos="880"/>
          <w:tab w:val="right" w:leader="dot" w:pos="9622"/>
        </w:tabs>
        <w:rPr>
          <w:rFonts w:eastAsiaTheme="minorEastAsia" w:cstheme="minorBidi"/>
          <w:bCs w:val="0"/>
          <w:noProof/>
          <w:color w:val="auto"/>
          <w:kern w:val="2"/>
          <w:sz w:val="24"/>
          <w:szCs w:val="24"/>
          <w:lang w:eastAsia="en-GB"/>
          <w14:ligatures w14:val="standardContextual"/>
          <w14:cntxtAlts w14:val="0"/>
        </w:rPr>
      </w:pPr>
      <w:hyperlink w:anchor="_Toc229409885" w:history="1">
        <w:r w:rsidRPr="00734D22">
          <w:rPr>
            <w:rStyle w:val="Hyperlink"/>
            <w:noProof/>
          </w:rPr>
          <w:t>A.3.1.</w:t>
        </w:r>
        <w:r>
          <w:rPr>
            <w:rFonts w:eastAsiaTheme="minorEastAsia" w:cstheme="minorBidi"/>
            <w:bCs w:val="0"/>
            <w:noProof/>
            <w:color w:val="auto"/>
            <w:kern w:val="2"/>
            <w:sz w:val="24"/>
            <w:szCs w:val="24"/>
            <w:lang w:eastAsia="en-GB"/>
            <w14:ligatures w14:val="standardContextual"/>
            <w14:cntxtAlts w14:val="0"/>
          </w:rPr>
          <w:tab/>
        </w:r>
        <w:r w:rsidRPr="00734D22">
          <w:rPr>
            <w:rStyle w:val="Hyperlink"/>
            <w:noProof/>
          </w:rPr>
          <w:t>Current technologies/measures prior to VPA implementation</w:t>
        </w:r>
        <w:r>
          <w:rPr>
            <w:noProof/>
            <w:webHidden/>
          </w:rPr>
          <w:tab/>
        </w:r>
        <w:r>
          <w:rPr>
            <w:noProof/>
            <w:webHidden/>
          </w:rPr>
          <w:fldChar w:fldCharType="begin"/>
        </w:r>
        <w:r>
          <w:rPr>
            <w:noProof/>
            <w:webHidden/>
          </w:rPr>
          <w:instrText xml:space="preserve"> PAGEREF _Toc229409885 \h </w:instrText>
        </w:r>
        <w:r>
          <w:rPr>
            <w:noProof/>
            <w:webHidden/>
          </w:rPr>
        </w:r>
        <w:r>
          <w:rPr>
            <w:noProof/>
            <w:webHidden/>
          </w:rPr>
          <w:fldChar w:fldCharType="separate"/>
        </w:r>
        <w:r w:rsidR="003001E9">
          <w:rPr>
            <w:noProof/>
            <w:webHidden/>
          </w:rPr>
          <w:t>10</w:t>
        </w:r>
        <w:r>
          <w:rPr>
            <w:noProof/>
            <w:webHidden/>
          </w:rPr>
          <w:fldChar w:fldCharType="end"/>
        </w:r>
      </w:hyperlink>
    </w:p>
    <w:p w14:paraId="359B89CD" w14:textId="7727C1FD" w:rsidR="00875B59" w:rsidRDefault="00875B59">
      <w:pPr>
        <w:pStyle w:val="TOC2"/>
        <w:tabs>
          <w:tab w:val="left" w:pos="880"/>
          <w:tab w:val="right" w:leader="dot" w:pos="9622"/>
        </w:tabs>
        <w:rPr>
          <w:rFonts w:eastAsiaTheme="minorEastAsia" w:cstheme="minorBidi"/>
          <w:bCs w:val="0"/>
          <w:noProof/>
          <w:color w:val="auto"/>
          <w:kern w:val="2"/>
          <w:sz w:val="24"/>
          <w:szCs w:val="24"/>
          <w:lang w:eastAsia="en-GB"/>
          <w14:ligatures w14:val="standardContextual"/>
          <w14:cntxtAlts w14:val="0"/>
        </w:rPr>
      </w:pPr>
      <w:hyperlink w:anchor="_Toc229409886" w:history="1">
        <w:r w:rsidRPr="00734D22">
          <w:rPr>
            <w:rStyle w:val="Hyperlink"/>
            <w:noProof/>
          </w:rPr>
          <w:t>A.3.2.</w:t>
        </w:r>
        <w:r>
          <w:rPr>
            <w:rFonts w:eastAsiaTheme="minorEastAsia" w:cstheme="minorBidi"/>
            <w:bCs w:val="0"/>
            <w:noProof/>
            <w:color w:val="auto"/>
            <w:kern w:val="2"/>
            <w:sz w:val="24"/>
            <w:szCs w:val="24"/>
            <w:lang w:eastAsia="en-GB"/>
            <w14:ligatures w14:val="standardContextual"/>
            <w14:cntxtAlts w14:val="0"/>
          </w:rPr>
          <w:tab/>
        </w:r>
        <w:r w:rsidRPr="00734D22">
          <w:rPr>
            <w:rStyle w:val="Hyperlink"/>
            <w:noProof/>
          </w:rPr>
          <w:t>VPA technologies/measures to be implemented/deployed</w:t>
        </w:r>
        <w:r>
          <w:rPr>
            <w:noProof/>
            <w:webHidden/>
          </w:rPr>
          <w:tab/>
        </w:r>
        <w:r>
          <w:rPr>
            <w:noProof/>
            <w:webHidden/>
          </w:rPr>
          <w:fldChar w:fldCharType="begin"/>
        </w:r>
        <w:r>
          <w:rPr>
            <w:noProof/>
            <w:webHidden/>
          </w:rPr>
          <w:instrText xml:space="preserve"> PAGEREF _Toc229409886 \h </w:instrText>
        </w:r>
        <w:r>
          <w:rPr>
            <w:noProof/>
            <w:webHidden/>
          </w:rPr>
        </w:r>
        <w:r>
          <w:rPr>
            <w:noProof/>
            <w:webHidden/>
          </w:rPr>
          <w:fldChar w:fldCharType="separate"/>
        </w:r>
        <w:r w:rsidR="003001E9">
          <w:rPr>
            <w:noProof/>
            <w:webHidden/>
          </w:rPr>
          <w:t>11</w:t>
        </w:r>
        <w:r>
          <w:rPr>
            <w:noProof/>
            <w:webHidden/>
          </w:rPr>
          <w:fldChar w:fldCharType="end"/>
        </w:r>
      </w:hyperlink>
    </w:p>
    <w:p w14:paraId="2B024388" w14:textId="70285607" w:rsidR="00875B59" w:rsidRDefault="00875B59">
      <w:pPr>
        <w:pStyle w:val="TOC2"/>
        <w:tabs>
          <w:tab w:val="left" w:pos="880"/>
          <w:tab w:val="right" w:leader="dot" w:pos="9622"/>
        </w:tabs>
        <w:rPr>
          <w:rFonts w:eastAsiaTheme="minorEastAsia" w:cstheme="minorBidi"/>
          <w:bCs w:val="0"/>
          <w:noProof/>
          <w:color w:val="auto"/>
          <w:kern w:val="2"/>
          <w:sz w:val="24"/>
          <w:szCs w:val="24"/>
          <w:lang w:eastAsia="en-GB"/>
          <w14:ligatures w14:val="standardContextual"/>
          <w14:cntxtAlts w14:val="0"/>
        </w:rPr>
      </w:pPr>
      <w:hyperlink w:anchor="_Toc229409887" w:history="1">
        <w:r w:rsidRPr="00734D22">
          <w:rPr>
            <w:rStyle w:val="Hyperlink"/>
            <w:noProof/>
          </w:rPr>
          <w:t>A.3.3.</w:t>
        </w:r>
        <w:r>
          <w:rPr>
            <w:rFonts w:eastAsiaTheme="minorEastAsia" w:cstheme="minorBidi"/>
            <w:bCs w:val="0"/>
            <w:noProof/>
            <w:color w:val="auto"/>
            <w:kern w:val="2"/>
            <w:sz w:val="24"/>
            <w:szCs w:val="24"/>
            <w:lang w:eastAsia="en-GB"/>
            <w14:ligatures w14:val="standardContextual"/>
            <w14:cntxtAlts w14:val="0"/>
          </w:rPr>
          <w:tab/>
        </w:r>
        <w:r w:rsidRPr="00734D22">
          <w:rPr>
            <w:rStyle w:val="Hyperlink"/>
            <w:noProof/>
          </w:rPr>
          <w:t>Existing/former project declaration</w:t>
        </w:r>
        <w:r>
          <w:rPr>
            <w:noProof/>
            <w:webHidden/>
          </w:rPr>
          <w:tab/>
        </w:r>
        <w:r>
          <w:rPr>
            <w:noProof/>
            <w:webHidden/>
          </w:rPr>
          <w:fldChar w:fldCharType="begin"/>
        </w:r>
        <w:r>
          <w:rPr>
            <w:noProof/>
            <w:webHidden/>
          </w:rPr>
          <w:instrText xml:space="preserve"> PAGEREF _Toc229409887 \h </w:instrText>
        </w:r>
        <w:r>
          <w:rPr>
            <w:noProof/>
            <w:webHidden/>
          </w:rPr>
        </w:r>
        <w:r>
          <w:rPr>
            <w:noProof/>
            <w:webHidden/>
          </w:rPr>
          <w:fldChar w:fldCharType="separate"/>
        </w:r>
        <w:r w:rsidR="003001E9">
          <w:rPr>
            <w:noProof/>
            <w:webHidden/>
          </w:rPr>
          <w:t>11</w:t>
        </w:r>
        <w:r>
          <w:rPr>
            <w:noProof/>
            <w:webHidden/>
          </w:rPr>
          <w:fldChar w:fldCharType="end"/>
        </w:r>
      </w:hyperlink>
    </w:p>
    <w:p w14:paraId="10E58BE1" w14:textId="04D3C2F8" w:rsidR="00875B59" w:rsidRDefault="00875B59">
      <w:pPr>
        <w:pStyle w:val="TOC2"/>
        <w:tabs>
          <w:tab w:val="left" w:pos="660"/>
          <w:tab w:val="right" w:leader="dot" w:pos="9622"/>
        </w:tabs>
        <w:rPr>
          <w:rFonts w:eastAsiaTheme="minorEastAsia" w:cstheme="minorBidi"/>
          <w:bCs w:val="0"/>
          <w:noProof/>
          <w:color w:val="auto"/>
          <w:kern w:val="2"/>
          <w:sz w:val="24"/>
          <w:szCs w:val="24"/>
          <w:lang w:eastAsia="en-GB"/>
          <w14:ligatures w14:val="standardContextual"/>
          <w14:cntxtAlts w14:val="0"/>
        </w:rPr>
      </w:pPr>
      <w:hyperlink w:anchor="_Toc229409888" w:history="1">
        <w:r w:rsidRPr="00734D22">
          <w:rPr>
            <w:rStyle w:val="Hyperlink"/>
            <w:noProof/>
          </w:rPr>
          <w:t>A.4.</w:t>
        </w:r>
        <w:r>
          <w:rPr>
            <w:rFonts w:eastAsiaTheme="minorEastAsia" w:cstheme="minorBidi"/>
            <w:bCs w:val="0"/>
            <w:noProof/>
            <w:color w:val="auto"/>
            <w:kern w:val="2"/>
            <w:sz w:val="24"/>
            <w:szCs w:val="24"/>
            <w:lang w:eastAsia="en-GB"/>
            <w14:ligatures w14:val="standardContextual"/>
            <w14:cntxtAlts w14:val="0"/>
          </w:rPr>
          <w:tab/>
        </w:r>
        <w:r w:rsidRPr="00734D22">
          <w:rPr>
            <w:rStyle w:val="Hyperlink"/>
            <w:noProof/>
          </w:rPr>
          <w:t>Project Financial Structure and Ownership</w:t>
        </w:r>
        <w:r>
          <w:rPr>
            <w:noProof/>
            <w:webHidden/>
          </w:rPr>
          <w:tab/>
        </w:r>
        <w:r>
          <w:rPr>
            <w:noProof/>
            <w:webHidden/>
          </w:rPr>
          <w:fldChar w:fldCharType="begin"/>
        </w:r>
        <w:r>
          <w:rPr>
            <w:noProof/>
            <w:webHidden/>
          </w:rPr>
          <w:instrText xml:space="preserve"> PAGEREF _Toc229409888 \h </w:instrText>
        </w:r>
        <w:r>
          <w:rPr>
            <w:noProof/>
            <w:webHidden/>
          </w:rPr>
        </w:r>
        <w:r>
          <w:rPr>
            <w:noProof/>
            <w:webHidden/>
          </w:rPr>
          <w:fldChar w:fldCharType="separate"/>
        </w:r>
        <w:r w:rsidR="003001E9">
          <w:rPr>
            <w:noProof/>
            <w:webHidden/>
          </w:rPr>
          <w:t>12</w:t>
        </w:r>
        <w:r>
          <w:rPr>
            <w:noProof/>
            <w:webHidden/>
          </w:rPr>
          <w:fldChar w:fldCharType="end"/>
        </w:r>
      </w:hyperlink>
    </w:p>
    <w:p w14:paraId="5133F78D" w14:textId="42B36064" w:rsidR="00875B59" w:rsidRDefault="00875B59">
      <w:pPr>
        <w:pStyle w:val="TOC2"/>
        <w:tabs>
          <w:tab w:val="left" w:pos="880"/>
          <w:tab w:val="right" w:leader="dot" w:pos="9622"/>
        </w:tabs>
        <w:rPr>
          <w:rFonts w:eastAsiaTheme="minorEastAsia" w:cstheme="minorBidi"/>
          <w:bCs w:val="0"/>
          <w:noProof/>
          <w:color w:val="auto"/>
          <w:kern w:val="2"/>
          <w:sz w:val="24"/>
          <w:szCs w:val="24"/>
          <w:lang w:eastAsia="en-GB"/>
          <w14:ligatures w14:val="standardContextual"/>
          <w14:cntxtAlts w14:val="0"/>
        </w:rPr>
      </w:pPr>
      <w:hyperlink w:anchor="_Toc229409889" w:history="1">
        <w:r w:rsidRPr="00734D22">
          <w:rPr>
            <w:rStyle w:val="Hyperlink"/>
            <w:noProof/>
          </w:rPr>
          <w:t>A.4.1.</w:t>
        </w:r>
        <w:r>
          <w:rPr>
            <w:rFonts w:eastAsiaTheme="minorEastAsia" w:cstheme="minorBidi"/>
            <w:bCs w:val="0"/>
            <w:noProof/>
            <w:color w:val="auto"/>
            <w:kern w:val="2"/>
            <w:sz w:val="24"/>
            <w:szCs w:val="24"/>
            <w:lang w:eastAsia="en-GB"/>
            <w14:ligatures w14:val="standardContextual"/>
            <w14:cntxtAlts w14:val="0"/>
          </w:rPr>
          <w:tab/>
        </w:r>
        <w:r w:rsidRPr="00734D22">
          <w:rPr>
            <w:rStyle w:val="Hyperlink"/>
            <w:noProof/>
          </w:rPr>
          <w:t>Project funding sources and structure</w:t>
        </w:r>
        <w:r>
          <w:rPr>
            <w:noProof/>
            <w:webHidden/>
          </w:rPr>
          <w:tab/>
        </w:r>
        <w:r>
          <w:rPr>
            <w:noProof/>
            <w:webHidden/>
          </w:rPr>
          <w:fldChar w:fldCharType="begin"/>
        </w:r>
        <w:r>
          <w:rPr>
            <w:noProof/>
            <w:webHidden/>
          </w:rPr>
          <w:instrText xml:space="preserve"> PAGEREF _Toc229409889 \h </w:instrText>
        </w:r>
        <w:r>
          <w:rPr>
            <w:noProof/>
            <w:webHidden/>
          </w:rPr>
        </w:r>
        <w:r>
          <w:rPr>
            <w:noProof/>
            <w:webHidden/>
          </w:rPr>
          <w:fldChar w:fldCharType="separate"/>
        </w:r>
        <w:r w:rsidR="003001E9">
          <w:rPr>
            <w:noProof/>
            <w:webHidden/>
          </w:rPr>
          <w:t>12</w:t>
        </w:r>
        <w:r>
          <w:rPr>
            <w:noProof/>
            <w:webHidden/>
          </w:rPr>
          <w:fldChar w:fldCharType="end"/>
        </w:r>
      </w:hyperlink>
    </w:p>
    <w:p w14:paraId="51ACBAA2" w14:textId="023A4657" w:rsidR="00875B59" w:rsidRDefault="00875B59">
      <w:pPr>
        <w:pStyle w:val="TOC2"/>
        <w:tabs>
          <w:tab w:val="left" w:pos="880"/>
          <w:tab w:val="right" w:leader="dot" w:pos="9622"/>
        </w:tabs>
        <w:rPr>
          <w:rFonts w:eastAsiaTheme="minorEastAsia" w:cstheme="minorBidi"/>
          <w:bCs w:val="0"/>
          <w:noProof/>
          <w:color w:val="auto"/>
          <w:kern w:val="2"/>
          <w:sz w:val="24"/>
          <w:szCs w:val="24"/>
          <w:lang w:eastAsia="en-GB"/>
          <w14:ligatures w14:val="standardContextual"/>
          <w14:cntxtAlts w14:val="0"/>
        </w:rPr>
      </w:pPr>
      <w:hyperlink w:anchor="_Toc229409890" w:history="1">
        <w:r w:rsidRPr="00734D22">
          <w:rPr>
            <w:rStyle w:val="Hyperlink"/>
            <w:noProof/>
          </w:rPr>
          <w:t>A.4.2.</w:t>
        </w:r>
        <w:r>
          <w:rPr>
            <w:rFonts w:eastAsiaTheme="minorEastAsia" w:cstheme="minorBidi"/>
            <w:bCs w:val="0"/>
            <w:noProof/>
            <w:color w:val="auto"/>
            <w:kern w:val="2"/>
            <w:sz w:val="24"/>
            <w:szCs w:val="24"/>
            <w:lang w:eastAsia="en-GB"/>
            <w14:ligatures w14:val="standardContextual"/>
            <w14:cntxtAlts w14:val="0"/>
          </w:rPr>
          <w:tab/>
        </w:r>
        <w:r w:rsidRPr="00734D22">
          <w:rPr>
            <w:rStyle w:val="Hyperlink"/>
            <w:noProof/>
          </w:rPr>
          <w:t>Product ownership</w:t>
        </w:r>
        <w:r>
          <w:rPr>
            <w:noProof/>
            <w:webHidden/>
          </w:rPr>
          <w:tab/>
        </w:r>
        <w:r>
          <w:rPr>
            <w:noProof/>
            <w:webHidden/>
          </w:rPr>
          <w:fldChar w:fldCharType="begin"/>
        </w:r>
        <w:r>
          <w:rPr>
            <w:noProof/>
            <w:webHidden/>
          </w:rPr>
          <w:instrText xml:space="preserve"> PAGEREF _Toc229409890 \h </w:instrText>
        </w:r>
        <w:r>
          <w:rPr>
            <w:noProof/>
            <w:webHidden/>
          </w:rPr>
        </w:r>
        <w:r>
          <w:rPr>
            <w:noProof/>
            <w:webHidden/>
          </w:rPr>
          <w:fldChar w:fldCharType="separate"/>
        </w:r>
        <w:r w:rsidR="003001E9">
          <w:rPr>
            <w:noProof/>
            <w:webHidden/>
          </w:rPr>
          <w:t>13</w:t>
        </w:r>
        <w:r>
          <w:rPr>
            <w:noProof/>
            <w:webHidden/>
          </w:rPr>
          <w:fldChar w:fldCharType="end"/>
        </w:r>
      </w:hyperlink>
    </w:p>
    <w:p w14:paraId="6A80AD98" w14:textId="45EF0A68" w:rsidR="00875B59" w:rsidRDefault="00875B59">
      <w:pPr>
        <w:pStyle w:val="TOC2"/>
        <w:tabs>
          <w:tab w:val="left" w:pos="880"/>
          <w:tab w:val="right" w:leader="dot" w:pos="9622"/>
        </w:tabs>
        <w:rPr>
          <w:rFonts w:eastAsiaTheme="minorEastAsia" w:cstheme="minorBidi"/>
          <w:bCs w:val="0"/>
          <w:noProof/>
          <w:color w:val="auto"/>
          <w:kern w:val="2"/>
          <w:sz w:val="24"/>
          <w:szCs w:val="24"/>
          <w:lang w:eastAsia="en-GB"/>
          <w14:ligatures w14:val="standardContextual"/>
          <w14:cntxtAlts w14:val="0"/>
        </w:rPr>
      </w:pPr>
      <w:hyperlink w:anchor="_Toc229409891" w:history="1">
        <w:r w:rsidRPr="00734D22">
          <w:rPr>
            <w:rStyle w:val="Hyperlink"/>
            <w:noProof/>
          </w:rPr>
          <w:t>A.4.3.</w:t>
        </w:r>
        <w:r>
          <w:rPr>
            <w:rFonts w:eastAsiaTheme="minorEastAsia" w:cstheme="minorBidi"/>
            <w:bCs w:val="0"/>
            <w:noProof/>
            <w:color w:val="auto"/>
            <w:kern w:val="2"/>
            <w:sz w:val="24"/>
            <w:szCs w:val="24"/>
            <w:lang w:eastAsia="en-GB"/>
            <w14:ligatures w14:val="standardContextual"/>
            <w14:cntxtAlts w14:val="0"/>
          </w:rPr>
          <w:tab/>
        </w:r>
        <w:r w:rsidRPr="00734D22">
          <w:rPr>
            <w:rStyle w:val="Hyperlink"/>
            <w:noProof/>
          </w:rPr>
          <w:t>Benefit Sharing Arrangement</w:t>
        </w:r>
        <w:r>
          <w:rPr>
            <w:noProof/>
            <w:webHidden/>
          </w:rPr>
          <w:tab/>
        </w:r>
        <w:r>
          <w:rPr>
            <w:noProof/>
            <w:webHidden/>
          </w:rPr>
          <w:fldChar w:fldCharType="begin"/>
        </w:r>
        <w:r>
          <w:rPr>
            <w:noProof/>
            <w:webHidden/>
          </w:rPr>
          <w:instrText xml:space="preserve"> PAGEREF _Toc229409891 \h </w:instrText>
        </w:r>
        <w:r>
          <w:rPr>
            <w:noProof/>
            <w:webHidden/>
          </w:rPr>
        </w:r>
        <w:r>
          <w:rPr>
            <w:noProof/>
            <w:webHidden/>
          </w:rPr>
          <w:fldChar w:fldCharType="separate"/>
        </w:r>
        <w:r w:rsidR="003001E9">
          <w:rPr>
            <w:noProof/>
            <w:webHidden/>
          </w:rPr>
          <w:t>14</w:t>
        </w:r>
        <w:r>
          <w:rPr>
            <w:noProof/>
            <w:webHidden/>
          </w:rPr>
          <w:fldChar w:fldCharType="end"/>
        </w:r>
      </w:hyperlink>
    </w:p>
    <w:p w14:paraId="65908AC4" w14:textId="0451C5F7" w:rsidR="00875B59" w:rsidRDefault="00875B59">
      <w:pPr>
        <w:pStyle w:val="TOC2"/>
        <w:tabs>
          <w:tab w:val="left" w:pos="660"/>
          <w:tab w:val="right" w:leader="dot" w:pos="9622"/>
        </w:tabs>
        <w:rPr>
          <w:rFonts w:eastAsiaTheme="minorEastAsia" w:cstheme="minorBidi"/>
          <w:bCs w:val="0"/>
          <w:noProof/>
          <w:color w:val="auto"/>
          <w:kern w:val="2"/>
          <w:sz w:val="24"/>
          <w:szCs w:val="24"/>
          <w:lang w:eastAsia="en-GB"/>
          <w14:ligatures w14:val="standardContextual"/>
          <w14:cntxtAlts w14:val="0"/>
        </w:rPr>
      </w:pPr>
      <w:hyperlink w:anchor="_Toc229409892" w:history="1">
        <w:r w:rsidRPr="00734D22">
          <w:rPr>
            <w:rStyle w:val="Hyperlink"/>
            <w:noProof/>
          </w:rPr>
          <w:t>A.5.</w:t>
        </w:r>
        <w:r>
          <w:rPr>
            <w:rFonts w:eastAsiaTheme="minorEastAsia" w:cstheme="minorBidi"/>
            <w:bCs w:val="0"/>
            <w:noProof/>
            <w:color w:val="auto"/>
            <w:kern w:val="2"/>
            <w:sz w:val="24"/>
            <w:szCs w:val="24"/>
            <w:lang w:eastAsia="en-GB"/>
            <w14:ligatures w14:val="standardContextual"/>
            <w14:cntxtAlts w14:val="0"/>
          </w:rPr>
          <w:tab/>
        </w:r>
        <w:r w:rsidRPr="00734D22">
          <w:rPr>
            <w:rStyle w:val="Hyperlink"/>
            <w:noProof/>
          </w:rPr>
          <w:t>POA Eligibility Conformance</w:t>
        </w:r>
        <w:r>
          <w:rPr>
            <w:noProof/>
            <w:webHidden/>
          </w:rPr>
          <w:tab/>
        </w:r>
        <w:r>
          <w:rPr>
            <w:noProof/>
            <w:webHidden/>
          </w:rPr>
          <w:fldChar w:fldCharType="begin"/>
        </w:r>
        <w:r>
          <w:rPr>
            <w:noProof/>
            <w:webHidden/>
          </w:rPr>
          <w:instrText xml:space="preserve"> PAGEREF _Toc229409892 \h </w:instrText>
        </w:r>
        <w:r>
          <w:rPr>
            <w:noProof/>
            <w:webHidden/>
          </w:rPr>
        </w:r>
        <w:r>
          <w:rPr>
            <w:noProof/>
            <w:webHidden/>
          </w:rPr>
          <w:fldChar w:fldCharType="separate"/>
        </w:r>
        <w:r w:rsidR="003001E9">
          <w:rPr>
            <w:noProof/>
            <w:webHidden/>
          </w:rPr>
          <w:t>14</w:t>
        </w:r>
        <w:r>
          <w:rPr>
            <w:noProof/>
            <w:webHidden/>
          </w:rPr>
          <w:fldChar w:fldCharType="end"/>
        </w:r>
      </w:hyperlink>
    </w:p>
    <w:p w14:paraId="75286647" w14:textId="1C295CF6" w:rsidR="00875B59" w:rsidRDefault="00875B59">
      <w:pPr>
        <w:pStyle w:val="TOC2"/>
        <w:tabs>
          <w:tab w:val="left" w:pos="880"/>
          <w:tab w:val="right" w:leader="dot" w:pos="9622"/>
        </w:tabs>
        <w:rPr>
          <w:rFonts w:eastAsiaTheme="minorEastAsia" w:cstheme="minorBidi"/>
          <w:bCs w:val="0"/>
          <w:noProof/>
          <w:color w:val="auto"/>
          <w:kern w:val="2"/>
          <w:sz w:val="24"/>
          <w:szCs w:val="24"/>
          <w:lang w:eastAsia="en-GB"/>
          <w14:ligatures w14:val="standardContextual"/>
          <w14:cntxtAlts w14:val="0"/>
        </w:rPr>
      </w:pPr>
      <w:hyperlink w:anchor="_Toc229409893" w:history="1">
        <w:r w:rsidRPr="00734D22">
          <w:rPr>
            <w:rStyle w:val="Hyperlink"/>
            <w:noProof/>
          </w:rPr>
          <w:t>A.5.1.</w:t>
        </w:r>
        <w:r>
          <w:rPr>
            <w:rFonts w:eastAsiaTheme="minorEastAsia" w:cstheme="minorBidi"/>
            <w:bCs w:val="0"/>
            <w:noProof/>
            <w:color w:val="auto"/>
            <w:kern w:val="2"/>
            <w:sz w:val="24"/>
            <w:szCs w:val="24"/>
            <w:lang w:eastAsia="en-GB"/>
            <w14:ligatures w14:val="standardContextual"/>
            <w14:cntxtAlts w14:val="0"/>
          </w:rPr>
          <w:tab/>
        </w:r>
        <w:r w:rsidRPr="00734D22">
          <w:rPr>
            <w:rStyle w:val="Hyperlink"/>
            <w:noProof/>
          </w:rPr>
          <w:t>Management System:</w:t>
        </w:r>
        <w:r>
          <w:rPr>
            <w:noProof/>
            <w:webHidden/>
          </w:rPr>
          <w:tab/>
        </w:r>
        <w:r>
          <w:rPr>
            <w:noProof/>
            <w:webHidden/>
          </w:rPr>
          <w:fldChar w:fldCharType="begin"/>
        </w:r>
        <w:r>
          <w:rPr>
            <w:noProof/>
            <w:webHidden/>
          </w:rPr>
          <w:instrText xml:space="preserve"> PAGEREF _Toc229409893 \h </w:instrText>
        </w:r>
        <w:r>
          <w:rPr>
            <w:noProof/>
            <w:webHidden/>
          </w:rPr>
        </w:r>
        <w:r>
          <w:rPr>
            <w:noProof/>
            <w:webHidden/>
          </w:rPr>
          <w:fldChar w:fldCharType="separate"/>
        </w:r>
        <w:r w:rsidR="003001E9">
          <w:rPr>
            <w:noProof/>
            <w:webHidden/>
          </w:rPr>
          <w:t>14</w:t>
        </w:r>
        <w:r>
          <w:rPr>
            <w:noProof/>
            <w:webHidden/>
          </w:rPr>
          <w:fldChar w:fldCharType="end"/>
        </w:r>
      </w:hyperlink>
    </w:p>
    <w:p w14:paraId="29E8B345" w14:textId="232CE289" w:rsidR="00875B59" w:rsidRDefault="00875B59">
      <w:pPr>
        <w:pStyle w:val="TOC2"/>
        <w:tabs>
          <w:tab w:val="left" w:pos="880"/>
          <w:tab w:val="right" w:leader="dot" w:pos="9622"/>
        </w:tabs>
        <w:rPr>
          <w:rFonts w:eastAsiaTheme="minorEastAsia" w:cstheme="minorBidi"/>
          <w:bCs w:val="0"/>
          <w:noProof/>
          <w:color w:val="auto"/>
          <w:kern w:val="2"/>
          <w:sz w:val="24"/>
          <w:szCs w:val="24"/>
          <w:lang w:eastAsia="en-GB"/>
          <w14:ligatures w14:val="standardContextual"/>
          <w14:cntxtAlts w14:val="0"/>
        </w:rPr>
      </w:pPr>
      <w:hyperlink w:anchor="_Toc229409894" w:history="1">
        <w:r w:rsidRPr="00734D22">
          <w:rPr>
            <w:rStyle w:val="Hyperlink"/>
            <w:noProof/>
          </w:rPr>
          <w:t>A.5.2.</w:t>
        </w:r>
        <w:r>
          <w:rPr>
            <w:rFonts w:eastAsiaTheme="minorEastAsia" w:cstheme="minorBidi"/>
            <w:bCs w:val="0"/>
            <w:noProof/>
            <w:color w:val="auto"/>
            <w:kern w:val="2"/>
            <w:sz w:val="24"/>
            <w:szCs w:val="24"/>
            <w:lang w:eastAsia="en-GB"/>
            <w14:ligatures w14:val="standardContextual"/>
            <w14:cntxtAlts w14:val="0"/>
          </w:rPr>
          <w:tab/>
        </w:r>
        <w:r w:rsidRPr="00734D22">
          <w:rPr>
            <w:rStyle w:val="Hyperlink"/>
            <w:noProof/>
          </w:rPr>
          <w:t>General Eligibility criteria</w:t>
        </w:r>
        <w:r>
          <w:rPr>
            <w:noProof/>
            <w:webHidden/>
          </w:rPr>
          <w:tab/>
        </w:r>
        <w:r>
          <w:rPr>
            <w:noProof/>
            <w:webHidden/>
          </w:rPr>
          <w:fldChar w:fldCharType="begin"/>
        </w:r>
        <w:r>
          <w:rPr>
            <w:noProof/>
            <w:webHidden/>
          </w:rPr>
          <w:instrText xml:space="preserve"> PAGEREF _Toc229409894 \h </w:instrText>
        </w:r>
        <w:r>
          <w:rPr>
            <w:noProof/>
            <w:webHidden/>
          </w:rPr>
        </w:r>
        <w:r>
          <w:rPr>
            <w:noProof/>
            <w:webHidden/>
          </w:rPr>
          <w:fldChar w:fldCharType="separate"/>
        </w:r>
        <w:r w:rsidR="003001E9">
          <w:rPr>
            <w:noProof/>
            <w:webHidden/>
          </w:rPr>
          <w:t>15</w:t>
        </w:r>
        <w:r>
          <w:rPr>
            <w:noProof/>
            <w:webHidden/>
          </w:rPr>
          <w:fldChar w:fldCharType="end"/>
        </w:r>
      </w:hyperlink>
    </w:p>
    <w:p w14:paraId="5F32331C" w14:textId="4823F3F7" w:rsidR="00875B59" w:rsidRDefault="00875B59">
      <w:pPr>
        <w:pStyle w:val="TOC2"/>
        <w:tabs>
          <w:tab w:val="left" w:pos="880"/>
          <w:tab w:val="right" w:leader="dot" w:pos="9622"/>
        </w:tabs>
        <w:rPr>
          <w:rFonts w:eastAsiaTheme="minorEastAsia" w:cstheme="minorBidi"/>
          <w:bCs w:val="0"/>
          <w:noProof/>
          <w:color w:val="auto"/>
          <w:kern w:val="2"/>
          <w:sz w:val="24"/>
          <w:szCs w:val="24"/>
          <w:lang w:eastAsia="en-GB"/>
          <w14:ligatures w14:val="standardContextual"/>
          <w14:cntxtAlts w14:val="0"/>
        </w:rPr>
      </w:pPr>
      <w:hyperlink w:anchor="_Toc229409895" w:history="1">
        <w:r w:rsidRPr="00734D22">
          <w:rPr>
            <w:rStyle w:val="Hyperlink"/>
            <w:noProof/>
          </w:rPr>
          <w:t>A.5.3.</w:t>
        </w:r>
        <w:r>
          <w:rPr>
            <w:rFonts w:eastAsiaTheme="minorEastAsia" w:cstheme="minorBidi"/>
            <w:bCs w:val="0"/>
            <w:noProof/>
            <w:color w:val="auto"/>
            <w:kern w:val="2"/>
            <w:sz w:val="24"/>
            <w:szCs w:val="24"/>
            <w:lang w:eastAsia="en-GB"/>
            <w14:ligatures w14:val="standardContextual"/>
            <w14:cntxtAlts w14:val="0"/>
          </w:rPr>
          <w:tab/>
        </w:r>
        <w:r w:rsidRPr="00734D22">
          <w:rPr>
            <w:rStyle w:val="Hyperlink"/>
            <w:noProof/>
          </w:rPr>
          <w:t>Host country eligibility criteria</w:t>
        </w:r>
        <w:r>
          <w:rPr>
            <w:noProof/>
            <w:webHidden/>
          </w:rPr>
          <w:tab/>
        </w:r>
        <w:r>
          <w:rPr>
            <w:noProof/>
            <w:webHidden/>
          </w:rPr>
          <w:fldChar w:fldCharType="begin"/>
        </w:r>
        <w:r>
          <w:rPr>
            <w:noProof/>
            <w:webHidden/>
          </w:rPr>
          <w:instrText xml:space="preserve"> PAGEREF _Toc229409895 \h </w:instrText>
        </w:r>
        <w:r>
          <w:rPr>
            <w:noProof/>
            <w:webHidden/>
          </w:rPr>
        </w:r>
        <w:r>
          <w:rPr>
            <w:noProof/>
            <w:webHidden/>
          </w:rPr>
          <w:fldChar w:fldCharType="separate"/>
        </w:r>
        <w:r w:rsidR="003001E9">
          <w:rPr>
            <w:noProof/>
            <w:webHidden/>
          </w:rPr>
          <w:t>17</w:t>
        </w:r>
        <w:r>
          <w:rPr>
            <w:noProof/>
            <w:webHidden/>
          </w:rPr>
          <w:fldChar w:fldCharType="end"/>
        </w:r>
      </w:hyperlink>
    </w:p>
    <w:p w14:paraId="23DF993B" w14:textId="614F6872" w:rsidR="00875B59" w:rsidRDefault="00875B59">
      <w:pPr>
        <w:pStyle w:val="TOC2"/>
        <w:tabs>
          <w:tab w:val="right" w:leader="dot" w:pos="9622"/>
        </w:tabs>
        <w:rPr>
          <w:rFonts w:eastAsiaTheme="minorEastAsia" w:cstheme="minorBidi"/>
          <w:bCs w:val="0"/>
          <w:noProof/>
          <w:color w:val="auto"/>
          <w:kern w:val="2"/>
          <w:sz w:val="24"/>
          <w:szCs w:val="24"/>
          <w:lang w:eastAsia="en-GB"/>
          <w14:ligatures w14:val="standardContextual"/>
          <w14:cntxtAlts w14:val="0"/>
        </w:rPr>
      </w:pPr>
      <w:hyperlink w:anchor="_Toc229409896" w:history="1">
        <w:r w:rsidRPr="00734D22">
          <w:rPr>
            <w:rStyle w:val="Hyperlink"/>
            <w:noProof/>
          </w:rPr>
          <w:t>A.5.4. Double Counting Risks</w:t>
        </w:r>
        <w:r>
          <w:rPr>
            <w:noProof/>
            <w:webHidden/>
          </w:rPr>
          <w:tab/>
        </w:r>
        <w:r>
          <w:rPr>
            <w:noProof/>
            <w:webHidden/>
          </w:rPr>
          <w:fldChar w:fldCharType="begin"/>
        </w:r>
        <w:r>
          <w:rPr>
            <w:noProof/>
            <w:webHidden/>
          </w:rPr>
          <w:instrText xml:space="preserve"> PAGEREF _Toc229409896 \h </w:instrText>
        </w:r>
        <w:r>
          <w:rPr>
            <w:noProof/>
            <w:webHidden/>
          </w:rPr>
        </w:r>
        <w:r>
          <w:rPr>
            <w:noProof/>
            <w:webHidden/>
          </w:rPr>
          <w:fldChar w:fldCharType="separate"/>
        </w:r>
        <w:r w:rsidR="003001E9">
          <w:rPr>
            <w:noProof/>
            <w:webHidden/>
          </w:rPr>
          <w:t>18</w:t>
        </w:r>
        <w:r>
          <w:rPr>
            <w:noProof/>
            <w:webHidden/>
          </w:rPr>
          <w:fldChar w:fldCharType="end"/>
        </w:r>
      </w:hyperlink>
    </w:p>
    <w:p w14:paraId="54064107" w14:textId="0A7651E7" w:rsidR="00875B59" w:rsidRDefault="00875B59">
      <w:pPr>
        <w:pStyle w:val="TOC2"/>
        <w:tabs>
          <w:tab w:val="left" w:pos="660"/>
          <w:tab w:val="right" w:leader="dot" w:pos="9622"/>
        </w:tabs>
        <w:rPr>
          <w:rFonts w:eastAsiaTheme="minorEastAsia" w:cstheme="minorBidi"/>
          <w:bCs w:val="0"/>
          <w:noProof/>
          <w:color w:val="auto"/>
          <w:kern w:val="2"/>
          <w:sz w:val="24"/>
          <w:szCs w:val="24"/>
          <w:lang w:eastAsia="en-GB"/>
          <w14:ligatures w14:val="standardContextual"/>
          <w14:cntxtAlts w14:val="0"/>
        </w:rPr>
      </w:pPr>
      <w:hyperlink w:anchor="_Toc229409897" w:history="1">
        <w:r w:rsidRPr="00734D22">
          <w:rPr>
            <w:rStyle w:val="Hyperlink"/>
            <w:noProof/>
          </w:rPr>
          <w:t>A.6.</w:t>
        </w:r>
        <w:r>
          <w:rPr>
            <w:rFonts w:eastAsiaTheme="minorEastAsia" w:cstheme="minorBidi"/>
            <w:bCs w:val="0"/>
            <w:noProof/>
            <w:color w:val="auto"/>
            <w:kern w:val="2"/>
            <w:sz w:val="24"/>
            <w:szCs w:val="24"/>
            <w:lang w:eastAsia="en-GB"/>
            <w14:ligatures w14:val="standardContextual"/>
            <w14:cntxtAlts w14:val="0"/>
          </w:rPr>
          <w:tab/>
        </w:r>
        <w:r w:rsidRPr="00734D22">
          <w:rPr>
            <w:rStyle w:val="Hyperlink"/>
            <w:noProof/>
          </w:rPr>
          <w:t>Alignment with National Climate and Development Polices</w:t>
        </w:r>
        <w:r>
          <w:rPr>
            <w:noProof/>
            <w:webHidden/>
          </w:rPr>
          <w:tab/>
        </w:r>
        <w:r>
          <w:rPr>
            <w:noProof/>
            <w:webHidden/>
          </w:rPr>
          <w:fldChar w:fldCharType="begin"/>
        </w:r>
        <w:r>
          <w:rPr>
            <w:noProof/>
            <w:webHidden/>
          </w:rPr>
          <w:instrText xml:space="preserve"> PAGEREF _Toc229409897 \h </w:instrText>
        </w:r>
        <w:r>
          <w:rPr>
            <w:noProof/>
            <w:webHidden/>
          </w:rPr>
        </w:r>
        <w:r>
          <w:rPr>
            <w:noProof/>
            <w:webHidden/>
          </w:rPr>
          <w:fldChar w:fldCharType="separate"/>
        </w:r>
        <w:r w:rsidR="003001E9">
          <w:rPr>
            <w:noProof/>
            <w:webHidden/>
          </w:rPr>
          <w:t>18</w:t>
        </w:r>
        <w:r>
          <w:rPr>
            <w:noProof/>
            <w:webHidden/>
          </w:rPr>
          <w:fldChar w:fldCharType="end"/>
        </w:r>
      </w:hyperlink>
    </w:p>
    <w:p w14:paraId="0EF98628" w14:textId="01E53048" w:rsidR="00875B59" w:rsidRDefault="00875B59">
      <w:pPr>
        <w:pStyle w:val="TOC2"/>
        <w:tabs>
          <w:tab w:val="left" w:pos="660"/>
          <w:tab w:val="right" w:leader="dot" w:pos="9622"/>
        </w:tabs>
        <w:rPr>
          <w:rFonts w:eastAsiaTheme="minorEastAsia" w:cstheme="minorBidi"/>
          <w:bCs w:val="0"/>
          <w:noProof/>
          <w:color w:val="auto"/>
          <w:kern w:val="2"/>
          <w:sz w:val="24"/>
          <w:szCs w:val="24"/>
          <w:lang w:eastAsia="en-GB"/>
          <w14:ligatures w14:val="standardContextual"/>
          <w14:cntxtAlts w14:val="0"/>
        </w:rPr>
      </w:pPr>
      <w:hyperlink w:anchor="_Toc229409898" w:history="1">
        <w:r w:rsidRPr="00734D22">
          <w:rPr>
            <w:rStyle w:val="Hyperlink"/>
            <w:noProof/>
          </w:rPr>
          <w:t>A.7.</w:t>
        </w:r>
        <w:r>
          <w:rPr>
            <w:rFonts w:eastAsiaTheme="minorEastAsia" w:cstheme="minorBidi"/>
            <w:bCs w:val="0"/>
            <w:noProof/>
            <w:color w:val="auto"/>
            <w:kern w:val="2"/>
            <w:sz w:val="24"/>
            <w:szCs w:val="24"/>
            <w:lang w:eastAsia="en-GB"/>
            <w14:ligatures w14:val="standardContextual"/>
            <w14:cntxtAlts w14:val="0"/>
          </w:rPr>
          <w:tab/>
        </w:r>
        <w:r w:rsidRPr="00734D22">
          <w:rPr>
            <w:rStyle w:val="Hyperlink"/>
            <w:noProof/>
          </w:rPr>
          <w:t>Start date, duration, and the crediting period</w:t>
        </w:r>
        <w:r>
          <w:rPr>
            <w:noProof/>
            <w:webHidden/>
          </w:rPr>
          <w:tab/>
        </w:r>
        <w:r>
          <w:rPr>
            <w:noProof/>
            <w:webHidden/>
          </w:rPr>
          <w:fldChar w:fldCharType="begin"/>
        </w:r>
        <w:r>
          <w:rPr>
            <w:noProof/>
            <w:webHidden/>
          </w:rPr>
          <w:instrText xml:space="preserve"> PAGEREF _Toc229409898 \h </w:instrText>
        </w:r>
        <w:r>
          <w:rPr>
            <w:noProof/>
            <w:webHidden/>
          </w:rPr>
        </w:r>
        <w:r>
          <w:rPr>
            <w:noProof/>
            <w:webHidden/>
          </w:rPr>
          <w:fldChar w:fldCharType="separate"/>
        </w:r>
        <w:r w:rsidR="003001E9">
          <w:rPr>
            <w:noProof/>
            <w:webHidden/>
          </w:rPr>
          <w:t>19</w:t>
        </w:r>
        <w:r>
          <w:rPr>
            <w:noProof/>
            <w:webHidden/>
          </w:rPr>
          <w:fldChar w:fldCharType="end"/>
        </w:r>
      </w:hyperlink>
    </w:p>
    <w:p w14:paraId="159C737E" w14:textId="6E5F4B63" w:rsidR="00875B59" w:rsidRDefault="00875B59">
      <w:pPr>
        <w:pStyle w:val="TOC2"/>
        <w:tabs>
          <w:tab w:val="left" w:pos="880"/>
          <w:tab w:val="right" w:leader="dot" w:pos="9622"/>
        </w:tabs>
        <w:rPr>
          <w:rFonts w:eastAsiaTheme="minorEastAsia" w:cstheme="minorBidi"/>
          <w:bCs w:val="0"/>
          <w:noProof/>
          <w:color w:val="auto"/>
          <w:kern w:val="2"/>
          <w:sz w:val="24"/>
          <w:szCs w:val="24"/>
          <w:lang w:eastAsia="en-GB"/>
          <w14:ligatures w14:val="standardContextual"/>
          <w14:cntxtAlts w14:val="0"/>
        </w:rPr>
      </w:pPr>
      <w:hyperlink w:anchor="_Toc229409899" w:history="1">
        <w:r w:rsidRPr="00734D22">
          <w:rPr>
            <w:rStyle w:val="Hyperlink"/>
            <w:noProof/>
          </w:rPr>
          <w:t>A.7.1.</w:t>
        </w:r>
        <w:r>
          <w:rPr>
            <w:rFonts w:eastAsiaTheme="minorEastAsia" w:cstheme="minorBidi"/>
            <w:bCs w:val="0"/>
            <w:noProof/>
            <w:color w:val="auto"/>
            <w:kern w:val="2"/>
            <w:sz w:val="24"/>
            <w:szCs w:val="24"/>
            <w:lang w:eastAsia="en-GB"/>
            <w14:ligatures w14:val="standardContextual"/>
            <w14:cntxtAlts w14:val="0"/>
          </w:rPr>
          <w:tab/>
        </w:r>
        <w:r w:rsidRPr="00734D22">
          <w:rPr>
            <w:rStyle w:val="Hyperlink"/>
            <w:noProof/>
          </w:rPr>
          <w:t>POA period start date</w:t>
        </w:r>
        <w:r>
          <w:rPr>
            <w:noProof/>
            <w:webHidden/>
          </w:rPr>
          <w:tab/>
        </w:r>
        <w:r>
          <w:rPr>
            <w:noProof/>
            <w:webHidden/>
          </w:rPr>
          <w:fldChar w:fldCharType="begin"/>
        </w:r>
        <w:r>
          <w:rPr>
            <w:noProof/>
            <w:webHidden/>
          </w:rPr>
          <w:instrText xml:space="preserve"> PAGEREF _Toc229409899 \h </w:instrText>
        </w:r>
        <w:r>
          <w:rPr>
            <w:noProof/>
            <w:webHidden/>
          </w:rPr>
        </w:r>
        <w:r>
          <w:rPr>
            <w:noProof/>
            <w:webHidden/>
          </w:rPr>
          <w:fldChar w:fldCharType="separate"/>
        </w:r>
        <w:r w:rsidR="003001E9">
          <w:rPr>
            <w:noProof/>
            <w:webHidden/>
          </w:rPr>
          <w:t>19</w:t>
        </w:r>
        <w:r>
          <w:rPr>
            <w:noProof/>
            <w:webHidden/>
          </w:rPr>
          <w:fldChar w:fldCharType="end"/>
        </w:r>
      </w:hyperlink>
    </w:p>
    <w:p w14:paraId="2E075CC6" w14:textId="0E8F3F83" w:rsidR="00875B59" w:rsidRDefault="00875B59">
      <w:pPr>
        <w:pStyle w:val="TOC2"/>
        <w:tabs>
          <w:tab w:val="left" w:pos="880"/>
          <w:tab w:val="right" w:leader="dot" w:pos="9622"/>
        </w:tabs>
        <w:rPr>
          <w:rFonts w:eastAsiaTheme="minorEastAsia" w:cstheme="minorBidi"/>
          <w:bCs w:val="0"/>
          <w:noProof/>
          <w:color w:val="auto"/>
          <w:kern w:val="2"/>
          <w:sz w:val="24"/>
          <w:szCs w:val="24"/>
          <w:lang w:eastAsia="en-GB"/>
          <w14:ligatures w14:val="standardContextual"/>
          <w14:cntxtAlts w14:val="0"/>
        </w:rPr>
      </w:pPr>
      <w:hyperlink w:anchor="_Toc229409900" w:history="1">
        <w:r w:rsidRPr="00734D22">
          <w:rPr>
            <w:rStyle w:val="Hyperlink"/>
            <w:noProof/>
          </w:rPr>
          <w:t>A.7.2.</w:t>
        </w:r>
        <w:r>
          <w:rPr>
            <w:rFonts w:eastAsiaTheme="minorEastAsia" w:cstheme="minorBidi"/>
            <w:bCs w:val="0"/>
            <w:noProof/>
            <w:color w:val="auto"/>
            <w:kern w:val="2"/>
            <w:sz w:val="24"/>
            <w:szCs w:val="24"/>
            <w:lang w:eastAsia="en-GB"/>
            <w14:ligatures w14:val="standardContextual"/>
            <w14:cntxtAlts w14:val="0"/>
          </w:rPr>
          <w:tab/>
        </w:r>
        <w:r w:rsidRPr="00734D22">
          <w:rPr>
            <w:rStyle w:val="Hyperlink"/>
            <w:noProof/>
          </w:rPr>
          <w:t>Date of first submission of PoA to Gold Standard</w:t>
        </w:r>
        <w:r>
          <w:rPr>
            <w:noProof/>
            <w:webHidden/>
          </w:rPr>
          <w:tab/>
        </w:r>
        <w:r>
          <w:rPr>
            <w:noProof/>
            <w:webHidden/>
          </w:rPr>
          <w:fldChar w:fldCharType="begin"/>
        </w:r>
        <w:r>
          <w:rPr>
            <w:noProof/>
            <w:webHidden/>
          </w:rPr>
          <w:instrText xml:space="preserve"> PAGEREF _Toc229409900 \h </w:instrText>
        </w:r>
        <w:r>
          <w:rPr>
            <w:noProof/>
            <w:webHidden/>
          </w:rPr>
        </w:r>
        <w:r>
          <w:rPr>
            <w:noProof/>
            <w:webHidden/>
          </w:rPr>
          <w:fldChar w:fldCharType="separate"/>
        </w:r>
        <w:r w:rsidR="003001E9">
          <w:rPr>
            <w:noProof/>
            <w:webHidden/>
          </w:rPr>
          <w:t>19</w:t>
        </w:r>
        <w:r>
          <w:rPr>
            <w:noProof/>
            <w:webHidden/>
          </w:rPr>
          <w:fldChar w:fldCharType="end"/>
        </w:r>
      </w:hyperlink>
    </w:p>
    <w:p w14:paraId="6B7EF404" w14:textId="737BD4F1" w:rsidR="00875B59" w:rsidRDefault="00875B59">
      <w:pPr>
        <w:pStyle w:val="TOC2"/>
        <w:tabs>
          <w:tab w:val="left" w:pos="880"/>
          <w:tab w:val="right" w:leader="dot" w:pos="9622"/>
        </w:tabs>
        <w:rPr>
          <w:rFonts w:eastAsiaTheme="minorEastAsia" w:cstheme="minorBidi"/>
          <w:bCs w:val="0"/>
          <w:noProof/>
          <w:color w:val="auto"/>
          <w:kern w:val="2"/>
          <w:sz w:val="24"/>
          <w:szCs w:val="24"/>
          <w:lang w:eastAsia="en-GB"/>
          <w14:ligatures w14:val="standardContextual"/>
          <w14:cntxtAlts w14:val="0"/>
        </w:rPr>
      </w:pPr>
      <w:hyperlink w:anchor="_Toc229409901" w:history="1">
        <w:r w:rsidRPr="00734D22">
          <w:rPr>
            <w:rStyle w:val="Hyperlink"/>
            <w:noProof/>
          </w:rPr>
          <w:t>A.7.3.</w:t>
        </w:r>
        <w:r>
          <w:rPr>
            <w:rFonts w:eastAsiaTheme="minorEastAsia" w:cstheme="minorBidi"/>
            <w:bCs w:val="0"/>
            <w:noProof/>
            <w:color w:val="auto"/>
            <w:kern w:val="2"/>
            <w:sz w:val="24"/>
            <w:szCs w:val="24"/>
            <w:lang w:eastAsia="en-GB"/>
            <w14:ligatures w14:val="standardContextual"/>
            <w14:cntxtAlts w14:val="0"/>
          </w:rPr>
          <w:tab/>
        </w:r>
        <w:r w:rsidRPr="00734D22">
          <w:rPr>
            <w:rStyle w:val="Hyperlink"/>
            <w:noProof/>
          </w:rPr>
          <w:t>POA crediting period</w:t>
        </w:r>
        <w:r>
          <w:rPr>
            <w:noProof/>
            <w:webHidden/>
          </w:rPr>
          <w:tab/>
        </w:r>
        <w:r>
          <w:rPr>
            <w:noProof/>
            <w:webHidden/>
          </w:rPr>
          <w:fldChar w:fldCharType="begin"/>
        </w:r>
        <w:r>
          <w:rPr>
            <w:noProof/>
            <w:webHidden/>
          </w:rPr>
          <w:instrText xml:space="preserve"> PAGEREF _Toc229409901 \h </w:instrText>
        </w:r>
        <w:r>
          <w:rPr>
            <w:noProof/>
            <w:webHidden/>
          </w:rPr>
        </w:r>
        <w:r>
          <w:rPr>
            <w:noProof/>
            <w:webHidden/>
          </w:rPr>
          <w:fldChar w:fldCharType="separate"/>
        </w:r>
        <w:r w:rsidR="003001E9">
          <w:rPr>
            <w:noProof/>
            <w:webHidden/>
          </w:rPr>
          <w:t>19</w:t>
        </w:r>
        <w:r>
          <w:rPr>
            <w:noProof/>
            <w:webHidden/>
          </w:rPr>
          <w:fldChar w:fldCharType="end"/>
        </w:r>
      </w:hyperlink>
    </w:p>
    <w:p w14:paraId="0064205D" w14:textId="05A8CD5B" w:rsidR="00875B59" w:rsidRDefault="00875B59">
      <w:pPr>
        <w:pStyle w:val="TOC1"/>
        <w:tabs>
          <w:tab w:val="left" w:pos="1320"/>
        </w:tabs>
        <w:rPr>
          <w:rFonts w:asciiTheme="minorHAnsi" w:eastAsiaTheme="minorEastAsia" w:hAnsiTheme="minorHAnsi" w:cstheme="minorBidi"/>
          <w:bCs w:val="0"/>
          <w:iCs w:val="0"/>
          <w:caps w:val="0"/>
          <w:noProof/>
          <w:color w:val="auto"/>
          <w:kern w:val="2"/>
          <w:sz w:val="24"/>
          <w:lang w:val="en-GB" w:eastAsia="en-GB"/>
          <w14:ligatures w14:val="standardContextual"/>
          <w14:cntxtAlts w14:val="0"/>
        </w:rPr>
      </w:pPr>
      <w:hyperlink w:anchor="_Toc229409902" w:history="1">
        <w:r w:rsidRPr="00734D22">
          <w:rPr>
            <w:rStyle w:val="Hyperlink"/>
            <w:noProof/>
          </w:rPr>
          <w:t>Section B.</w:t>
        </w:r>
        <w:r>
          <w:rPr>
            <w:rFonts w:asciiTheme="minorHAnsi" w:eastAsiaTheme="minorEastAsia" w:hAnsiTheme="minorHAnsi" w:cstheme="minorBidi"/>
            <w:bCs w:val="0"/>
            <w:iCs w:val="0"/>
            <w:caps w:val="0"/>
            <w:noProof/>
            <w:color w:val="auto"/>
            <w:kern w:val="2"/>
            <w:sz w:val="24"/>
            <w:lang w:val="en-GB" w:eastAsia="en-GB"/>
            <w14:ligatures w14:val="standardContextual"/>
            <w14:cntxtAlts w14:val="0"/>
          </w:rPr>
          <w:tab/>
        </w:r>
        <w:r w:rsidRPr="00734D22">
          <w:rPr>
            <w:rStyle w:val="Hyperlink"/>
            <w:noProof/>
          </w:rPr>
          <w:t>Application of methodology (ies)</w:t>
        </w:r>
        <w:r>
          <w:rPr>
            <w:noProof/>
            <w:webHidden/>
          </w:rPr>
          <w:tab/>
        </w:r>
        <w:r>
          <w:rPr>
            <w:noProof/>
            <w:webHidden/>
          </w:rPr>
          <w:fldChar w:fldCharType="begin"/>
        </w:r>
        <w:r>
          <w:rPr>
            <w:noProof/>
            <w:webHidden/>
          </w:rPr>
          <w:instrText xml:space="preserve"> PAGEREF _Toc229409902 \h </w:instrText>
        </w:r>
        <w:r>
          <w:rPr>
            <w:noProof/>
            <w:webHidden/>
          </w:rPr>
        </w:r>
        <w:r>
          <w:rPr>
            <w:noProof/>
            <w:webHidden/>
          </w:rPr>
          <w:fldChar w:fldCharType="separate"/>
        </w:r>
        <w:r w:rsidR="003001E9">
          <w:rPr>
            <w:noProof/>
            <w:webHidden/>
          </w:rPr>
          <w:t>20</w:t>
        </w:r>
        <w:r>
          <w:rPr>
            <w:noProof/>
            <w:webHidden/>
          </w:rPr>
          <w:fldChar w:fldCharType="end"/>
        </w:r>
      </w:hyperlink>
    </w:p>
    <w:p w14:paraId="1C3A3A46" w14:textId="604D0CF5" w:rsidR="00875B59" w:rsidRDefault="00875B59">
      <w:pPr>
        <w:pStyle w:val="TOC2"/>
        <w:tabs>
          <w:tab w:val="left" w:pos="660"/>
          <w:tab w:val="right" w:leader="dot" w:pos="9622"/>
        </w:tabs>
        <w:rPr>
          <w:rFonts w:eastAsiaTheme="minorEastAsia" w:cstheme="minorBidi"/>
          <w:bCs w:val="0"/>
          <w:noProof/>
          <w:color w:val="auto"/>
          <w:kern w:val="2"/>
          <w:sz w:val="24"/>
          <w:szCs w:val="24"/>
          <w:lang w:eastAsia="en-GB"/>
          <w14:ligatures w14:val="standardContextual"/>
          <w14:cntxtAlts w14:val="0"/>
        </w:rPr>
      </w:pPr>
      <w:hyperlink w:anchor="_Toc229409903" w:history="1">
        <w:r w:rsidRPr="00734D22">
          <w:rPr>
            <w:rStyle w:val="Hyperlink"/>
            <w:noProof/>
          </w:rPr>
          <w:t>B.1.</w:t>
        </w:r>
        <w:r>
          <w:rPr>
            <w:rFonts w:eastAsiaTheme="minorEastAsia" w:cstheme="minorBidi"/>
            <w:bCs w:val="0"/>
            <w:noProof/>
            <w:color w:val="auto"/>
            <w:kern w:val="2"/>
            <w:sz w:val="24"/>
            <w:szCs w:val="24"/>
            <w:lang w:eastAsia="en-GB"/>
            <w14:ligatures w14:val="standardContextual"/>
            <w14:cntxtAlts w14:val="0"/>
          </w:rPr>
          <w:tab/>
        </w:r>
        <w:r w:rsidRPr="00734D22">
          <w:rPr>
            <w:rStyle w:val="Hyperlink"/>
            <w:noProof/>
          </w:rPr>
          <w:t>References to the methodologies</w:t>
        </w:r>
        <w:r>
          <w:rPr>
            <w:noProof/>
            <w:webHidden/>
          </w:rPr>
          <w:tab/>
        </w:r>
        <w:r>
          <w:rPr>
            <w:noProof/>
            <w:webHidden/>
          </w:rPr>
          <w:fldChar w:fldCharType="begin"/>
        </w:r>
        <w:r>
          <w:rPr>
            <w:noProof/>
            <w:webHidden/>
          </w:rPr>
          <w:instrText xml:space="preserve"> PAGEREF _Toc229409903 \h </w:instrText>
        </w:r>
        <w:r>
          <w:rPr>
            <w:noProof/>
            <w:webHidden/>
          </w:rPr>
        </w:r>
        <w:r>
          <w:rPr>
            <w:noProof/>
            <w:webHidden/>
          </w:rPr>
          <w:fldChar w:fldCharType="separate"/>
        </w:r>
        <w:r w:rsidR="003001E9">
          <w:rPr>
            <w:noProof/>
            <w:webHidden/>
          </w:rPr>
          <w:t>20</w:t>
        </w:r>
        <w:r>
          <w:rPr>
            <w:noProof/>
            <w:webHidden/>
          </w:rPr>
          <w:fldChar w:fldCharType="end"/>
        </w:r>
      </w:hyperlink>
    </w:p>
    <w:p w14:paraId="00DA4289" w14:textId="4C501077" w:rsidR="00875B59" w:rsidRDefault="00875B59">
      <w:pPr>
        <w:pStyle w:val="TOC2"/>
        <w:tabs>
          <w:tab w:val="left" w:pos="660"/>
          <w:tab w:val="right" w:leader="dot" w:pos="9622"/>
        </w:tabs>
        <w:rPr>
          <w:rFonts w:eastAsiaTheme="minorEastAsia" w:cstheme="minorBidi"/>
          <w:bCs w:val="0"/>
          <w:noProof/>
          <w:color w:val="auto"/>
          <w:kern w:val="2"/>
          <w:sz w:val="24"/>
          <w:szCs w:val="24"/>
          <w:lang w:eastAsia="en-GB"/>
          <w14:ligatures w14:val="standardContextual"/>
          <w14:cntxtAlts w14:val="0"/>
        </w:rPr>
      </w:pPr>
      <w:hyperlink w:anchor="_Toc229409904" w:history="1">
        <w:r w:rsidRPr="00734D22">
          <w:rPr>
            <w:rStyle w:val="Hyperlink"/>
            <w:noProof/>
          </w:rPr>
          <w:t>B.2.</w:t>
        </w:r>
        <w:r>
          <w:rPr>
            <w:rFonts w:eastAsiaTheme="minorEastAsia" w:cstheme="minorBidi"/>
            <w:bCs w:val="0"/>
            <w:noProof/>
            <w:color w:val="auto"/>
            <w:kern w:val="2"/>
            <w:sz w:val="24"/>
            <w:szCs w:val="24"/>
            <w:lang w:eastAsia="en-GB"/>
            <w14:ligatures w14:val="standardContextual"/>
            <w14:cntxtAlts w14:val="0"/>
          </w:rPr>
          <w:tab/>
        </w:r>
        <w:r w:rsidRPr="00734D22">
          <w:rPr>
            <w:rStyle w:val="Hyperlink"/>
            <w:noProof/>
          </w:rPr>
          <w:t>Applicability of methodologies</w:t>
        </w:r>
        <w:r>
          <w:rPr>
            <w:noProof/>
            <w:webHidden/>
          </w:rPr>
          <w:tab/>
        </w:r>
        <w:r>
          <w:rPr>
            <w:noProof/>
            <w:webHidden/>
          </w:rPr>
          <w:fldChar w:fldCharType="begin"/>
        </w:r>
        <w:r>
          <w:rPr>
            <w:noProof/>
            <w:webHidden/>
          </w:rPr>
          <w:instrText xml:space="preserve"> PAGEREF _Toc229409904 \h </w:instrText>
        </w:r>
        <w:r>
          <w:rPr>
            <w:noProof/>
            <w:webHidden/>
          </w:rPr>
        </w:r>
        <w:r>
          <w:rPr>
            <w:noProof/>
            <w:webHidden/>
          </w:rPr>
          <w:fldChar w:fldCharType="separate"/>
        </w:r>
        <w:r w:rsidR="003001E9">
          <w:rPr>
            <w:noProof/>
            <w:webHidden/>
          </w:rPr>
          <w:t>20</w:t>
        </w:r>
        <w:r>
          <w:rPr>
            <w:noProof/>
            <w:webHidden/>
          </w:rPr>
          <w:fldChar w:fldCharType="end"/>
        </w:r>
      </w:hyperlink>
    </w:p>
    <w:p w14:paraId="50373EFC" w14:textId="79DBA735" w:rsidR="00875B59" w:rsidRDefault="00875B59">
      <w:pPr>
        <w:pStyle w:val="TOC2"/>
        <w:tabs>
          <w:tab w:val="left" w:pos="660"/>
          <w:tab w:val="right" w:leader="dot" w:pos="9622"/>
        </w:tabs>
        <w:rPr>
          <w:rFonts w:eastAsiaTheme="minorEastAsia" w:cstheme="minorBidi"/>
          <w:bCs w:val="0"/>
          <w:noProof/>
          <w:color w:val="auto"/>
          <w:kern w:val="2"/>
          <w:sz w:val="24"/>
          <w:szCs w:val="24"/>
          <w:lang w:eastAsia="en-GB"/>
          <w14:ligatures w14:val="standardContextual"/>
          <w14:cntxtAlts w14:val="0"/>
        </w:rPr>
      </w:pPr>
      <w:hyperlink w:anchor="_Toc229409905" w:history="1">
        <w:r w:rsidRPr="00734D22">
          <w:rPr>
            <w:rStyle w:val="Hyperlink"/>
            <w:noProof/>
          </w:rPr>
          <w:t>B.3.</w:t>
        </w:r>
        <w:r>
          <w:rPr>
            <w:rFonts w:eastAsiaTheme="minorEastAsia" w:cstheme="minorBidi"/>
            <w:bCs w:val="0"/>
            <w:noProof/>
            <w:color w:val="auto"/>
            <w:kern w:val="2"/>
            <w:sz w:val="24"/>
            <w:szCs w:val="24"/>
            <w:lang w:eastAsia="en-GB"/>
            <w14:ligatures w14:val="standardContextual"/>
            <w14:cntxtAlts w14:val="0"/>
          </w:rPr>
          <w:tab/>
        </w:r>
        <w:r w:rsidRPr="00734D22">
          <w:rPr>
            <w:rStyle w:val="Hyperlink"/>
            <w:noProof/>
          </w:rPr>
          <w:t>Multiple technologies/measures</w:t>
        </w:r>
        <w:r>
          <w:rPr>
            <w:noProof/>
            <w:webHidden/>
          </w:rPr>
          <w:tab/>
        </w:r>
        <w:r>
          <w:rPr>
            <w:noProof/>
            <w:webHidden/>
          </w:rPr>
          <w:fldChar w:fldCharType="begin"/>
        </w:r>
        <w:r>
          <w:rPr>
            <w:noProof/>
            <w:webHidden/>
          </w:rPr>
          <w:instrText xml:space="preserve"> PAGEREF _Toc229409905 \h </w:instrText>
        </w:r>
        <w:r>
          <w:rPr>
            <w:noProof/>
            <w:webHidden/>
          </w:rPr>
        </w:r>
        <w:r>
          <w:rPr>
            <w:noProof/>
            <w:webHidden/>
          </w:rPr>
          <w:fldChar w:fldCharType="separate"/>
        </w:r>
        <w:r w:rsidR="003001E9">
          <w:rPr>
            <w:noProof/>
            <w:webHidden/>
          </w:rPr>
          <w:t>21</w:t>
        </w:r>
        <w:r>
          <w:rPr>
            <w:noProof/>
            <w:webHidden/>
          </w:rPr>
          <w:fldChar w:fldCharType="end"/>
        </w:r>
      </w:hyperlink>
    </w:p>
    <w:p w14:paraId="727832BF" w14:textId="7E2FC706" w:rsidR="00875B59" w:rsidRDefault="00875B59">
      <w:pPr>
        <w:pStyle w:val="TOC2"/>
        <w:tabs>
          <w:tab w:val="left" w:pos="660"/>
          <w:tab w:val="right" w:leader="dot" w:pos="9622"/>
        </w:tabs>
        <w:rPr>
          <w:rFonts w:eastAsiaTheme="minorEastAsia" w:cstheme="minorBidi"/>
          <w:bCs w:val="0"/>
          <w:noProof/>
          <w:color w:val="auto"/>
          <w:kern w:val="2"/>
          <w:sz w:val="24"/>
          <w:szCs w:val="24"/>
          <w:lang w:eastAsia="en-GB"/>
          <w14:ligatures w14:val="standardContextual"/>
          <w14:cntxtAlts w14:val="0"/>
        </w:rPr>
      </w:pPr>
      <w:hyperlink w:anchor="_Toc229409906" w:history="1">
        <w:r w:rsidRPr="00734D22">
          <w:rPr>
            <w:rStyle w:val="Hyperlink"/>
            <w:noProof/>
          </w:rPr>
          <w:t>B.4.</w:t>
        </w:r>
        <w:r>
          <w:rPr>
            <w:rFonts w:eastAsiaTheme="minorEastAsia" w:cstheme="minorBidi"/>
            <w:bCs w:val="0"/>
            <w:noProof/>
            <w:color w:val="auto"/>
            <w:kern w:val="2"/>
            <w:sz w:val="24"/>
            <w:szCs w:val="24"/>
            <w:lang w:eastAsia="en-GB"/>
            <w14:ligatures w14:val="standardContextual"/>
            <w14:cntxtAlts w14:val="0"/>
          </w:rPr>
          <w:tab/>
        </w:r>
        <w:r w:rsidRPr="00734D22">
          <w:rPr>
            <w:rStyle w:val="Hyperlink"/>
            <w:noProof/>
          </w:rPr>
          <w:t>Demonstration of additionality</w:t>
        </w:r>
        <w:r>
          <w:rPr>
            <w:noProof/>
            <w:webHidden/>
          </w:rPr>
          <w:tab/>
        </w:r>
        <w:r>
          <w:rPr>
            <w:noProof/>
            <w:webHidden/>
          </w:rPr>
          <w:fldChar w:fldCharType="begin"/>
        </w:r>
        <w:r>
          <w:rPr>
            <w:noProof/>
            <w:webHidden/>
          </w:rPr>
          <w:instrText xml:space="preserve"> PAGEREF _Toc229409906 \h </w:instrText>
        </w:r>
        <w:r>
          <w:rPr>
            <w:noProof/>
            <w:webHidden/>
          </w:rPr>
        </w:r>
        <w:r>
          <w:rPr>
            <w:noProof/>
            <w:webHidden/>
          </w:rPr>
          <w:fldChar w:fldCharType="separate"/>
        </w:r>
        <w:r w:rsidR="003001E9">
          <w:rPr>
            <w:noProof/>
            <w:webHidden/>
          </w:rPr>
          <w:t>22</w:t>
        </w:r>
        <w:r>
          <w:rPr>
            <w:noProof/>
            <w:webHidden/>
          </w:rPr>
          <w:fldChar w:fldCharType="end"/>
        </w:r>
      </w:hyperlink>
    </w:p>
    <w:p w14:paraId="083FAF98" w14:textId="50AC1A81" w:rsidR="00875B59" w:rsidRDefault="00875B59">
      <w:pPr>
        <w:pStyle w:val="TOC1"/>
        <w:tabs>
          <w:tab w:val="left" w:pos="1540"/>
        </w:tabs>
        <w:rPr>
          <w:rFonts w:asciiTheme="minorHAnsi" w:eastAsiaTheme="minorEastAsia" w:hAnsiTheme="minorHAnsi" w:cstheme="minorBidi"/>
          <w:bCs w:val="0"/>
          <w:iCs w:val="0"/>
          <w:caps w:val="0"/>
          <w:noProof/>
          <w:color w:val="auto"/>
          <w:kern w:val="2"/>
          <w:sz w:val="24"/>
          <w:lang w:val="en-GB" w:eastAsia="en-GB"/>
          <w14:ligatures w14:val="standardContextual"/>
          <w14:cntxtAlts w14:val="0"/>
        </w:rPr>
      </w:pPr>
      <w:hyperlink w:anchor="_Toc229409907" w:history="1">
        <w:r w:rsidRPr="00734D22">
          <w:rPr>
            <w:rStyle w:val="Hyperlink"/>
            <w:noProof/>
          </w:rPr>
          <w:t>Section C.</w:t>
        </w:r>
        <w:r>
          <w:rPr>
            <w:rFonts w:asciiTheme="minorHAnsi" w:eastAsiaTheme="minorEastAsia" w:hAnsiTheme="minorHAnsi" w:cstheme="minorBidi"/>
            <w:bCs w:val="0"/>
            <w:iCs w:val="0"/>
            <w:caps w:val="0"/>
            <w:noProof/>
            <w:color w:val="auto"/>
            <w:kern w:val="2"/>
            <w:sz w:val="24"/>
            <w:lang w:val="en-GB" w:eastAsia="en-GB"/>
            <w14:ligatures w14:val="standardContextual"/>
            <w14:cntxtAlts w14:val="0"/>
          </w:rPr>
          <w:tab/>
        </w:r>
        <w:r w:rsidRPr="00734D22">
          <w:rPr>
            <w:rStyle w:val="Hyperlink"/>
            <w:noProof/>
          </w:rPr>
          <w:t>Sustainable development contribution</w:t>
        </w:r>
        <w:r>
          <w:rPr>
            <w:noProof/>
            <w:webHidden/>
          </w:rPr>
          <w:tab/>
        </w:r>
        <w:r>
          <w:rPr>
            <w:noProof/>
            <w:webHidden/>
          </w:rPr>
          <w:fldChar w:fldCharType="begin"/>
        </w:r>
        <w:r>
          <w:rPr>
            <w:noProof/>
            <w:webHidden/>
          </w:rPr>
          <w:instrText xml:space="preserve"> PAGEREF _Toc229409907 \h </w:instrText>
        </w:r>
        <w:r>
          <w:rPr>
            <w:noProof/>
            <w:webHidden/>
          </w:rPr>
        </w:r>
        <w:r>
          <w:rPr>
            <w:noProof/>
            <w:webHidden/>
          </w:rPr>
          <w:fldChar w:fldCharType="separate"/>
        </w:r>
        <w:r w:rsidR="003001E9">
          <w:rPr>
            <w:noProof/>
            <w:webHidden/>
          </w:rPr>
          <w:t>23</w:t>
        </w:r>
        <w:r>
          <w:rPr>
            <w:noProof/>
            <w:webHidden/>
          </w:rPr>
          <w:fldChar w:fldCharType="end"/>
        </w:r>
      </w:hyperlink>
    </w:p>
    <w:p w14:paraId="0E400468" w14:textId="0A88B959" w:rsidR="00875B59" w:rsidRDefault="00875B59">
      <w:pPr>
        <w:pStyle w:val="TOC2"/>
        <w:tabs>
          <w:tab w:val="left" w:pos="660"/>
          <w:tab w:val="right" w:leader="dot" w:pos="9622"/>
        </w:tabs>
        <w:rPr>
          <w:rFonts w:eastAsiaTheme="minorEastAsia" w:cstheme="minorBidi"/>
          <w:bCs w:val="0"/>
          <w:noProof/>
          <w:color w:val="auto"/>
          <w:kern w:val="2"/>
          <w:sz w:val="24"/>
          <w:szCs w:val="24"/>
          <w:lang w:eastAsia="en-GB"/>
          <w14:ligatures w14:val="standardContextual"/>
          <w14:cntxtAlts w14:val="0"/>
        </w:rPr>
      </w:pPr>
      <w:hyperlink w:anchor="_Toc229409908" w:history="1">
        <w:r w:rsidRPr="00734D22">
          <w:rPr>
            <w:rStyle w:val="Hyperlink"/>
            <w:noProof/>
          </w:rPr>
          <w:t>C.1.</w:t>
        </w:r>
        <w:r>
          <w:rPr>
            <w:rFonts w:eastAsiaTheme="minorEastAsia" w:cstheme="minorBidi"/>
            <w:bCs w:val="0"/>
            <w:noProof/>
            <w:color w:val="auto"/>
            <w:kern w:val="2"/>
            <w:sz w:val="24"/>
            <w:szCs w:val="24"/>
            <w:lang w:eastAsia="en-GB"/>
            <w14:ligatures w14:val="standardContextual"/>
            <w14:cntxtAlts w14:val="0"/>
          </w:rPr>
          <w:tab/>
        </w:r>
        <w:r w:rsidRPr="00734D22">
          <w:rPr>
            <w:rStyle w:val="Hyperlink"/>
            <w:noProof/>
          </w:rPr>
          <w:t>Summary of sustainable development impact assessment</w:t>
        </w:r>
        <w:r>
          <w:rPr>
            <w:noProof/>
            <w:webHidden/>
          </w:rPr>
          <w:tab/>
        </w:r>
        <w:r>
          <w:rPr>
            <w:noProof/>
            <w:webHidden/>
          </w:rPr>
          <w:fldChar w:fldCharType="begin"/>
        </w:r>
        <w:r>
          <w:rPr>
            <w:noProof/>
            <w:webHidden/>
          </w:rPr>
          <w:instrText xml:space="preserve"> PAGEREF _Toc229409908 \h </w:instrText>
        </w:r>
        <w:r>
          <w:rPr>
            <w:noProof/>
            <w:webHidden/>
          </w:rPr>
        </w:r>
        <w:r>
          <w:rPr>
            <w:noProof/>
            <w:webHidden/>
          </w:rPr>
          <w:fldChar w:fldCharType="separate"/>
        </w:r>
        <w:r w:rsidR="003001E9">
          <w:rPr>
            <w:noProof/>
            <w:webHidden/>
          </w:rPr>
          <w:t>23</w:t>
        </w:r>
        <w:r>
          <w:rPr>
            <w:noProof/>
            <w:webHidden/>
          </w:rPr>
          <w:fldChar w:fldCharType="end"/>
        </w:r>
      </w:hyperlink>
    </w:p>
    <w:p w14:paraId="48F5C75F" w14:textId="0F77CAC5" w:rsidR="00875B59" w:rsidRDefault="00875B59">
      <w:pPr>
        <w:pStyle w:val="TOC2"/>
        <w:tabs>
          <w:tab w:val="left" w:pos="660"/>
          <w:tab w:val="right" w:leader="dot" w:pos="9622"/>
        </w:tabs>
        <w:rPr>
          <w:rFonts w:eastAsiaTheme="minorEastAsia" w:cstheme="minorBidi"/>
          <w:bCs w:val="0"/>
          <w:noProof/>
          <w:color w:val="auto"/>
          <w:kern w:val="2"/>
          <w:sz w:val="24"/>
          <w:szCs w:val="24"/>
          <w:lang w:eastAsia="en-GB"/>
          <w14:ligatures w14:val="standardContextual"/>
          <w14:cntxtAlts w14:val="0"/>
        </w:rPr>
      </w:pPr>
      <w:hyperlink w:anchor="_Toc229409909" w:history="1">
        <w:r w:rsidRPr="00734D22">
          <w:rPr>
            <w:rStyle w:val="Hyperlink"/>
            <w:noProof/>
          </w:rPr>
          <w:t>C.2.</w:t>
        </w:r>
        <w:r>
          <w:rPr>
            <w:rFonts w:eastAsiaTheme="minorEastAsia" w:cstheme="minorBidi"/>
            <w:bCs w:val="0"/>
            <w:noProof/>
            <w:color w:val="auto"/>
            <w:kern w:val="2"/>
            <w:sz w:val="24"/>
            <w:szCs w:val="24"/>
            <w:lang w:eastAsia="en-GB"/>
            <w14:ligatures w14:val="standardContextual"/>
            <w14:cntxtAlts w14:val="0"/>
          </w:rPr>
          <w:tab/>
        </w:r>
        <w:r w:rsidRPr="00734D22">
          <w:rPr>
            <w:rStyle w:val="Hyperlink"/>
            <w:noProof/>
          </w:rPr>
          <w:t>Summary of SDG contribution and alignment with host country objectives</w:t>
        </w:r>
        <w:r>
          <w:rPr>
            <w:noProof/>
            <w:webHidden/>
          </w:rPr>
          <w:tab/>
        </w:r>
        <w:r>
          <w:rPr>
            <w:noProof/>
            <w:webHidden/>
          </w:rPr>
          <w:fldChar w:fldCharType="begin"/>
        </w:r>
        <w:r>
          <w:rPr>
            <w:noProof/>
            <w:webHidden/>
          </w:rPr>
          <w:instrText xml:space="preserve"> PAGEREF _Toc229409909 \h </w:instrText>
        </w:r>
        <w:r>
          <w:rPr>
            <w:noProof/>
            <w:webHidden/>
          </w:rPr>
        </w:r>
        <w:r>
          <w:rPr>
            <w:noProof/>
            <w:webHidden/>
          </w:rPr>
          <w:fldChar w:fldCharType="separate"/>
        </w:r>
        <w:r w:rsidR="003001E9">
          <w:rPr>
            <w:noProof/>
            <w:webHidden/>
          </w:rPr>
          <w:t>23</w:t>
        </w:r>
        <w:r>
          <w:rPr>
            <w:noProof/>
            <w:webHidden/>
          </w:rPr>
          <w:fldChar w:fldCharType="end"/>
        </w:r>
      </w:hyperlink>
    </w:p>
    <w:p w14:paraId="17EE6D31" w14:textId="08C00A09" w:rsidR="00875B59" w:rsidRDefault="00875B59">
      <w:pPr>
        <w:pStyle w:val="TOC1"/>
        <w:tabs>
          <w:tab w:val="left" w:pos="1540"/>
        </w:tabs>
        <w:rPr>
          <w:rFonts w:asciiTheme="minorHAnsi" w:eastAsiaTheme="minorEastAsia" w:hAnsiTheme="minorHAnsi" w:cstheme="minorBidi"/>
          <w:bCs w:val="0"/>
          <w:iCs w:val="0"/>
          <w:caps w:val="0"/>
          <w:noProof/>
          <w:color w:val="auto"/>
          <w:kern w:val="2"/>
          <w:sz w:val="24"/>
          <w:lang w:val="en-GB" w:eastAsia="en-GB"/>
          <w14:ligatures w14:val="standardContextual"/>
          <w14:cntxtAlts w14:val="0"/>
        </w:rPr>
      </w:pPr>
      <w:hyperlink w:anchor="_Toc229409910" w:history="1">
        <w:r w:rsidRPr="00734D22">
          <w:rPr>
            <w:rStyle w:val="Hyperlink"/>
            <w:noProof/>
          </w:rPr>
          <w:t>Section D.</w:t>
        </w:r>
        <w:r>
          <w:rPr>
            <w:rFonts w:asciiTheme="minorHAnsi" w:eastAsiaTheme="minorEastAsia" w:hAnsiTheme="minorHAnsi" w:cstheme="minorBidi"/>
            <w:bCs w:val="0"/>
            <w:iCs w:val="0"/>
            <w:caps w:val="0"/>
            <w:noProof/>
            <w:color w:val="auto"/>
            <w:kern w:val="2"/>
            <w:sz w:val="24"/>
            <w:lang w:val="en-GB" w:eastAsia="en-GB"/>
            <w14:ligatures w14:val="standardContextual"/>
            <w14:cntxtAlts w14:val="0"/>
          </w:rPr>
          <w:tab/>
        </w:r>
        <w:r w:rsidRPr="00734D22">
          <w:rPr>
            <w:rStyle w:val="Hyperlink"/>
            <w:noProof/>
          </w:rPr>
          <w:t>Contact information of CME</w:t>
        </w:r>
        <w:r>
          <w:rPr>
            <w:noProof/>
            <w:webHidden/>
          </w:rPr>
          <w:tab/>
        </w:r>
        <w:r>
          <w:rPr>
            <w:noProof/>
            <w:webHidden/>
          </w:rPr>
          <w:fldChar w:fldCharType="begin"/>
        </w:r>
        <w:r>
          <w:rPr>
            <w:noProof/>
            <w:webHidden/>
          </w:rPr>
          <w:instrText xml:space="preserve"> PAGEREF _Toc229409910 \h </w:instrText>
        </w:r>
        <w:r>
          <w:rPr>
            <w:noProof/>
            <w:webHidden/>
          </w:rPr>
        </w:r>
        <w:r>
          <w:rPr>
            <w:noProof/>
            <w:webHidden/>
          </w:rPr>
          <w:fldChar w:fldCharType="separate"/>
        </w:r>
        <w:r w:rsidR="003001E9">
          <w:rPr>
            <w:noProof/>
            <w:webHidden/>
          </w:rPr>
          <w:t>25</w:t>
        </w:r>
        <w:r>
          <w:rPr>
            <w:noProof/>
            <w:webHidden/>
          </w:rPr>
          <w:fldChar w:fldCharType="end"/>
        </w:r>
      </w:hyperlink>
    </w:p>
    <w:p w14:paraId="30DFB6EF" w14:textId="1FF3CC8A" w:rsidR="00875B59" w:rsidRDefault="00875B59">
      <w:pPr>
        <w:pStyle w:val="TOC1"/>
        <w:tabs>
          <w:tab w:val="left" w:pos="1320"/>
        </w:tabs>
        <w:rPr>
          <w:rFonts w:asciiTheme="minorHAnsi" w:eastAsiaTheme="minorEastAsia" w:hAnsiTheme="minorHAnsi" w:cstheme="minorBidi"/>
          <w:bCs w:val="0"/>
          <w:iCs w:val="0"/>
          <w:caps w:val="0"/>
          <w:noProof/>
          <w:color w:val="auto"/>
          <w:kern w:val="2"/>
          <w:sz w:val="24"/>
          <w:lang w:val="en-GB" w:eastAsia="en-GB"/>
          <w14:ligatures w14:val="standardContextual"/>
          <w14:cntxtAlts w14:val="0"/>
        </w:rPr>
      </w:pPr>
      <w:hyperlink w:anchor="_Toc229409911" w:history="1">
        <w:r w:rsidRPr="00734D22">
          <w:rPr>
            <w:rStyle w:val="Hyperlink"/>
            <w:noProof/>
          </w:rPr>
          <w:t>Section E.</w:t>
        </w:r>
        <w:r>
          <w:rPr>
            <w:rFonts w:asciiTheme="minorHAnsi" w:eastAsiaTheme="minorEastAsia" w:hAnsiTheme="minorHAnsi" w:cstheme="minorBidi"/>
            <w:bCs w:val="0"/>
            <w:iCs w:val="0"/>
            <w:caps w:val="0"/>
            <w:noProof/>
            <w:color w:val="auto"/>
            <w:kern w:val="2"/>
            <w:sz w:val="24"/>
            <w:lang w:val="en-GB" w:eastAsia="en-GB"/>
            <w14:ligatures w14:val="standardContextual"/>
            <w14:cntxtAlts w14:val="0"/>
          </w:rPr>
          <w:tab/>
        </w:r>
        <w:r w:rsidRPr="00734D22">
          <w:rPr>
            <w:rStyle w:val="Hyperlink"/>
            <w:noProof/>
          </w:rPr>
          <w:t>APPENDICES</w:t>
        </w:r>
        <w:r>
          <w:rPr>
            <w:noProof/>
            <w:webHidden/>
          </w:rPr>
          <w:tab/>
        </w:r>
        <w:r>
          <w:rPr>
            <w:noProof/>
            <w:webHidden/>
          </w:rPr>
          <w:fldChar w:fldCharType="begin"/>
        </w:r>
        <w:r>
          <w:rPr>
            <w:noProof/>
            <w:webHidden/>
          </w:rPr>
          <w:instrText xml:space="preserve"> PAGEREF _Toc229409911 \h </w:instrText>
        </w:r>
        <w:r>
          <w:rPr>
            <w:noProof/>
            <w:webHidden/>
          </w:rPr>
        </w:r>
        <w:r>
          <w:rPr>
            <w:noProof/>
            <w:webHidden/>
          </w:rPr>
          <w:fldChar w:fldCharType="separate"/>
        </w:r>
        <w:r w:rsidR="003001E9">
          <w:rPr>
            <w:noProof/>
            <w:webHidden/>
          </w:rPr>
          <w:t>26</w:t>
        </w:r>
        <w:r>
          <w:rPr>
            <w:noProof/>
            <w:webHidden/>
          </w:rPr>
          <w:fldChar w:fldCharType="end"/>
        </w:r>
      </w:hyperlink>
    </w:p>
    <w:p w14:paraId="0A28D889" w14:textId="1696EC62" w:rsidR="00084B59" w:rsidRDefault="00655A59" w:rsidP="00655A59">
      <w:pPr>
        <w:pStyle w:val="Pre-heading"/>
        <w:shd w:val="clear" w:color="auto" w:fill="auto"/>
        <w:rPr>
          <w:rFonts w:eastAsiaTheme="majorEastAsia" w:cs="Times New Roman (Headings CS)"/>
          <w:sz w:val="24"/>
        </w:rPr>
      </w:pPr>
      <w:r w:rsidRPr="00A62EB5">
        <w:rPr>
          <w:rFonts w:eastAsiaTheme="majorEastAsia" w:cs="Times New Roman (Headings CS)"/>
          <w:sz w:val="24"/>
        </w:rPr>
        <w:fldChar w:fldCharType="end"/>
      </w:r>
    </w:p>
    <w:p w14:paraId="24F45AB7" w14:textId="77777777" w:rsidR="00E93A3C" w:rsidRDefault="00E93A3C" w:rsidP="00655A59">
      <w:pPr>
        <w:pStyle w:val="Pre-heading"/>
        <w:shd w:val="clear" w:color="auto" w:fill="auto"/>
        <w:rPr>
          <w:rFonts w:eastAsiaTheme="majorEastAsia" w:cs="Times New Roman (Headings CS)"/>
          <w:sz w:val="24"/>
        </w:rPr>
      </w:pPr>
    </w:p>
    <w:p w14:paraId="3CCDCA54" w14:textId="77777777" w:rsidR="00E93A3C" w:rsidRDefault="00E93A3C" w:rsidP="00655A59">
      <w:pPr>
        <w:pStyle w:val="Pre-heading"/>
        <w:shd w:val="clear" w:color="auto" w:fill="auto"/>
        <w:rPr>
          <w:rFonts w:eastAsiaTheme="majorEastAsia" w:cs="Times New Roman (Headings CS)"/>
          <w:sz w:val="24"/>
        </w:rPr>
      </w:pPr>
    </w:p>
    <w:p w14:paraId="7FC5A5F0" w14:textId="77777777" w:rsidR="00E93A3C" w:rsidRDefault="00E93A3C" w:rsidP="00655A59">
      <w:pPr>
        <w:pStyle w:val="Pre-heading"/>
        <w:shd w:val="clear" w:color="auto" w:fill="auto"/>
        <w:rPr>
          <w:rFonts w:eastAsiaTheme="majorEastAsia" w:cs="Times New Roman (Headings CS)"/>
          <w:sz w:val="24"/>
        </w:rPr>
      </w:pPr>
    </w:p>
    <w:p w14:paraId="6CE21E19" w14:textId="77777777" w:rsidR="00E93A3C" w:rsidRDefault="00E93A3C" w:rsidP="00655A59">
      <w:pPr>
        <w:pStyle w:val="Pre-heading"/>
        <w:shd w:val="clear" w:color="auto" w:fill="auto"/>
        <w:rPr>
          <w:rFonts w:eastAsiaTheme="majorEastAsia" w:cs="Times New Roman (Headings CS)"/>
          <w:sz w:val="24"/>
        </w:rPr>
      </w:pPr>
    </w:p>
    <w:p w14:paraId="57CA3962" w14:textId="77777777" w:rsidR="00E93A3C" w:rsidRDefault="00E93A3C" w:rsidP="00655A59">
      <w:pPr>
        <w:pStyle w:val="Pre-heading"/>
        <w:shd w:val="clear" w:color="auto" w:fill="auto"/>
        <w:rPr>
          <w:rFonts w:eastAsiaTheme="majorEastAsia" w:cs="Times New Roman (Headings CS)"/>
          <w:sz w:val="24"/>
        </w:rPr>
      </w:pPr>
    </w:p>
    <w:p w14:paraId="0F187ADC" w14:textId="77777777" w:rsidR="00E93A3C" w:rsidRPr="00A62EB5" w:rsidRDefault="00E93A3C" w:rsidP="00655A59">
      <w:pPr>
        <w:pStyle w:val="Pre-heading"/>
        <w:shd w:val="clear" w:color="auto" w:fill="auto"/>
        <w:rPr>
          <w:rFonts w:eastAsiaTheme="majorEastAsia" w:cs="Times New Roman (Headings CS)"/>
          <w:sz w:val="24"/>
        </w:rPr>
      </w:pPr>
    </w:p>
    <w:p w14:paraId="5BBA270F" w14:textId="77777777" w:rsidR="001B6319" w:rsidRPr="00A62EB5" w:rsidRDefault="001B6319" w:rsidP="00655A59">
      <w:pPr>
        <w:pStyle w:val="Pre-heading"/>
        <w:shd w:val="clear" w:color="auto" w:fill="auto"/>
      </w:pPr>
    </w:p>
    <w:p w14:paraId="6A4E59D1" w14:textId="58145F87" w:rsidR="00046C86" w:rsidRPr="00A62EB5" w:rsidRDefault="00E97907" w:rsidP="00256C93">
      <w:pPr>
        <w:pStyle w:val="Heading1"/>
      </w:pPr>
      <w:bookmarkStart w:id="2" w:name="_Toc220008813"/>
      <w:bookmarkStart w:id="3" w:name="_Toc229409881"/>
      <w:r w:rsidRPr="00A62EB5">
        <w:lastRenderedPageBreak/>
        <w:t xml:space="preserve">SECTION A. </w:t>
      </w:r>
      <w:r w:rsidR="001E021B" w:rsidRPr="00A62EB5">
        <w:t>Programme of Activit</w:t>
      </w:r>
      <w:r w:rsidR="00726651">
        <w:t>y</w:t>
      </w:r>
      <w:r w:rsidR="001E021B" w:rsidRPr="00A62EB5">
        <w:t xml:space="preserve"> </w:t>
      </w:r>
      <w:r w:rsidR="00C31802" w:rsidRPr="00A62EB5">
        <w:t>description</w:t>
      </w:r>
      <w:bookmarkEnd w:id="2"/>
      <w:bookmarkEnd w:id="3"/>
    </w:p>
    <w:p w14:paraId="5C674112" w14:textId="33DD8DAC" w:rsidR="00994D87" w:rsidRPr="00A62EB5" w:rsidRDefault="00046C86" w:rsidP="00046C86">
      <w:pPr>
        <w:pStyle w:val="Heading2"/>
        <w:numPr>
          <w:ilvl w:val="1"/>
          <w:numId w:val="18"/>
        </w:numPr>
        <w:shd w:val="clear" w:color="auto" w:fill="D9D9D9" w:themeFill="background1" w:themeFillShade="D9"/>
        <w:rPr>
          <w:color w:val="4D4D4C"/>
        </w:rPr>
      </w:pPr>
      <w:bookmarkStart w:id="4" w:name="_Toc220008814"/>
      <w:bookmarkStart w:id="5" w:name="_Toc229409882"/>
      <w:r w:rsidRPr="00A62EB5">
        <w:rPr>
          <w:bCs/>
          <w:color w:val="4D4D4C"/>
        </w:rPr>
        <w:t>Programme of activit</w:t>
      </w:r>
      <w:r w:rsidR="00726651">
        <w:rPr>
          <w:bCs/>
          <w:color w:val="4D4D4C"/>
        </w:rPr>
        <w:t>y</w:t>
      </w:r>
      <w:r w:rsidRPr="00A62EB5">
        <w:rPr>
          <w:bCs/>
          <w:color w:val="4D4D4C"/>
        </w:rPr>
        <w:t xml:space="preserve"> purpose and general description</w:t>
      </w:r>
      <w:bookmarkEnd w:id="4"/>
      <w:bookmarkEnd w:id="5"/>
    </w:p>
    <w:p w14:paraId="626DD525" w14:textId="0FEE6387" w:rsidR="00D76DEA" w:rsidRPr="00A62EB5" w:rsidRDefault="00D76DEA" w:rsidP="00D76DEA">
      <w:pPr>
        <w:rPr>
          <w:i/>
          <w:iCs/>
          <w:shd w:val="clear" w:color="auto" w:fill="FFFFFF" w:themeFill="background1"/>
        </w:rPr>
      </w:pPr>
      <w:r w:rsidRPr="00A62EB5">
        <w:rPr>
          <w:i/>
          <w:iCs/>
          <w:shd w:val="clear" w:color="auto" w:fill="FFFFFF" w:themeFill="background1"/>
        </w:rPr>
        <w:t xml:space="preserve">Provide a brief description of the PoA including information on: </w:t>
      </w:r>
    </w:p>
    <w:p w14:paraId="2A96CED3" w14:textId="2A362E26" w:rsidR="00D76DEA" w:rsidRPr="00A62EB5" w:rsidRDefault="00D76DEA" w:rsidP="005F3CF0">
      <w:pPr>
        <w:pStyle w:val="ListParagraph"/>
        <w:numPr>
          <w:ilvl w:val="0"/>
          <w:numId w:val="45"/>
        </w:numPr>
        <w:rPr>
          <w:i/>
          <w:iCs/>
          <w:shd w:val="clear" w:color="auto" w:fill="FFFFFF" w:themeFill="background1"/>
        </w:rPr>
      </w:pPr>
      <w:r w:rsidRPr="00A62EB5">
        <w:rPr>
          <w:i/>
          <w:iCs/>
          <w:shd w:val="clear" w:color="auto" w:fill="FFFFFF" w:themeFill="background1"/>
        </w:rPr>
        <w:t xml:space="preserve">The policy/measure or stated goal that the PoA seeks to promote </w:t>
      </w:r>
    </w:p>
    <w:p w14:paraId="76893B15" w14:textId="7B951E93" w:rsidR="00D76DEA" w:rsidRPr="00A62EB5" w:rsidRDefault="00D76DEA" w:rsidP="005F3CF0">
      <w:pPr>
        <w:pStyle w:val="ListParagraph"/>
        <w:numPr>
          <w:ilvl w:val="0"/>
          <w:numId w:val="45"/>
        </w:numPr>
        <w:rPr>
          <w:i/>
          <w:iCs/>
          <w:shd w:val="clear" w:color="auto" w:fill="FFFFFF" w:themeFill="background1"/>
        </w:rPr>
      </w:pPr>
      <w:r w:rsidRPr="00A62EB5">
        <w:rPr>
          <w:i/>
          <w:iCs/>
          <w:shd w:val="clear" w:color="auto" w:fill="FFFFFF" w:themeFill="background1"/>
        </w:rPr>
        <w:t xml:space="preserve">A framework for the implementation of the proposed PoA and inclusion of VPAs in the PoA </w:t>
      </w:r>
    </w:p>
    <w:p w14:paraId="051F8559" w14:textId="22C2E524" w:rsidR="00994D87" w:rsidRPr="00A62EB5" w:rsidRDefault="00D76DEA" w:rsidP="005F3CF0">
      <w:pPr>
        <w:pStyle w:val="ListParagraph"/>
        <w:numPr>
          <w:ilvl w:val="0"/>
          <w:numId w:val="45"/>
        </w:numPr>
        <w:rPr>
          <w:i/>
          <w:iCs/>
          <w:shd w:val="clear" w:color="auto" w:fill="FFFFFF" w:themeFill="background1"/>
        </w:rPr>
      </w:pPr>
      <w:r w:rsidRPr="00A62EB5">
        <w:rPr>
          <w:i/>
          <w:iCs/>
          <w:shd w:val="clear" w:color="auto" w:fill="FFFFFF" w:themeFill="background1"/>
        </w:rPr>
        <w:t>A confirmation that the PoA is a voluntary action by the coordinating/managing entity</w:t>
      </w:r>
    </w:p>
    <w:p w14:paraId="45EE265F" w14:textId="69D58FD6" w:rsidR="005F3CF0" w:rsidRPr="00A62EB5" w:rsidRDefault="005F3CF0" w:rsidP="005F3CF0">
      <w:pPr>
        <w:pStyle w:val="ListParagraph"/>
        <w:numPr>
          <w:ilvl w:val="0"/>
          <w:numId w:val="45"/>
        </w:numPr>
        <w:rPr>
          <w:i/>
          <w:iCs/>
          <w:shd w:val="clear" w:color="auto" w:fill="FFFFFF" w:themeFill="background1"/>
        </w:rPr>
      </w:pPr>
      <w:r w:rsidRPr="00A62EB5">
        <w:rPr>
          <w:i/>
          <w:iCs/>
          <w:shd w:val="clear" w:color="auto" w:fill="FFFFFF" w:themeFill="background1"/>
        </w:rPr>
        <w:t>The geographical boundary(</w:t>
      </w:r>
      <w:proofErr w:type="spellStart"/>
      <w:r w:rsidRPr="00A62EB5">
        <w:rPr>
          <w:i/>
          <w:iCs/>
          <w:shd w:val="clear" w:color="auto" w:fill="FFFFFF" w:themeFill="background1"/>
        </w:rPr>
        <w:t>ies</w:t>
      </w:r>
      <w:proofErr w:type="spellEnd"/>
      <w:r w:rsidRPr="00A62EB5">
        <w:rPr>
          <w:i/>
          <w:iCs/>
          <w:shd w:val="clear" w:color="auto" w:fill="FFFFFF" w:themeFill="background1"/>
        </w:rPr>
        <w:t xml:space="preserve">) of the PoA (e.g. municipality, region within a country, country or several countries) within which all </w:t>
      </w:r>
      <w:r w:rsidR="00A30458" w:rsidRPr="00A62EB5">
        <w:rPr>
          <w:i/>
          <w:iCs/>
          <w:shd w:val="clear" w:color="auto" w:fill="FFFFFF" w:themeFill="background1"/>
        </w:rPr>
        <w:t>VPAs</w:t>
      </w:r>
      <w:r w:rsidRPr="00A62EB5">
        <w:rPr>
          <w:i/>
          <w:iCs/>
          <w:shd w:val="clear" w:color="auto" w:fill="FFFFFF" w:themeFill="background1"/>
        </w:rPr>
        <w:t xml:space="preserve"> that will be included in the PoA will be implemented (detailed description to be provided in section A.</w:t>
      </w:r>
      <w:r w:rsidR="00A30458" w:rsidRPr="00A62EB5">
        <w:rPr>
          <w:i/>
          <w:iCs/>
          <w:shd w:val="clear" w:color="auto" w:fill="FFFFFF" w:themeFill="background1"/>
        </w:rPr>
        <w:t>2</w:t>
      </w:r>
      <w:r w:rsidRPr="00A62EB5">
        <w:rPr>
          <w:i/>
          <w:iCs/>
          <w:shd w:val="clear" w:color="auto" w:fill="FFFFFF" w:themeFill="background1"/>
        </w:rPr>
        <w:t xml:space="preserve"> below).</w:t>
      </w:r>
    </w:p>
    <w:p w14:paraId="5C42E386" w14:textId="295CA39A" w:rsidR="005F3CF0" w:rsidRPr="00A62EB5" w:rsidRDefault="005F3CF0" w:rsidP="005F3CF0">
      <w:pPr>
        <w:pStyle w:val="ListParagraph"/>
        <w:numPr>
          <w:ilvl w:val="0"/>
          <w:numId w:val="45"/>
        </w:numPr>
        <w:rPr>
          <w:i/>
          <w:iCs/>
          <w:shd w:val="clear" w:color="auto" w:fill="FFFFFF" w:themeFill="background1"/>
        </w:rPr>
      </w:pPr>
      <w:r w:rsidRPr="00A62EB5">
        <w:rPr>
          <w:i/>
          <w:iCs/>
          <w:shd w:val="clear" w:color="auto" w:fill="FFFFFF" w:themeFill="background1"/>
        </w:rPr>
        <w:t xml:space="preserve">The technologies/measures to be deployed and/or implemented by the </w:t>
      </w:r>
      <w:r w:rsidR="00A30458" w:rsidRPr="00A62EB5">
        <w:rPr>
          <w:i/>
          <w:iCs/>
          <w:shd w:val="clear" w:color="auto" w:fill="FFFFFF" w:themeFill="background1"/>
        </w:rPr>
        <w:t xml:space="preserve">VPAs </w:t>
      </w:r>
      <w:r w:rsidRPr="00A62EB5">
        <w:rPr>
          <w:i/>
          <w:iCs/>
          <w:shd w:val="clear" w:color="auto" w:fill="FFFFFF" w:themeFill="background1"/>
        </w:rPr>
        <w:t>that will be included in the PoA (detailed description to be provided in section A.</w:t>
      </w:r>
      <w:r w:rsidR="00A30458" w:rsidRPr="00A62EB5">
        <w:rPr>
          <w:i/>
          <w:iCs/>
          <w:shd w:val="clear" w:color="auto" w:fill="FFFFFF" w:themeFill="background1"/>
        </w:rPr>
        <w:t>3</w:t>
      </w:r>
      <w:r w:rsidRPr="00A62EB5">
        <w:rPr>
          <w:i/>
          <w:iCs/>
          <w:shd w:val="clear" w:color="auto" w:fill="FFFFFF" w:themeFill="background1"/>
        </w:rPr>
        <w:t xml:space="preserve"> below).</w:t>
      </w:r>
    </w:p>
    <w:p w14:paraId="5F2A042F" w14:textId="2F066304" w:rsidR="005F3CF0" w:rsidRPr="00A62EB5" w:rsidRDefault="005F3CF0" w:rsidP="005F3CF0">
      <w:pPr>
        <w:pStyle w:val="ListParagraph"/>
        <w:numPr>
          <w:ilvl w:val="0"/>
          <w:numId w:val="45"/>
        </w:numPr>
        <w:rPr>
          <w:i/>
          <w:iCs/>
          <w:shd w:val="clear" w:color="auto" w:fill="FFFFFF" w:themeFill="background1"/>
        </w:rPr>
      </w:pPr>
      <w:r w:rsidRPr="00A62EB5">
        <w:rPr>
          <w:i/>
          <w:iCs/>
          <w:shd w:val="clear" w:color="auto" w:fill="FFFFFF" w:themeFill="background1"/>
        </w:rPr>
        <w:t>The maximum annual amount of GHG emission reductions or net GHG removals expected to be achieved by CPs implemented in each of the host Parties that may be included in the PoA for the chosen crediting period.</w:t>
      </w:r>
    </w:p>
    <w:p w14:paraId="77709191" w14:textId="24D9625F" w:rsidR="004D3349" w:rsidRPr="00A62EB5" w:rsidRDefault="00624CAD" w:rsidP="004D3349">
      <w:pPr>
        <w:pStyle w:val="Heading2"/>
        <w:numPr>
          <w:ilvl w:val="1"/>
          <w:numId w:val="18"/>
        </w:numPr>
        <w:shd w:val="clear" w:color="auto" w:fill="D9D9D9" w:themeFill="background1" w:themeFillShade="D9"/>
        <w:rPr>
          <w:color w:val="323232" w:themeColor="text2"/>
        </w:rPr>
      </w:pPr>
      <w:bookmarkStart w:id="6" w:name="_Toc220008815"/>
      <w:bookmarkStart w:id="7" w:name="_Toc229409883"/>
      <w:r w:rsidRPr="00A62EB5">
        <w:rPr>
          <w:bCs/>
          <w:color w:val="323232" w:themeColor="text2"/>
        </w:rPr>
        <w:t>Programme of activit</w:t>
      </w:r>
      <w:r w:rsidR="00726651">
        <w:rPr>
          <w:bCs/>
          <w:color w:val="323232" w:themeColor="text2"/>
        </w:rPr>
        <w:t>y</w:t>
      </w:r>
      <w:r w:rsidRPr="00A62EB5">
        <w:rPr>
          <w:bCs/>
          <w:color w:val="323232" w:themeColor="text2"/>
        </w:rPr>
        <w:t xml:space="preserve"> </w:t>
      </w:r>
      <w:r w:rsidR="00954333" w:rsidRPr="00A62EB5">
        <w:rPr>
          <w:color w:val="323232" w:themeColor="text2"/>
        </w:rPr>
        <w:t>L</w:t>
      </w:r>
      <w:r w:rsidR="004D3349" w:rsidRPr="00A62EB5">
        <w:rPr>
          <w:color w:val="323232" w:themeColor="text2"/>
        </w:rPr>
        <w:t>ocation</w:t>
      </w:r>
      <w:bookmarkEnd w:id="6"/>
      <w:bookmarkEnd w:id="7"/>
    </w:p>
    <w:tbl>
      <w:tblPr>
        <w:tblStyle w:val="GSBoldTable"/>
        <w:tblW w:w="9990" w:type="dxa"/>
        <w:tblLook w:val="04A0" w:firstRow="1" w:lastRow="0" w:firstColumn="1" w:lastColumn="0" w:noHBand="0" w:noVBand="1"/>
      </w:tblPr>
      <w:tblGrid>
        <w:gridCol w:w="3223"/>
        <w:gridCol w:w="6767"/>
      </w:tblGrid>
      <w:tr w:rsidR="00262E60" w:rsidRPr="00A62EB5" w14:paraId="2BD0E645" w14:textId="77777777" w:rsidTr="002C52EC">
        <w:trPr>
          <w:cnfStyle w:val="100000000000" w:firstRow="1" w:lastRow="0" w:firstColumn="0" w:lastColumn="0" w:oddVBand="0" w:evenVBand="0" w:oddHBand="0" w:evenHBand="0" w:firstRowFirstColumn="0" w:firstRowLastColumn="0" w:lastRowFirstColumn="0" w:lastRowLastColumn="0"/>
        </w:trPr>
        <w:tc>
          <w:tcPr>
            <w:tcW w:w="3223" w:type="dxa"/>
            <w:tcBorders>
              <w:right w:val="single" w:sz="4" w:space="0" w:color="4D4D4C"/>
            </w:tcBorders>
            <w:shd w:val="clear" w:color="auto" w:fill="D9D9D9" w:themeFill="background1" w:themeFillShade="D9"/>
          </w:tcPr>
          <w:p w14:paraId="348D5419" w14:textId="6FBBE4C8" w:rsidR="00854E78" w:rsidRPr="00A62EB5" w:rsidRDefault="00854E78" w:rsidP="00854E78">
            <w:pPr>
              <w:spacing w:line="276" w:lineRule="auto"/>
            </w:pPr>
            <w:r w:rsidRPr="00A62EB5">
              <w:t>Host country (</w:t>
            </w:r>
            <w:proofErr w:type="spellStart"/>
            <w:r w:rsidRPr="00A62EB5">
              <w:t>ies</w:t>
            </w:r>
            <w:proofErr w:type="spellEnd"/>
            <w:r w:rsidRPr="00A62EB5">
              <w:t>)</w:t>
            </w:r>
          </w:p>
        </w:tc>
        <w:tc>
          <w:tcPr>
            <w:tcW w:w="6767" w:type="dxa"/>
            <w:tcBorders>
              <w:left w:val="single" w:sz="4" w:space="0" w:color="4D4D4C"/>
            </w:tcBorders>
            <w:shd w:val="clear" w:color="auto" w:fill="auto"/>
          </w:tcPr>
          <w:p w14:paraId="2CE016A1" w14:textId="7DACF31F" w:rsidR="00854E78" w:rsidRPr="00A62EB5" w:rsidRDefault="00854E78" w:rsidP="00854E78">
            <w:pPr>
              <w:spacing w:line="276" w:lineRule="auto"/>
            </w:pPr>
            <w:r w:rsidRPr="00A62EB5">
              <w:rPr>
                <w:i/>
                <w:iCs/>
                <w:shd w:val="clear" w:color="auto" w:fill="FFFFFF" w:themeFill="background1"/>
              </w:rPr>
              <w:t>&gt;&gt;Insert the name of host country</w:t>
            </w:r>
          </w:p>
        </w:tc>
      </w:tr>
      <w:tr w:rsidR="00262E60" w:rsidRPr="00A62EB5" w14:paraId="75A8345F" w14:textId="77777777" w:rsidTr="00B32AED">
        <w:tc>
          <w:tcPr>
            <w:tcW w:w="3223" w:type="dxa"/>
            <w:tcBorders>
              <w:right w:val="single" w:sz="4" w:space="0" w:color="4D4D4C"/>
            </w:tcBorders>
            <w:shd w:val="clear" w:color="auto" w:fill="D9D9D9" w:themeFill="background1" w:themeFillShade="D9"/>
          </w:tcPr>
          <w:p w14:paraId="081EBF5C" w14:textId="77777777" w:rsidR="00854E78" w:rsidRPr="00A62EB5" w:rsidRDefault="00854E78" w:rsidP="00854E78">
            <w:r w:rsidRPr="00A62EB5">
              <w:t>Region(s)/State(s)/Province(s)</w:t>
            </w:r>
          </w:p>
        </w:tc>
        <w:tc>
          <w:tcPr>
            <w:tcW w:w="6767" w:type="dxa"/>
            <w:tcBorders>
              <w:left w:val="single" w:sz="4" w:space="0" w:color="4D4D4C"/>
            </w:tcBorders>
          </w:tcPr>
          <w:p w14:paraId="1E9FDB2E" w14:textId="36FB3134" w:rsidR="00854E78" w:rsidRPr="00A62EB5" w:rsidRDefault="00854E78" w:rsidP="00854E78">
            <w:r w:rsidRPr="00A62EB5">
              <w:rPr>
                <w:i/>
                <w:iCs/>
                <w:shd w:val="clear" w:color="auto" w:fill="FFFFFF" w:themeFill="background1"/>
              </w:rPr>
              <w:t>&gt;&gt;Insert the name of the region(s)/state(s)/province(s).</w:t>
            </w:r>
          </w:p>
        </w:tc>
      </w:tr>
      <w:tr w:rsidR="00262E60" w:rsidRPr="00A62EB5" w14:paraId="522062F7" w14:textId="77777777" w:rsidTr="00B32AED">
        <w:tc>
          <w:tcPr>
            <w:tcW w:w="3223" w:type="dxa"/>
            <w:tcBorders>
              <w:right w:val="single" w:sz="4" w:space="0" w:color="4D4D4C"/>
            </w:tcBorders>
            <w:shd w:val="clear" w:color="auto" w:fill="D9D9D9" w:themeFill="background1" w:themeFillShade="D9"/>
          </w:tcPr>
          <w:p w14:paraId="50EE1759" w14:textId="77777777" w:rsidR="00854E78" w:rsidRPr="00A62EB5" w:rsidRDefault="00854E78" w:rsidP="00854E78">
            <w:r w:rsidRPr="00A62EB5">
              <w:t>Cities/Towns/Communities</w:t>
            </w:r>
          </w:p>
        </w:tc>
        <w:tc>
          <w:tcPr>
            <w:tcW w:w="6767" w:type="dxa"/>
            <w:tcBorders>
              <w:left w:val="single" w:sz="4" w:space="0" w:color="4D4D4C"/>
            </w:tcBorders>
          </w:tcPr>
          <w:p w14:paraId="59028E77" w14:textId="2F55A562" w:rsidR="00854E78" w:rsidRPr="00A62EB5" w:rsidRDefault="00854E78" w:rsidP="00854E78">
            <w:r w:rsidRPr="00A62EB5">
              <w:rPr>
                <w:i/>
                <w:iCs/>
                <w:shd w:val="clear" w:color="auto" w:fill="FFFFFF" w:themeFill="background1"/>
              </w:rPr>
              <w:t>&gt;&gt;Insert the city(</w:t>
            </w:r>
            <w:proofErr w:type="spellStart"/>
            <w:r w:rsidRPr="00A62EB5">
              <w:rPr>
                <w:i/>
                <w:iCs/>
                <w:shd w:val="clear" w:color="auto" w:fill="FFFFFF" w:themeFill="background1"/>
              </w:rPr>
              <w:t>ies</w:t>
            </w:r>
            <w:proofErr w:type="spellEnd"/>
            <w:r w:rsidRPr="00A62EB5">
              <w:rPr>
                <w:i/>
                <w:iCs/>
                <w:shd w:val="clear" w:color="auto" w:fill="FFFFFF" w:themeFill="background1"/>
              </w:rPr>
              <w:t>)/town(s)/community(</w:t>
            </w:r>
            <w:proofErr w:type="spellStart"/>
            <w:r w:rsidRPr="00A62EB5">
              <w:rPr>
                <w:i/>
                <w:iCs/>
                <w:shd w:val="clear" w:color="auto" w:fill="FFFFFF" w:themeFill="background1"/>
              </w:rPr>
              <w:t>ies</w:t>
            </w:r>
            <w:proofErr w:type="spellEnd"/>
            <w:r w:rsidRPr="00A62EB5">
              <w:rPr>
                <w:i/>
                <w:iCs/>
                <w:shd w:val="clear" w:color="auto" w:fill="FFFFFF" w:themeFill="background1"/>
              </w:rPr>
              <w:t>), street name and number</w:t>
            </w:r>
          </w:p>
        </w:tc>
      </w:tr>
      <w:tr w:rsidR="00262E60" w:rsidRPr="00A62EB5" w14:paraId="108BA5DC" w14:textId="77777777" w:rsidTr="00B32AED">
        <w:tc>
          <w:tcPr>
            <w:tcW w:w="3223" w:type="dxa"/>
            <w:tcBorders>
              <w:right w:val="single" w:sz="4" w:space="0" w:color="4D4D4C"/>
            </w:tcBorders>
            <w:shd w:val="clear" w:color="auto" w:fill="D9D9D9" w:themeFill="background1" w:themeFillShade="D9"/>
          </w:tcPr>
          <w:p w14:paraId="3F81819C" w14:textId="77777777" w:rsidR="00854E78" w:rsidRPr="00A62EB5" w:rsidRDefault="00854E78" w:rsidP="00854E78">
            <w:r w:rsidRPr="00A62EB5">
              <w:t>Geographic Coordinates</w:t>
            </w:r>
          </w:p>
        </w:tc>
        <w:tc>
          <w:tcPr>
            <w:tcW w:w="6767" w:type="dxa"/>
            <w:tcBorders>
              <w:left w:val="single" w:sz="4" w:space="0" w:color="4D4D4C"/>
            </w:tcBorders>
          </w:tcPr>
          <w:p w14:paraId="66561C61" w14:textId="2AE28CAC" w:rsidR="00854E78" w:rsidRPr="00A62EB5" w:rsidRDefault="00854E78" w:rsidP="00854E78">
            <w:r w:rsidRPr="00A62EB5">
              <w:rPr>
                <w:i/>
                <w:iCs/>
                <w:shd w:val="clear" w:color="auto" w:fill="FFFFFF" w:themeFill="background1"/>
              </w:rPr>
              <w:t xml:space="preserve">&gt;&gt; Insert </w:t>
            </w:r>
            <w:r w:rsidR="002A3EF2" w:rsidRPr="00A62EB5">
              <w:rPr>
                <w:i/>
                <w:iCs/>
                <w:shd w:val="clear" w:color="auto" w:fill="FFFFFF" w:themeFill="background1"/>
              </w:rPr>
              <w:t>g</w:t>
            </w:r>
            <w:r w:rsidRPr="00A62EB5">
              <w:rPr>
                <w:i/>
                <w:iCs/>
                <w:shd w:val="clear" w:color="auto" w:fill="FFFFFF" w:themeFill="background1"/>
              </w:rPr>
              <w:t>eo</w:t>
            </w:r>
            <w:r w:rsidR="002A3EF2" w:rsidRPr="00A62EB5">
              <w:rPr>
                <w:i/>
                <w:iCs/>
                <w:shd w:val="clear" w:color="auto" w:fill="FFFFFF" w:themeFill="background1"/>
              </w:rPr>
              <w:t>graphic</w:t>
            </w:r>
            <w:r w:rsidRPr="00A62EB5">
              <w:rPr>
                <w:i/>
                <w:iCs/>
                <w:shd w:val="clear" w:color="auto" w:fill="FFFFFF" w:themeFill="background1"/>
              </w:rPr>
              <w:t xml:space="preserve"> coordinates in </w:t>
            </w:r>
            <w:r w:rsidR="002A3EF2" w:rsidRPr="00A62EB5">
              <w:rPr>
                <w:i/>
                <w:iCs/>
                <w:shd w:val="clear" w:color="auto" w:fill="FFFFFF" w:themeFill="background1"/>
              </w:rPr>
              <w:t>d</w:t>
            </w:r>
            <w:r w:rsidRPr="00A62EB5">
              <w:rPr>
                <w:i/>
                <w:iCs/>
                <w:shd w:val="clear" w:color="auto" w:fill="FFFFFF" w:themeFill="background1"/>
              </w:rPr>
              <w:t>egrees, minutes, and seconds (DMS) format e.g. 41°24'12.2"N and 2°10'26.5"E.</w:t>
            </w:r>
          </w:p>
        </w:tc>
      </w:tr>
      <w:tr w:rsidR="00262E60" w:rsidRPr="00A62EB5" w14:paraId="73936656" w14:textId="77777777" w:rsidTr="00B32AED">
        <w:tc>
          <w:tcPr>
            <w:tcW w:w="9990" w:type="dxa"/>
            <w:gridSpan w:val="2"/>
            <w:shd w:val="clear" w:color="auto" w:fill="D9D9D9" w:themeFill="background1" w:themeFillShade="D9"/>
          </w:tcPr>
          <w:p w14:paraId="58669C9F" w14:textId="52353722" w:rsidR="004D3349" w:rsidRPr="00A62EB5" w:rsidRDefault="004D3349" w:rsidP="0053685B">
            <w:r w:rsidRPr="00A62EB5">
              <w:t xml:space="preserve">Map of </w:t>
            </w:r>
            <w:r w:rsidR="00FD0AB2" w:rsidRPr="00A62EB5">
              <w:t>POA</w:t>
            </w:r>
            <w:r w:rsidRPr="00A62EB5">
              <w:t xml:space="preserve"> Location</w:t>
            </w:r>
          </w:p>
        </w:tc>
      </w:tr>
      <w:tr w:rsidR="00262E60" w:rsidRPr="00A62EB5" w14:paraId="78A98E26" w14:textId="77777777" w:rsidTr="00B32AED">
        <w:tc>
          <w:tcPr>
            <w:tcW w:w="9990" w:type="dxa"/>
            <w:gridSpan w:val="2"/>
          </w:tcPr>
          <w:p w14:paraId="7454EA33" w14:textId="43A09C35" w:rsidR="004D3349" w:rsidRPr="00A62EB5" w:rsidRDefault="008D0FA8" w:rsidP="0053685B">
            <w:r w:rsidRPr="00A62EB5">
              <w:rPr>
                <w:i/>
                <w:iCs/>
                <w:shd w:val="clear" w:color="auto" w:fill="FFFFFF" w:themeFill="background1"/>
              </w:rPr>
              <w:t>&gt;&gt;Insert an image containing a map that indicates the precise location of the proposed POA.</w:t>
            </w:r>
          </w:p>
        </w:tc>
      </w:tr>
    </w:tbl>
    <w:p w14:paraId="53C9A73A" w14:textId="77777777" w:rsidR="00C65D8D" w:rsidRPr="00A62EB5" w:rsidRDefault="00C65D8D" w:rsidP="00C65D8D">
      <w:pPr>
        <w:pStyle w:val="Heading2"/>
        <w:numPr>
          <w:ilvl w:val="1"/>
          <w:numId w:val="18"/>
        </w:numPr>
        <w:shd w:val="clear" w:color="auto" w:fill="D9D9D9" w:themeFill="background1" w:themeFillShade="D9"/>
        <w:rPr>
          <w:color w:val="323232" w:themeColor="text2"/>
        </w:rPr>
      </w:pPr>
      <w:bookmarkStart w:id="8" w:name="_Toc220008816"/>
      <w:bookmarkStart w:id="9" w:name="_Toc229409884"/>
      <w:r w:rsidRPr="00A62EB5">
        <w:rPr>
          <w:color w:val="323232" w:themeColor="text2"/>
        </w:rPr>
        <w:t>Technology/Measures</w:t>
      </w:r>
      <w:bookmarkEnd w:id="8"/>
      <w:bookmarkEnd w:id="9"/>
    </w:p>
    <w:p w14:paraId="7A2147BD" w14:textId="640A37D7" w:rsidR="00C65D8D" w:rsidRPr="00A62EB5" w:rsidRDefault="00C65D8D" w:rsidP="00C65D8D">
      <w:pPr>
        <w:pStyle w:val="Heading2"/>
        <w:numPr>
          <w:ilvl w:val="2"/>
          <w:numId w:val="18"/>
        </w:numPr>
        <w:shd w:val="clear" w:color="auto" w:fill="FFFFFF" w:themeFill="background1"/>
        <w:rPr>
          <w:color w:val="323232" w:themeColor="text2"/>
          <w:sz w:val="20"/>
          <w:szCs w:val="20"/>
        </w:rPr>
      </w:pPr>
      <w:bookmarkStart w:id="10" w:name="_Toc220008817"/>
      <w:bookmarkStart w:id="11" w:name="_Toc229409885"/>
      <w:r w:rsidRPr="00A62EB5">
        <w:rPr>
          <w:color w:val="323232" w:themeColor="text2"/>
          <w:sz w:val="20"/>
          <w:szCs w:val="20"/>
        </w:rPr>
        <w:t xml:space="preserve">Current technologies/measures prior to </w:t>
      </w:r>
      <w:r w:rsidR="00D21261" w:rsidRPr="00A62EB5">
        <w:rPr>
          <w:color w:val="323232" w:themeColor="text2"/>
          <w:sz w:val="20"/>
          <w:szCs w:val="20"/>
        </w:rPr>
        <w:t>VPA</w:t>
      </w:r>
      <w:r w:rsidRPr="00A62EB5">
        <w:rPr>
          <w:color w:val="323232" w:themeColor="text2"/>
          <w:sz w:val="20"/>
          <w:szCs w:val="20"/>
        </w:rPr>
        <w:t xml:space="preserve"> implementation</w:t>
      </w:r>
      <w:bookmarkEnd w:id="10"/>
      <w:bookmarkEnd w:id="11"/>
    </w:p>
    <w:p w14:paraId="080CF6D2" w14:textId="2FCDD4D4" w:rsidR="004A1F17" w:rsidRPr="00A62EB5" w:rsidRDefault="004A1F17" w:rsidP="004A1F17">
      <w:pPr>
        <w:jc w:val="both"/>
      </w:pPr>
      <w:r w:rsidRPr="00A62EB5">
        <w:rPr>
          <w:i/>
          <w:iCs/>
          <w:shd w:val="clear" w:color="auto" w:fill="FFFFFF" w:themeFill="background1"/>
        </w:rPr>
        <w:t xml:space="preserve">&gt;&gt; Describe the technologies/measures </w:t>
      </w:r>
      <w:r w:rsidRPr="00A62EB5">
        <w:rPr>
          <w:b/>
          <w:bCs/>
          <w:i/>
          <w:iCs/>
          <w:u w:val="single"/>
          <w:shd w:val="clear" w:color="auto" w:fill="FFFFFF" w:themeFill="background1"/>
        </w:rPr>
        <w:t>existing prior to the implementation of the VPA</w:t>
      </w:r>
      <w:r w:rsidRPr="00A62EB5">
        <w:rPr>
          <w:i/>
          <w:iCs/>
          <w:shd w:val="clear" w:color="auto" w:fill="FFFFFF" w:themeFill="background1"/>
        </w:rPr>
        <w:t xml:space="preserve"> at the same site, as applicable, including:</w:t>
      </w:r>
    </w:p>
    <w:p w14:paraId="7465821F" w14:textId="77777777" w:rsidR="004A1F17" w:rsidRPr="00A62EB5" w:rsidRDefault="004A1F17" w:rsidP="00F641AA">
      <w:pPr>
        <w:numPr>
          <w:ilvl w:val="0"/>
          <w:numId w:val="33"/>
        </w:numPr>
        <w:tabs>
          <w:tab w:val="left" w:pos="540"/>
        </w:tabs>
        <w:spacing w:before="60" w:after="60"/>
        <w:jc w:val="both"/>
        <w:rPr>
          <w:i/>
          <w:iCs/>
          <w:shd w:val="clear" w:color="auto" w:fill="FFFFFF" w:themeFill="background1"/>
        </w:rPr>
      </w:pPr>
      <w:r w:rsidRPr="00A62EB5">
        <w:rPr>
          <w:i/>
          <w:iCs/>
          <w:shd w:val="clear" w:color="auto" w:fill="FFFFFF" w:themeFill="background1"/>
        </w:rPr>
        <w:t xml:space="preserve">Existing facilities, systems, practices and/or equipment: </w:t>
      </w:r>
    </w:p>
    <w:p w14:paraId="753DC310" w14:textId="77777777" w:rsidR="004A1F17" w:rsidRPr="00A62EB5" w:rsidRDefault="004A1F17" w:rsidP="00F641AA">
      <w:pPr>
        <w:numPr>
          <w:ilvl w:val="1"/>
          <w:numId w:val="33"/>
        </w:numPr>
        <w:tabs>
          <w:tab w:val="left" w:pos="540"/>
        </w:tabs>
        <w:spacing w:before="60" w:after="60"/>
        <w:ind w:right="-2"/>
        <w:jc w:val="both"/>
        <w:rPr>
          <w:i/>
          <w:iCs/>
          <w:shd w:val="clear" w:color="auto" w:fill="FFFFFF" w:themeFill="background1"/>
        </w:rPr>
      </w:pPr>
      <w:r w:rsidRPr="00A62EB5">
        <w:rPr>
          <w:i/>
          <w:iCs/>
          <w:shd w:val="clear" w:color="auto" w:fill="FFFFFF" w:themeFill="background1"/>
        </w:rPr>
        <w:t>List the facilities, systems, practices and/or equipment existing prior to the implementation of the VPA at the same site.</w:t>
      </w:r>
    </w:p>
    <w:p w14:paraId="5D713AEA" w14:textId="77777777" w:rsidR="004A1F17" w:rsidRPr="00A62EB5" w:rsidRDefault="004A1F17" w:rsidP="00F641AA">
      <w:pPr>
        <w:numPr>
          <w:ilvl w:val="0"/>
          <w:numId w:val="33"/>
        </w:numPr>
        <w:tabs>
          <w:tab w:val="left" w:pos="540"/>
        </w:tabs>
        <w:spacing w:before="60" w:after="60"/>
        <w:jc w:val="both"/>
        <w:rPr>
          <w:i/>
          <w:iCs/>
          <w:shd w:val="clear" w:color="auto" w:fill="FFFFFF" w:themeFill="background1"/>
        </w:rPr>
      </w:pPr>
      <w:r w:rsidRPr="00A62EB5">
        <w:rPr>
          <w:i/>
          <w:iCs/>
          <w:shd w:val="clear" w:color="auto" w:fill="FFFFFF" w:themeFill="background1"/>
        </w:rPr>
        <w:t xml:space="preserve">Types and levels of services: </w:t>
      </w:r>
    </w:p>
    <w:p w14:paraId="5BEE17D2" w14:textId="77777777" w:rsidR="004A1F17" w:rsidRPr="00A62EB5" w:rsidRDefault="004A1F17" w:rsidP="00F641AA">
      <w:pPr>
        <w:numPr>
          <w:ilvl w:val="1"/>
          <w:numId w:val="33"/>
        </w:numPr>
        <w:tabs>
          <w:tab w:val="left" w:pos="540"/>
        </w:tabs>
        <w:spacing w:before="60" w:after="60"/>
        <w:jc w:val="both"/>
        <w:rPr>
          <w:i/>
          <w:iCs/>
          <w:shd w:val="clear" w:color="auto" w:fill="FFFFFF" w:themeFill="background1"/>
        </w:rPr>
      </w:pPr>
      <w:r w:rsidRPr="00A62EB5">
        <w:rPr>
          <w:i/>
          <w:iCs/>
          <w:shd w:val="clear" w:color="auto" w:fill="FFFFFF" w:themeFill="background1"/>
        </w:rPr>
        <w:t>Specify the services provided by the existing facilities, systems, practices and/or equipment (such as the amount of a certain type of cement produced, the amount of electricity fed into the electricity grid, the production of timber, fuelwood or other biomass/bio-based products, provision of ecosystem/ ecological services such as watershed protection, habitat conservation, combating land degradation/ desertification, etc.).</w:t>
      </w:r>
    </w:p>
    <w:p w14:paraId="5814B3F2" w14:textId="77777777" w:rsidR="004A1F17" w:rsidRPr="00A62EB5" w:rsidRDefault="004A1F17" w:rsidP="00F641AA">
      <w:pPr>
        <w:numPr>
          <w:ilvl w:val="1"/>
          <w:numId w:val="33"/>
        </w:numPr>
        <w:tabs>
          <w:tab w:val="left" w:pos="540"/>
        </w:tabs>
        <w:spacing w:before="60" w:after="60"/>
        <w:jc w:val="both"/>
        <w:rPr>
          <w:i/>
          <w:iCs/>
          <w:shd w:val="clear" w:color="auto" w:fill="FFFFFF" w:themeFill="background1"/>
        </w:rPr>
      </w:pPr>
      <w:r w:rsidRPr="00A62EB5">
        <w:rPr>
          <w:i/>
          <w:iCs/>
          <w:shd w:val="clear" w:color="auto" w:fill="FFFFFF" w:themeFill="background1"/>
        </w:rPr>
        <w:t>Describe their relation, if any, to other facilities, systems and/or equipment outside the VPA.</w:t>
      </w:r>
    </w:p>
    <w:p w14:paraId="2D4830E5" w14:textId="77777777" w:rsidR="004A1F17" w:rsidRPr="00A62EB5" w:rsidRDefault="004A1F17" w:rsidP="00F641AA">
      <w:pPr>
        <w:numPr>
          <w:ilvl w:val="0"/>
          <w:numId w:val="33"/>
        </w:numPr>
        <w:tabs>
          <w:tab w:val="left" w:pos="540"/>
        </w:tabs>
        <w:spacing w:before="60" w:after="60"/>
        <w:jc w:val="both"/>
        <w:rPr>
          <w:i/>
          <w:iCs/>
          <w:shd w:val="clear" w:color="auto" w:fill="FFFFFF" w:themeFill="background1"/>
        </w:rPr>
      </w:pPr>
      <w:r w:rsidRPr="00A62EB5">
        <w:rPr>
          <w:i/>
          <w:iCs/>
          <w:shd w:val="clear" w:color="auto" w:fill="FFFFFF" w:themeFill="background1"/>
        </w:rPr>
        <w:t xml:space="preserve">Arrangement of existing facilities: </w:t>
      </w:r>
    </w:p>
    <w:p w14:paraId="45887CD6" w14:textId="77777777" w:rsidR="004A1F17" w:rsidRPr="00A62EB5" w:rsidRDefault="004A1F17" w:rsidP="00F641AA">
      <w:pPr>
        <w:numPr>
          <w:ilvl w:val="1"/>
          <w:numId w:val="33"/>
        </w:numPr>
        <w:tabs>
          <w:tab w:val="left" w:pos="540"/>
        </w:tabs>
        <w:spacing w:before="60" w:after="60"/>
        <w:jc w:val="both"/>
        <w:rPr>
          <w:i/>
          <w:iCs/>
          <w:shd w:val="clear" w:color="auto" w:fill="FFFFFF" w:themeFill="background1"/>
        </w:rPr>
      </w:pPr>
      <w:r w:rsidRPr="00A62EB5">
        <w:rPr>
          <w:i/>
          <w:iCs/>
          <w:shd w:val="clear" w:color="auto" w:fill="FFFFFF" w:themeFill="background1"/>
        </w:rPr>
        <w:t>Explain the arrangement of the existing facilities, systems, practices and/or</w:t>
      </w:r>
    </w:p>
    <w:p w14:paraId="2029E7B3" w14:textId="77777777" w:rsidR="004A1F17" w:rsidRPr="00A62EB5" w:rsidRDefault="004A1F17" w:rsidP="00F641AA">
      <w:pPr>
        <w:numPr>
          <w:ilvl w:val="0"/>
          <w:numId w:val="33"/>
        </w:numPr>
        <w:tabs>
          <w:tab w:val="left" w:pos="540"/>
        </w:tabs>
        <w:spacing w:before="60" w:after="60"/>
        <w:jc w:val="both"/>
        <w:rPr>
          <w:i/>
          <w:iCs/>
          <w:shd w:val="clear" w:color="auto" w:fill="FFFFFF" w:themeFill="background1"/>
        </w:rPr>
      </w:pPr>
      <w:r w:rsidRPr="00A62EB5">
        <w:rPr>
          <w:i/>
          <w:iCs/>
          <w:shd w:val="clear" w:color="auto" w:fill="FFFFFF" w:themeFill="background1"/>
        </w:rPr>
        <w:lastRenderedPageBreak/>
        <w:t xml:space="preserve">Age and lifetime of existing equipment: </w:t>
      </w:r>
    </w:p>
    <w:p w14:paraId="02AA7C39" w14:textId="77777777" w:rsidR="004A1F17" w:rsidRPr="00A62EB5" w:rsidRDefault="004A1F17" w:rsidP="00F641AA">
      <w:pPr>
        <w:numPr>
          <w:ilvl w:val="1"/>
          <w:numId w:val="33"/>
        </w:numPr>
        <w:tabs>
          <w:tab w:val="left" w:pos="540"/>
        </w:tabs>
        <w:spacing w:before="60" w:after="60"/>
        <w:jc w:val="both"/>
        <w:rPr>
          <w:i/>
          <w:iCs/>
          <w:shd w:val="clear" w:color="auto" w:fill="FFFFFF" w:themeFill="background1"/>
        </w:rPr>
      </w:pPr>
      <w:r w:rsidRPr="00A62EB5">
        <w:rPr>
          <w:i/>
          <w:iCs/>
          <w:shd w:val="clear" w:color="auto" w:fill="FFFFFF" w:themeFill="background1"/>
        </w:rPr>
        <w:t>Provide the age and average lifetime of the existing equipment based on the manufacturer’s specifications and industry standards.</w:t>
      </w:r>
    </w:p>
    <w:p w14:paraId="616C410A" w14:textId="77777777" w:rsidR="004A1F17" w:rsidRPr="00A62EB5" w:rsidRDefault="004A1F17" w:rsidP="00F641AA">
      <w:pPr>
        <w:numPr>
          <w:ilvl w:val="0"/>
          <w:numId w:val="33"/>
        </w:numPr>
        <w:tabs>
          <w:tab w:val="left" w:pos="540"/>
        </w:tabs>
        <w:spacing w:before="60" w:after="60"/>
        <w:jc w:val="both"/>
        <w:rPr>
          <w:i/>
          <w:iCs/>
          <w:shd w:val="clear" w:color="auto" w:fill="FFFFFF" w:themeFill="background1"/>
        </w:rPr>
      </w:pPr>
      <w:r w:rsidRPr="00A62EB5">
        <w:rPr>
          <w:i/>
          <w:iCs/>
          <w:shd w:val="clear" w:color="auto" w:fill="FFFFFF" w:themeFill="background1"/>
        </w:rPr>
        <w:t xml:space="preserve">Installed capacities, load factors and efficiencies: </w:t>
      </w:r>
    </w:p>
    <w:p w14:paraId="11080E88" w14:textId="77777777" w:rsidR="004A1F17" w:rsidRPr="00A62EB5" w:rsidRDefault="004A1F17" w:rsidP="00F641AA">
      <w:pPr>
        <w:numPr>
          <w:ilvl w:val="1"/>
          <w:numId w:val="33"/>
        </w:numPr>
        <w:tabs>
          <w:tab w:val="left" w:pos="540"/>
        </w:tabs>
        <w:spacing w:before="60" w:after="60"/>
        <w:jc w:val="both"/>
        <w:rPr>
          <w:i/>
          <w:iCs/>
          <w:shd w:val="clear" w:color="auto" w:fill="FFFFFF" w:themeFill="background1"/>
        </w:rPr>
      </w:pPr>
      <w:r w:rsidRPr="00A62EB5">
        <w:rPr>
          <w:i/>
          <w:iCs/>
          <w:shd w:val="clear" w:color="auto" w:fill="FFFFFF" w:themeFill="background1"/>
        </w:rPr>
        <w:t>Provide the installed capacities, load factors and efficiencies of the existing</w:t>
      </w:r>
    </w:p>
    <w:p w14:paraId="7D221F1D" w14:textId="77777777" w:rsidR="004A1F17" w:rsidRPr="00A62EB5" w:rsidRDefault="004A1F17" w:rsidP="00F641AA">
      <w:pPr>
        <w:numPr>
          <w:ilvl w:val="0"/>
          <w:numId w:val="33"/>
        </w:numPr>
        <w:tabs>
          <w:tab w:val="left" w:pos="540"/>
        </w:tabs>
        <w:spacing w:before="60" w:after="60"/>
        <w:jc w:val="both"/>
        <w:rPr>
          <w:i/>
          <w:iCs/>
          <w:shd w:val="clear" w:color="auto" w:fill="FFFFFF" w:themeFill="background1"/>
        </w:rPr>
      </w:pPr>
      <w:r w:rsidRPr="00A62EB5">
        <w:rPr>
          <w:i/>
          <w:iCs/>
          <w:shd w:val="clear" w:color="auto" w:fill="FFFFFF" w:themeFill="background1"/>
        </w:rPr>
        <w:t xml:space="preserve">Energy and mass flows: </w:t>
      </w:r>
    </w:p>
    <w:p w14:paraId="2110A614" w14:textId="77777777" w:rsidR="004A1F17" w:rsidRPr="00A62EB5" w:rsidRDefault="004A1F17" w:rsidP="00F641AA">
      <w:pPr>
        <w:numPr>
          <w:ilvl w:val="1"/>
          <w:numId w:val="33"/>
        </w:numPr>
        <w:tabs>
          <w:tab w:val="left" w:pos="540"/>
        </w:tabs>
        <w:spacing w:before="60" w:after="60"/>
        <w:jc w:val="both"/>
        <w:rPr>
          <w:i/>
          <w:iCs/>
          <w:shd w:val="clear" w:color="auto" w:fill="FFFFFF" w:themeFill="background1"/>
        </w:rPr>
      </w:pPr>
      <w:r w:rsidRPr="00A62EB5">
        <w:rPr>
          <w:i/>
          <w:iCs/>
          <w:shd w:val="clear" w:color="auto" w:fill="FFFFFF" w:themeFill="background1"/>
        </w:rPr>
        <w:t>Describe the energy and mass flows and balances of the existing facilities, systems and/or equipment, if necessary.</w:t>
      </w:r>
    </w:p>
    <w:p w14:paraId="16C02190" w14:textId="77777777" w:rsidR="004A1F17" w:rsidRPr="00A62EB5" w:rsidRDefault="004A1F17" w:rsidP="00F641AA">
      <w:pPr>
        <w:numPr>
          <w:ilvl w:val="0"/>
          <w:numId w:val="33"/>
        </w:numPr>
        <w:tabs>
          <w:tab w:val="left" w:pos="540"/>
        </w:tabs>
        <w:spacing w:before="60" w:after="60"/>
        <w:jc w:val="both"/>
        <w:rPr>
          <w:i/>
          <w:iCs/>
          <w:shd w:val="clear" w:color="auto" w:fill="FFFFFF" w:themeFill="background1"/>
        </w:rPr>
      </w:pPr>
      <w:r w:rsidRPr="00A62EB5">
        <w:rPr>
          <w:i/>
          <w:iCs/>
          <w:shd w:val="clear" w:color="auto" w:fill="FFFFFF" w:themeFill="background1"/>
        </w:rPr>
        <w:t xml:space="preserve">Monitoring equipment: </w:t>
      </w:r>
    </w:p>
    <w:p w14:paraId="69CA1E89" w14:textId="09D7CADC" w:rsidR="00C65D8D" w:rsidRPr="00A62EB5" w:rsidRDefault="004A1F17" w:rsidP="004814B3">
      <w:pPr>
        <w:numPr>
          <w:ilvl w:val="1"/>
          <w:numId w:val="33"/>
        </w:numPr>
        <w:tabs>
          <w:tab w:val="left" w:pos="540"/>
        </w:tabs>
        <w:spacing w:before="60" w:after="60"/>
        <w:jc w:val="both"/>
        <w:rPr>
          <w:i/>
          <w:iCs/>
          <w:shd w:val="clear" w:color="auto" w:fill="FFFFFF" w:themeFill="background1"/>
        </w:rPr>
      </w:pPr>
      <w:r w:rsidRPr="00A62EB5">
        <w:rPr>
          <w:i/>
          <w:iCs/>
          <w:shd w:val="clear" w:color="auto" w:fill="FFFFFF" w:themeFill="background1"/>
        </w:rPr>
        <w:t>Specify the monitoring equipment and their location in the systems</w:t>
      </w:r>
    </w:p>
    <w:p w14:paraId="0A0257CC" w14:textId="44EDC1F7" w:rsidR="00C65D8D" w:rsidRPr="00A62EB5" w:rsidRDefault="00D21261" w:rsidP="00C65D8D">
      <w:pPr>
        <w:pStyle w:val="Heading2"/>
        <w:numPr>
          <w:ilvl w:val="2"/>
          <w:numId w:val="18"/>
        </w:numPr>
        <w:shd w:val="clear" w:color="auto" w:fill="FFFFFF" w:themeFill="background1"/>
        <w:rPr>
          <w:color w:val="323232" w:themeColor="text2"/>
          <w:sz w:val="20"/>
          <w:szCs w:val="20"/>
        </w:rPr>
      </w:pPr>
      <w:bookmarkStart w:id="12" w:name="_Toc220008818"/>
      <w:bookmarkStart w:id="13" w:name="_Toc229409886"/>
      <w:r w:rsidRPr="00A62EB5">
        <w:rPr>
          <w:color w:val="323232" w:themeColor="text2"/>
          <w:sz w:val="20"/>
          <w:szCs w:val="20"/>
        </w:rPr>
        <w:t>VPA</w:t>
      </w:r>
      <w:r w:rsidR="00C65D8D" w:rsidRPr="00A62EB5">
        <w:rPr>
          <w:color w:val="323232" w:themeColor="text2"/>
          <w:sz w:val="20"/>
          <w:szCs w:val="20"/>
        </w:rPr>
        <w:t xml:space="preserve"> technologies/measures to be implemented/deployed</w:t>
      </w:r>
      <w:bookmarkEnd w:id="12"/>
      <w:bookmarkEnd w:id="13"/>
    </w:p>
    <w:p w14:paraId="3E3926B2" w14:textId="77777777" w:rsidR="008451E9" w:rsidRPr="00A62EB5" w:rsidRDefault="008451E9" w:rsidP="00FD5C39">
      <w:pPr>
        <w:tabs>
          <w:tab w:val="left" w:pos="540"/>
        </w:tabs>
        <w:spacing w:before="60" w:after="60"/>
        <w:jc w:val="both"/>
        <w:rPr>
          <w:i/>
          <w:iCs/>
          <w:shd w:val="clear" w:color="auto" w:fill="FFFFFF" w:themeFill="background1"/>
        </w:rPr>
      </w:pPr>
      <w:r w:rsidRPr="00A62EB5">
        <w:rPr>
          <w:i/>
          <w:iCs/>
          <w:shd w:val="clear" w:color="auto" w:fill="FFFFFF" w:themeFill="background1"/>
        </w:rPr>
        <w:t>&gt;&gt;Describe the technologies/measures to be deployed and/or implemented by the VPA, including:</w:t>
      </w:r>
    </w:p>
    <w:p w14:paraId="318E49CA" w14:textId="77777777" w:rsidR="008451E9" w:rsidRPr="00A62EB5" w:rsidRDefault="008451E9" w:rsidP="00FD5C39">
      <w:pPr>
        <w:numPr>
          <w:ilvl w:val="0"/>
          <w:numId w:val="34"/>
        </w:numPr>
        <w:tabs>
          <w:tab w:val="left" w:pos="540"/>
        </w:tabs>
        <w:spacing w:before="60" w:after="60"/>
        <w:jc w:val="both"/>
        <w:rPr>
          <w:i/>
          <w:iCs/>
          <w:shd w:val="clear" w:color="auto" w:fill="FFFFFF" w:themeFill="background1"/>
        </w:rPr>
      </w:pPr>
      <w:r w:rsidRPr="00A62EB5">
        <w:rPr>
          <w:i/>
          <w:iCs/>
          <w:shd w:val="clear" w:color="auto" w:fill="FFFFFF" w:themeFill="background1"/>
        </w:rPr>
        <w:t xml:space="preserve">Facilities, system, practices and/or equipment: </w:t>
      </w:r>
    </w:p>
    <w:p w14:paraId="3AB19D08" w14:textId="77777777" w:rsidR="008451E9" w:rsidRPr="00A62EB5" w:rsidRDefault="008451E9" w:rsidP="00FD5C39">
      <w:pPr>
        <w:numPr>
          <w:ilvl w:val="1"/>
          <w:numId w:val="34"/>
        </w:numPr>
        <w:tabs>
          <w:tab w:val="left" w:pos="540"/>
        </w:tabs>
        <w:spacing w:before="60" w:after="60"/>
        <w:jc w:val="both"/>
        <w:rPr>
          <w:i/>
          <w:iCs/>
          <w:shd w:val="clear" w:color="auto" w:fill="FFFFFF" w:themeFill="background1"/>
        </w:rPr>
      </w:pPr>
      <w:r w:rsidRPr="00A62EB5">
        <w:rPr>
          <w:i/>
          <w:iCs/>
          <w:shd w:val="clear" w:color="auto" w:fill="FFFFFF" w:themeFill="background1"/>
        </w:rPr>
        <w:t>List the facilities, systems, practices and/or equipment that will be installed and/or modified by the VPA.</w:t>
      </w:r>
    </w:p>
    <w:p w14:paraId="4AE1FCCB" w14:textId="77777777" w:rsidR="008451E9" w:rsidRPr="00A62EB5" w:rsidRDefault="008451E9" w:rsidP="00FD5C39">
      <w:pPr>
        <w:numPr>
          <w:ilvl w:val="0"/>
          <w:numId w:val="34"/>
        </w:numPr>
        <w:tabs>
          <w:tab w:val="left" w:pos="540"/>
        </w:tabs>
        <w:spacing w:before="60" w:after="60"/>
        <w:jc w:val="both"/>
        <w:rPr>
          <w:i/>
          <w:iCs/>
          <w:shd w:val="clear" w:color="auto" w:fill="FFFFFF" w:themeFill="background1"/>
        </w:rPr>
      </w:pPr>
      <w:r w:rsidRPr="00A62EB5">
        <w:rPr>
          <w:i/>
          <w:iCs/>
          <w:shd w:val="clear" w:color="auto" w:fill="FFFFFF" w:themeFill="background1"/>
        </w:rPr>
        <w:t xml:space="preserve">Types and level of services: </w:t>
      </w:r>
    </w:p>
    <w:p w14:paraId="5AABDD1F" w14:textId="77777777" w:rsidR="008451E9" w:rsidRPr="00A62EB5" w:rsidRDefault="008451E9" w:rsidP="00FD5C39">
      <w:pPr>
        <w:numPr>
          <w:ilvl w:val="1"/>
          <w:numId w:val="34"/>
        </w:numPr>
        <w:tabs>
          <w:tab w:val="left" w:pos="540"/>
        </w:tabs>
        <w:spacing w:before="60" w:after="60"/>
        <w:jc w:val="both"/>
        <w:rPr>
          <w:i/>
          <w:iCs/>
          <w:shd w:val="clear" w:color="auto" w:fill="FFFFFF" w:themeFill="background1"/>
        </w:rPr>
      </w:pPr>
      <w:r w:rsidRPr="00A62EB5">
        <w:rPr>
          <w:i/>
          <w:iCs/>
          <w:shd w:val="clear" w:color="auto" w:fill="FFFFFF" w:themeFill="background1"/>
        </w:rPr>
        <w:t xml:space="preserve">Specify the services provided by the facilities, systems, practices and/or equipment (e.g. the amount of a certain type of cement </w:t>
      </w:r>
      <w:proofErr w:type="gramStart"/>
      <w:r w:rsidRPr="00A62EB5">
        <w:rPr>
          <w:i/>
          <w:iCs/>
          <w:shd w:val="clear" w:color="auto" w:fill="FFFFFF" w:themeFill="background1"/>
        </w:rPr>
        <w:t>produced</w:t>
      </w:r>
      <w:proofErr w:type="gramEnd"/>
      <w:r w:rsidRPr="00A62EB5">
        <w:rPr>
          <w:i/>
          <w:iCs/>
          <w:shd w:val="clear" w:color="auto" w:fill="FFFFFF" w:themeFill="background1"/>
        </w:rPr>
        <w:t xml:space="preserve"> or the amount of electricity fed into the electricity grid).</w:t>
      </w:r>
    </w:p>
    <w:p w14:paraId="0E4EE540" w14:textId="058E2723" w:rsidR="008451E9" w:rsidRPr="00A62EB5" w:rsidRDefault="008451E9" w:rsidP="00FD5C39">
      <w:pPr>
        <w:numPr>
          <w:ilvl w:val="1"/>
          <w:numId w:val="34"/>
        </w:numPr>
        <w:tabs>
          <w:tab w:val="left" w:pos="540"/>
        </w:tabs>
        <w:spacing w:before="60" w:after="60"/>
        <w:jc w:val="both"/>
        <w:rPr>
          <w:i/>
          <w:iCs/>
          <w:shd w:val="clear" w:color="auto" w:fill="FFFFFF" w:themeFill="background1"/>
        </w:rPr>
      </w:pPr>
      <w:r w:rsidRPr="00A62EB5">
        <w:rPr>
          <w:i/>
          <w:iCs/>
          <w:shd w:val="clear" w:color="auto" w:fill="FFFFFF" w:themeFill="background1"/>
        </w:rPr>
        <w:t>Describe their relation, if any, to other facilities, systems and equipment outside the VPA</w:t>
      </w:r>
      <w:r w:rsidR="000C0097" w:rsidRPr="00A62EB5">
        <w:rPr>
          <w:i/>
          <w:iCs/>
          <w:shd w:val="clear" w:color="auto" w:fill="FFFFFF" w:themeFill="background1"/>
        </w:rPr>
        <w:t>.</w:t>
      </w:r>
    </w:p>
    <w:p w14:paraId="03BD8CD0" w14:textId="77777777" w:rsidR="008451E9" w:rsidRPr="00A62EB5" w:rsidRDefault="008451E9" w:rsidP="00FD5C39">
      <w:pPr>
        <w:numPr>
          <w:ilvl w:val="0"/>
          <w:numId w:val="34"/>
        </w:numPr>
        <w:tabs>
          <w:tab w:val="left" w:pos="540"/>
        </w:tabs>
        <w:spacing w:before="60" w:after="60"/>
        <w:jc w:val="both"/>
        <w:rPr>
          <w:i/>
          <w:iCs/>
          <w:shd w:val="clear" w:color="auto" w:fill="FFFFFF" w:themeFill="background1"/>
        </w:rPr>
      </w:pPr>
      <w:r w:rsidRPr="00A62EB5">
        <w:rPr>
          <w:i/>
          <w:iCs/>
          <w:shd w:val="clear" w:color="auto" w:fill="FFFFFF" w:themeFill="background1"/>
        </w:rPr>
        <w:t xml:space="preserve">Arrangement of facilities: </w:t>
      </w:r>
    </w:p>
    <w:p w14:paraId="19CFC2C2" w14:textId="77777777" w:rsidR="008451E9" w:rsidRPr="00A62EB5" w:rsidRDefault="008451E9" w:rsidP="00FD5C39">
      <w:pPr>
        <w:numPr>
          <w:ilvl w:val="1"/>
          <w:numId w:val="34"/>
        </w:numPr>
        <w:tabs>
          <w:tab w:val="left" w:pos="540"/>
        </w:tabs>
        <w:spacing w:before="60" w:after="60"/>
        <w:jc w:val="both"/>
        <w:rPr>
          <w:i/>
          <w:iCs/>
          <w:shd w:val="clear" w:color="auto" w:fill="FFFFFF" w:themeFill="background1"/>
        </w:rPr>
      </w:pPr>
      <w:r w:rsidRPr="00A62EB5">
        <w:rPr>
          <w:i/>
          <w:iCs/>
          <w:shd w:val="clear" w:color="auto" w:fill="FFFFFF" w:themeFill="background1"/>
        </w:rPr>
        <w:t>Explain the arrangement of the facilities, systems, practices and/or</w:t>
      </w:r>
    </w:p>
    <w:p w14:paraId="526F52FC" w14:textId="77777777" w:rsidR="008451E9" w:rsidRPr="00A62EB5" w:rsidRDefault="008451E9" w:rsidP="00FD5C39">
      <w:pPr>
        <w:numPr>
          <w:ilvl w:val="0"/>
          <w:numId w:val="34"/>
        </w:numPr>
        <w:tabs>
          <w:tab w:val="left" w:pos="540"/>
        </w:tabs>
        <w:spacing w:before="60" w:after="60"/>
        <w:jc w:val="both"/>
        <w:rPr>
          <w:i/>
          <w:iCs/>
          <w:shd w:val="clear" w:color="auto" w:fill="FFFFFF" w:themeFill="background1"/>
        </w:rPr>
      </w:pPr>
      <w:r w:rsidRPr="00A62EB5">
        <w:rPr>
          <w:i/>
          <w:iCs/>
          <w:shd w:val="clear" w:color="auto" w:fill="FFFFFF" w:themeFill="background1"/>
        </w:rPr>
        <w:t xml:space="preserve">Age and lifetime of equipment: </w:t>
      </w:r>
    </w:p>
    <w:p w14:paraId="13CF6477" w14:textId="77777777" w:rsidR="008451E9" w:rsidRPr="00A62EB5" w:rsidRDefault="008451E9" w:rsidP="00FD5C39">
      <w:pPr>
        <w:numPr>
          <w:ilvl w:val="1"/>
          <w:numId w:val="34"/>
        </w:numPr>
        <w:tabs>
          <w:tab w:val="left" w:pos="540"/>
        </w:tabs>
        <w:spacing w:before="60" w:after="60"/>
        <w:jc w:val="both"/>
        <w:rPr>
          <w:i/>
          <w:iCs/>
          <w:shd w:val="clear" w:color="auto" w:fill="FFFFFF" w:themeFill="background1"/>
        </w:rPr>
      </w:pPr>
      <w:r w:rsidRPr="00A62EB5">
        <w:rPr>
          <w:i/>
          <w:iCs/>
          <w:shd w:val="clear" w:color="auto" w:fill="FFFFFF" w:themeFill="background1"/>
        </w:rPr>
        <w:t>Provide the age and average lifetime of the equipment based on the manufacturer’s specifications and industry standards.</w:t>
      </w:r>
    </w:p>
    <w:p w14:paraId="164DF7AF" w14:textId="77777777" w:rsidR="008451E9" w:rsidRPr="00A62EB5" w:rsidRDefault="008451E9" w:rsidP="00FD5C39">
      <w:pPr>
        <w:numPr>
          <w:ilvl w:val="0"/>
          <w:numId w:val="34"/>
        </w:numPr>
        <w:tabs>
          <w:tab w:val="left" w:pos="540"/>
        </w:tabs>
        <w:spacing w:before="60" w:after="60"/>
        <w:jc w:val="both"/>
        <w:rPr>
          <w:i/>
          <w:iCs/>
          <w:shd w:val="clear" w:color="auto" w:fill="FFFFFF" w:themeFill="background1"/>
        </w:rPr>
      </w:pPr>
      <w:r w:rsidRPr="00A62EB5">
        <w:rPr>
          <w:i/>
          <w:iCs/>
          <w:shd w:val="clear" w:color="auto" w:fill="FFFFFF" w:themeFill="background1"/>
        </w:rPr>
        <w:t xml:space="preserve">Installed capacities, load factors and efficiencies: </w:t>
      </w:r>
    </w:p>
    <w:p w14:paraId="4823AEDE" w14:textId="5046220E" w:rsidR="008451E9" w:rsidRPr="00A62EB5" w:rsidRDefault="008451E9" w:rsidP="00FD5C39">
      <w:pPr>
        <w:numPr>
          <w:ilvl w:val="1"/>
          <w:numId w:val="34"/>
        </w:numPr>
        <w:tabs>
          <w:tab w:val="left" w:pos="540"/>
        </w:tabs>
        <w:spacing w:before="60" w:after="60"/>
        <w:jc w:val="both"/>
        <w:rPr>
          <w:i/>
          <w:iCs/>
          <w:shd w:val="clear" w:color="auto" w:fill="FFFFFF" w:themeFill="background1"/>
        </w:rPr>
      </w:pPr>
      <w:r w:rsidRPr="00A62EB5">
        <w:rPr>
          <w:i/>
          <w:iCs/>
          <w:shd w:val="clear" w:color="auto" w:fill="FFFFFF" w:themeFill="background1"/>
        </w:rPr>
        <w:t>Detail the installed capacities, load factors and efficiencies of the</w:t>
      </w:r>
      <w:r w:rsidR="00511515" w:rsidRPr="00A62EB5">
        <w:rPr>
          <w:i/>
          <w:iCs/>
          <w:shd w:val="clear" w:color="auto" w:fill="FFFFFF" w:themeFill="background1"/>
        </w:rPr>
        <w:t xml:space="preserve"> facilities</w:t>
      </w:r>
      <w:r w:rsidR="000C0097" w:rsidRPr="00A62EB5">
        <w:rPr>
          <w:i/>
          <w:iCs/>
          <w:shd w:val="clear" w:color="auto" w:fill="FFFFFF" w:themeFill="background1"/>
        </w:rPr>
        <w:t>.</w:t>
      </w:r>
    </w:p>
    <w:p w14:paraId="1BF860A1" w14:textId="77777777" w:rsidR="008451E9" w:rsidRPr="00A62EB5" w:rsidRDefault="008451E9" w:rsidP="00FD5C39">
      <w:pPr>
        <w:numPr>
          <w:ilvl w:val="0"/>
          <w:numId w:val="34"/>
        </w:numPr>
        <w:tabs>
          <w:tab w:val="left" w:pos="540"/>
        </w:tabs>
        <w:spacing w:before="60" w:after="60"/>
        <w:jc w:val="both"/>
        <w:rPr>
          <w:i/>
          <w:iCs/>
          <w:shd w:val="clear" w:color="auto" w:fill="FFFFFF" w:themeFill="background1"/>
        </w:rPr>
      </w:pPr>
      <w:r w:rsidRPr="00A62EB5">
        <w:rPr>
          <w:i/>
          <w:iCs/>
          <w:shd w:val="clear" w:color="auto" w:fill="FFFFFF" w:themeFill="background1"/>
        </w:rPr>
        <w:t xml:space="preserve">Energy and mass flows: </w:t>
      </w:r>
    </w:p>
    <w:p w14:paraId="229FBC22" w14:textId="774CB464" w:rsidR="008451E9" w:rsidRPr="00A62EB5" w:rsidRDefault="008451E9" w:rsidP="00FD5C39">
      <w:pPr>
        <w:numPr>
          <w:ilvl w:val="1"/>
          <w:numId w:val="34"/>
        </w:numPr>
        <w:tabs>
          <w:tab w:val="left" w:pos="540"/>
        </w:tabs>
        <w:spacing w:before="60" w:after="60"/>
        <w:jc w:val="both"/>
        <w:rPr>
          <w:i/>
          <w:iCs/>
          <w:shd w:val="clear" w:color="auto" w:fill="FFFFFF" w:themeFill="background1"/>
        </w:rPr>
      </w:pPr>
      <w:r w:rsidRPr="00A62EB5">
        <w:rPr>
          <w:i/>
          <w:iCs/>
          <w:shd w:val="clear" w:color="auto" w:fill="FFFFFF" w:themeFill="background1"/>
        </w:rPr>
        <w:t>Describe the energy and mass flows and balances of the facilities, systems and equipment, if necessary</w:t>
      </w:r>
      <w:r w:rsidR="000C0097" w:rsidRPr="00A62EB5">
        <w:rPr>
          <w:i/>
          <w:iCs/>
          <w:shd w:val="clear" w:color="auto" w:fill="FFFFFF" w:themeFill="background1"/>
        </w:rPr>
        <w:t>.</w:t>
      </w:r>
    </w:p>
    <w:p w14:paraId="65012E4E" w14:textId="77777777" w:rsidR="008451E9" w:rsidRPr="00A62EB5" w:rsidRDefault="008451E9" w:rsidP="00FD5C39">
      <w:pPr>
        <w:numPr>
          <w:ilvl w:val="0"/>
          <w:numId w:val="34"/>
        </w:numPr>
        <w:tabs>
          <w:tab w:val="left" w:pos="540"/>
        </w:tabs>
        <w:spacing w:before="60" w:after="60"/>
        <w:jc w:val="both"/>
        <w:rPr>
          <w:i/>
          <w:iCs/>
          <w:shd w:val="clear" w:color="auto" w:fill="FFFFFF" w:themeFill="background1"/>
        </w:rPr>
      </w:pPr>
      <w:r w:rsidRPr="00A62EB5">
        <w:rPr>
          <w:i/>
          <w:iCs/>
          <w:shd w:val="clear" w:color="auto" w:fill="FFFFFF" w:themeFill="background1"/>
        </w:rPr>
        <w:t xml:space="preserve">Monitoring equipment: </w:t>
      </w:r>
    </w:p>
    <w:p w14:paraId="795A4AE3" w14:textId="77777777" w:rsidR="008451E9" w:rsidRPr="00A62EB5" w:rsidRDefault="008451E9" w:rsidP="00FD5C39">
      <w:pPr>
        <w:numPr>
          <w:ilvl w:val="1"/>
          <w:numId w:val="34"/>
        </w:numPr>
        <w:tabs>
          <w:tab w:val="left" w:pos="540"/>
        </w:tabs>
        <w:spacing w:before="60" w:after="60"/>
        <w:jc w:val="both"/>
        <w:rPr>
          <w:i/>
          <w:iCs/>
          <w:shd w:val="clear" w:color="auto" w:fill="FFFFFF" w:themeFill="background1"/>
        </w:rPr>
      </w:pPr>
      <w:r w:rsidRPr="00A62EB5">
        <w:rPr>
          <w:i/>
          <w:iCs/>
          <w:shd w:val="clear" w:color="auto" w:fill="FFFFFF" w:themeFill="background1"/>
        </w:rPr>
        <w:t>Specify the monitoring equipment and their location in the system.</w:t>
      </w:r>
    </w:p>
    <w:p w14:paraId="49A79CDA" w14:textId="77777777" w:rsidR="008451E9" w:rsidRPr="00A62EB5" w:rsidRDefault="008451E9" w:rsidP="00C65D8D"/>
    <w:p w14:paraId="71E668D7" w14:textId="0A718034" w:rsidR="00732BF5" w:rsidRPr="00A62EB5" w:rsidRDefault="00B57DED" w:rsidP="00F05526">
      <w:pPr>
        <w:pStyle w:val="Heading2"/>
        <w:numPr>
          <w:ilvl w:val="2"/>
          <w:numId w:val="18"/>
        </w:numPr>
        <w:shd w:val="clear" w:color="auto" w:fill="FFFFFF" w:themeFill="background1"/>
        <w:rPr>
          <w:bCs/>
          <w:color w:val="323232" w:themeColor="text2"/>
          <w:sz w:val="20"/>
          <w:szCs w:val="20"/>
        </w:rPr>
      </w:pPr>
      <w:bookmarkStart w:id="14" w:name="_Toc220008819"/>
      <w:bookmarkStart w:id="15" w:name="_Toc229409887"/>
      <w:r w:rsidRPr="00A62EB5">
        <w:rPr>
          <w:bCs/>
          <w:color w:val="323232" w:themeColor="text2"/>
          <w:sz w:val="20"/>
          <w:szCs w:val="20"/>
        </w:rPr>
        <w:t>Existing/former project declaration</w:t>
      </w:r>
      <w:bookmarkEnd w:id="14"/>
      <w:bookmarkEnd w:id="15"/>
    </w:p>
    <w:p w14:paraId="4C1CA981" w14:textId="53EF3470" w:rsidR="003E13C9" w:rsidRPr="00A62EB5" w:rsidRDefault="003E13C9" w:rsidP="003E13C9">
      <w:pPr>
        <w:tabs>
          <w:tab w:val="left" w:pos="540"/>
        </w:tabs>
        <w:spacing w:before="60" w:after="60"/>
        <w:jc w:val="both"/>
        <w:rPr>
          <w:i/>
          <w:iCs/>
          <w:shd w:val="clear" w:color="auto" w:fill="FFFFFF" w:themeFill="background1"/>
        </w:rPr>
      </w:pPr>
      <w:r w:rsidRPr="00A62EB5">
        <w:rPr>
          <w:i/>
          <w:iCs/>
          <w:shd w:val="clear" w:color="auto" w:fill="FFFFFF" w:themeFill="background1"/>
        </w:rPr>
        <w:t>Declare, if applicable, whether there is an existing or former registered CPA</w:t>
      </w:r>
      <w:r w:rsidR="00DB30B0" w:rsidRPr="00A62EB5">
        <w:rPr>
          <w:i/>
          <w:iCs/>
          <w:shd w:val="clear" w:color="auto" w:fill="FFFFFF" w:themeFill="background1"/>
        </w:rPr>
        <w:t>/</w:t>
      </w:r>
      <w:r w:rsidRPr="00A62EB5">
        <w:rPr>
          <w:i/>
          <w:iCs/>
          <w:shd w:val="clear" w:color="auto" w:fill="FFFFFF" w:themeFill="background1"/>
        </w:rPr>
        <w:t>VPA under a registered Programme of Activit</w:t>
      </w:r>
      <w:r w:rsidR="00726651">
        <w:rPr>
          <w:i/>
          <w:iCs/>
          <w:shd w:val="clear" w:color="auto" w:fill="FFFFFF" w:themeFill="background1"/>
        </w:rPr>
        <w:t>y</w:t>
      </w:r>
      <w:r w:rsidRPr="00A62EB5">
        <w:rPr>
          <w:i/>
          <w:iCs/>
          <w:shd w:val="clear" w:color="auto" w:fill="FFFFFF" w:themeFill="background1"/>
        </w:rPr>
        <w:t>, under other international (CDM, PACM A6.4, other carbon crediting programme), regional, national, or subnational GHG mitigation crediting schemes at the same location as the proposed project - whether its crediting period has expired or not (referred to as "existing POA.")</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8729"/>
        <w:gridCol w:w="903"/>
      </w:tblGrid>
      <w:tr w:rsidR="00262E60" w:rsidRPr="00A62EB5" w14:paraId="4416A14F" w14:textId="77777777" w:rsidTr="00E84C3D">
        <w:tc>
          <w:tcPr>
            <w:tcW w:w="8729" w:type="dxa"/>
          </w:tcPr>
          <w:p w14:paraId="6402C710" w14:textId="3052BAEF" w:rsidR="0002025C" w:rsidRPr="00A62EB5" w:rsidRDefault="00784DA6" w:rsidP="000E218C">
            <w:pPr>
              <w:spacing w:line="276" w:lineRule="auto"/>
            </w:pPr>
            <w:r w:rsidRPr="00A62EB5">
              <w:t xml:space="preserve">Is there an existing or former registered </w:t>
            </w:r>
            <w:r w:rsidR="00B74D8F" w:rsidRPr="00A62EB5">
              <w:t>POA</w:t>
            </w:r>
            <w:r w:rsidRPr="00A62EB5">
              <w:t xml:space="preserve"> under CDM, PACM A6.4, or any other carbon crediting programme or under any international, regional, national, or </w:t>
            </w:r>
            <w:r w:rsidRPr="00A62EB5">
              <w:lastRenderedPageBreak/>
              <w:t xml:space="preserve">subnational GHG mitigation crediting scheme at the same geographical location as your proposed </w:t>
            </w:r>
            <w:r w:rsidR="00C6519B" w:rsidRPr="00A62EB5">
              <w:t>POA</w:t>
            </w:r>
            <w:r w:rsidRPr="00A62EB5">
              <w:t>?</w:t>
            </w:r>
          </w:p>
        </w:tc>
        <w:tc>
          <w:tcPr>
            <w:tcW w:w="903" w:type="dxa"/>
          </w:tcPr>
          <w:p w14:paraId="09AD8475" w14:textId="77777777" w:rsidR="002554D1" w:rsidRPr="00A62EB5" w:rsidRDefault="00000000" w:rsidP="002554D1">
            <w:pPr>
              <w:widowControl w:val="0"/>
              <w:contextualSpacing/>
              <w:rPr>
                <w:rFonts w:asciiTheme="minorHAnsi" w:hAnsiTheme="minorHAnsi"/>
                <w:szCs w:val="20"/>
              </w:rPr>
            </w:pPr>
            <w:sdt>
              <w:sdtPr>
                <w:rPr>
                  <w:color w:val="00B6B9"/>
                  <w:sz w:val="24"/>
                  <w:szCs w:val="24"/>
                  <w:u w:val="single"/>
                </w:rPr>
                <w:id w:val="-2112962565"/>
                <w14:checkbox>
                  <w14:checked w14:val="0"/>
                  <w14:checkedState w14:val="2612" w14:font="MS Gothic"/>
                  <w14:uncheckedState w14:val="2610" w14:font="MS Gothic"/>
                </w14:checkbox>
              </w:sdtPr>
              <w:sdtContent>
                <w:r w:rsidR="002554D1" w:rsidRPr="00A62EB5">
                  <w:rPr>
                    <w:rFonts w:ascii="MS Gothic" w:eastAsia="MS Gothic" w:hAnsi="MS Gothic" w:hint="eastAsia"/>
                    <w:color w:val="00B6B9"/>
                    <w:sz w:val="24"/>
                    <w:szCs w:val="24"/>
                    <w:u w:val="single"/>
                  </w:rPr>
                  <w:t>☐</w:t>
                </w:r>
              </w:sdtContent>
            </w:sdt>
            <w:r w:rsidR="002554D1" w:rsidRPr="00A62EB5">
              <w:rPr>
                <w:rFonts w:asciiTheme="minorHAnsi" w:hAnsiTheme="minorHAnsi"/>
                <w:color w:val="515151" w:themeColor="text1"/>
                <w:szCs w:val="20"/>
              </w:rPr>
              <w:t xml:space="preserve"> Yes</w:t>
            </w:r>
          </w:p>
          <w:p w14:paraId="599BABB2" w14:textId="4EFF4AA7" w:rsidR="0002025C" w:rsidRPr="00A62EB5" w:rsidRDefault="00000000" w:rsidP="002554D1">
            <w:pPr>
              <w:spacing w:line="276" w:lineRule="auto"/>
            </w:pPr>
            <w:sdt>
              <w:sdtPr>
                <w:rPr>
                  <w:color w:val="00B6B9"/>
                  <w:sz w:val="24"/>
                  <w:szCs w:val="24"/>
                  <w:u w:val="single"/>
                </w:rPr>
                <w:id w:val="1763728513"/>
                <w14:checkbox>
                  <w14:checked w14:val="0"/>
                  <w14:checkedState w14:val="2612" w14:font="MS Gothic"/>
                  <w14:uncheckedState w14:val="2610" w14:font="MS Gothic"/>
                </w14:checkbox>
              </w:sdtPr>
              <w:sdtContent>
                <w:r w:rsidR="002554D1" w:rsidRPr="00A62EB5">
                  <w:rPr>
                    <w:rFonts w:ascii="MS Gothic" w:eastAsia="MS Gothic" w:hAnsi="MS Gothic" w:hint="eastAsia"/>
                    <w:color w:val="00B6B9"/>
                    <w:sz w:val="24"/>
                    <w:szCs w:val="24"/>
                    <w:u w:val="single"/>
                  </w:rPr>
                  <w:t>☐</w:t>
                </w:r>
              </w:sdtContent>
            </w:sdt>
            <w:r w:rsidR="002554D1" w:rsidRPr="00A62EB5">
              <w:rPr>
                <w:rFonts w:asciiTheme="minorHAnsi" w:hAnsiTheme="minorHAnsi"/>
                <w:szCs w:val="20"/>
              </w:rPr>
              <w:t xml:space="preserve"> No</w:t>
            </w:r>
          </w:p>
        </w:tc>
      </w:tr>
    </w:tbl>
    <w:p w14:paraId="775CA4D6" w14:textId="77777777" w:rsidR="00E84C3D" w:rsidRPr="00A62EB5" w:rsidRDefault="00E84C3D" w:rsidP="00E84C3D">
      <w:pPr>
        <w:tabs>
          <w:tab w:val="left" w:pos="540"/>
        </w:tabs>
        <w:spacing w:before="60" w:after="60"/>
        <w:rPr>
          <w:i/>
          <w:iCs/>
          <w:shd w:val="clear" w:color="auto" w:fill="FFFFFF" w:themeFill="background1"/>
        </w:rPr>
      </w:pPr>
      <w:r w:rsidRPr="00A62EB5">
        <w:rPr>
          <w:i/>
          <w:iCs/>
          <w:shd w:val="clear" w:color="auto" w:fill="FFFFFF" w:themeFill="background1"/>
        </w:rPr>
        <w:lastRenderedPageBreak/>
        <w:t>If an existing project exists at the same location, demonstrate that the proposed project activity:</w:t>
      </w:r>
    </w:p>
    <w:p w14:paraId="382C91B7" w14:textId="77777777" w:rsidR="00E84C3D" w:rsidRPr="00A62EB5" w:rsidRDefault="00E84C3D" w:rsidP="00F641AA">
      <w:pPr>
        <w:numPr>
          <w:ilvl w:val="0"/>
          <w:numId w:val="35"/>
        </w:numPr>
        <w:tabs>
          <w:tab w:val="left" w:pos="540"/>
        </w:tabs>
        <w:spacing w:before="60" w:after="60"/>
        <w:rPr>
          <w:i/>
          <w:iCs/>
          <w:shd w:val="clear" w:color="auto" w:fill="FFFFFF" w:themeFill="background1"/>
        </w:rPr>
      </w:pPr>
      <w:r w:rsidRPr="00A62EB5">
        <w:rPr>
          <w:i/>
          <w:iCs/>
          <w:shd w:val="clear" w:color="auto" w:fill="FFFFFF" w:themeFill="background1"/>
        </w:rPr>
        <w:t>Uses different measures, technologies, techniques, and/or resources than the existing project</w:t>
      </w:r>
    </w:p>
    <w:p w14:paraId="20DEE995" w14:textId="77777777" w:rsidR="00E84C3D" w:rsidRPr="00A62EB5" w:rsidRDefault="00E84C3D" w:rsidP="00F641AA">
      <w:pPr>
        <w:numPr>
          <w:ilvl w:val="0"/>
          <w:numId w:val="35"/>
        </w:numPr>
        <w:tabs>
          <w:tab w:val="left" w:pos="540"/>
        </w:tabs>
        <w:spacing w:before="60" w:after="60"/>
        <w:rPr>
          <w:i/>
          <w:iCs/>
          <w:shd w:val="clear" w:color="auto" w:fill="FFFFFF" w:themeFill="background1"/>
        </w:rPr>
      </w:pPr>
      <w:r w:rsidRPr="00A62EB5">
        <w:rPr>
          <w:i/>
          <w:iCs/>
          <w:shd w:val="clear" w:color="auto" w:fill="FFFFFF" w:themeFill="background1"/>
        </w:rPr>
        <w:t>Does not share or use any assets from the existing project</w:t>
      </w:r>
    </w:p>
    <w:p w14:paraId="22B3B346" w14:textId="77777777" w:rsidR="00E84C3D" w:rsidRPr="00A62EB5" w:rsidRDefault="00E84C3D" w:rsidP="00F641AA">
      <w:pPr>
        <w:numPr>
          <w:ilvl w:val="0"/>
          <w:numId w:val="35"/>
        </w:numPr>
        <w:tabs>
          <w:tab w:val="left" w:pos="540"/>
        </w:tabs>
        <w:spacing w:before="60" w:after="60"/>
        <w:rPr>
          <w:i/>
          <w:iCs/>
          <w:shd w:val="clear" w:color="auto" w:fill="FFFFFF" w:themeFill="background1"/>
        </w:rPr>
      </w:pPr>
      <w:r w:rsidRPr="00A62EB5">
        <w:rPr>
          <w:i/>
          <w:iCs/>
          <w:shd w:val="clear" w:color="auto" w:fill="FFFFFF" w:themeFill="background1"/>
        </w:rPr>
        <w:t>Use a different type of resource compared to the existing project.</w:t>
      </w:r>
    </w:p>
    <w:p w14:paraId="28C70D79" w14:textId="6B23FD43" w:rsidR="00E84C3D" w:rsidRPr="00A62EB5" w:rsidRDefault="00E84C3D" w:rsidP="000E218C">
      <w:pPr>
        <w:rPr>
          <w:i/>
          <w:iCs/>
          <w:sz w:val="18"/>
          <w:szCs w:val="20"/>
        </w:rPr>
      </w:pPr>
    </w:p>
    <w:p w14:paraId="64D33DB6" w14:textId="001E62F5" w:rsidR="00D47394" w:rsidRPr="00A62EB5" w:rsidRDefault="00D47394" w:rsidP="000E218C">
      <w:pPr>
        <w:rPr>
          <w:i/>
          <w:iCs/>
          <w:sz w:val="18"/>
          <w:szCs w:val="20"/>
        </w:rPr>
      </w:pPr>
      <w:r w:rsidRPr="00A62EB5">
        <w:rPr>
          <w:i/>
          <w:iCs/>
          <w:sz w:val="18"/>
          <w:szCs w:val="20"/>
        </w:rPr>
        <w:t>If your answer to the above question is "Yes," please answer the following questions. Otherwise, proceed to the next section.</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8729"/>
        <w:gridCol w:w="903"/>
      </w:tblGrid>
      <w:tr w:rsidR="00262E60" w:rsidRPr="00A62EB5" w14:paraId="3905BF87" w14:textId="77777777" w:rsidTr="000E218C">
        <w:tc>
          <w:tcPr>
            <w:tcW w:w="9000" w:type="dxa"/>
          </w:tcPr>
          <w:p w14:paraId="28FFAAE9" w14:textId="6ED6EEDC" w:rsidR="00D47394" w:rsidRPr="00A62EB5" w:rsidRDefault="00034242" w:rsidP="00F641AA">
            <w:pPr>
              <w:pStyle w:val="ListParagraph"/>
              <w:numPr>
                <w:ilvl w:val="0"/>
                <w:numId w:val="21"/>
              </w:numPr>
            </w:pPr>
            <w:r w:rsidRPr="00A62EB5">
              <w:t xml:space="preserve">Does </w:t>
            </w:r>
            <w:r w:rsidR="000E218C" w:rsidRPr="00A62EB5">
              <w:t xml:space="preserve">the </w:t>
            </w:r>
            <w:r w:rsidRPr="00A62EB5">
              <w:t xml:space="preserve">proposed </w:t>
            </w:r>
            <w:r w:rsidR="000E218C" w:rsidRPr="00A62EB5">
              <w:t xml:space="preserve">activity </w:t>
            </w:r>
            <w:r w:rsidRPr="00A62EB5">
              <w:t xml:space="preserve">use different measures, technologies, techniques, and/or resources compared to the existing </w:t>
            </w:r>
            <w:r w:rsidR="005D6548" w:rsidRPr="00A62EB5">
              <w:t>project</w:t>
            </w:r>
            <w:r w:rsidRPr="00A62EB5">
              <w:t xml:space="preserve"> at the same location?</w:t>
            </w:r>
          </w:p>
        </w:tc>
        <w:tc>
          <w:tcPr>
            <w:tcW w:w="916" w:type="dxa"/>
          </w:tcPr>
          <w:p w14:paraId="54940A3E" w14:textId="77777777" w:rsidR="002554D1" w:rsidRPr="00A62EB5" w:rsidRDefault="00000000" w:rsidP="002554D1">
            <w:pPr>
              <w:widowControl w:val="0"/>
              <w:contextualSpacing/>
              <w:rPr>
                <w:rFonts w:asciiTheme="minorHAnsi" w:hAnsiTheme="minorHAnsi"/>
                <w:szCs w:val="20"/>
              </w:rPr>
            </w:pPr>
            <w:sdt>
              <w:sdtPr>
                <w:rPr>
                  <w:color w:val="00B6B9"/>
                  <w:sz w:val="24"/>
                  <w:szCs w:val="24"/>
                  <w:u w:val="single"/>
                </w:rPr>
                <w:id w:val="-806626296"/>
                <w14:checkbox>
                  <w14:checked w14:val="0"/>
                  <w14:checkedState w14:val="2612" w14:font="MS Gothic"/>
                  <w14:uncheckedState w14:val="2610" w14:font="MS Gothic"/>
                </w14:checkbox>
              </w:sdtPr>
              <w:sdtContent>
                <w:r w:rsidR="002554D1" w:rsidRPr="00A62EB5">
                  <w:rPr>
                    <w:rFonts w:ascii="MS Gothic" w:eastAsia="MS Gothic" w:hAnsi="MS Gothic" w:hint="eastAsia"/>
                    <w:color w:val="00B6B9"/>
                    <w:sz w:val="24"/>
                    <w:szCs w:val="24"/>
                    <w:u w:val="single"/>
                  </w:rPr>
                  <w:t>☐</w:t>
                </w:r>
              </w:sdtContent>
            </w:sdt>
            <w:r w:rsidR="002554D1" w:rsidRPr="00A62EB5">
              <w:rPr>
                <w:rFonts w:asciiTheme="minorHAnsi" w:hAnsiTheme="minorHAnsi"/>
                <w:color w:val="515151" w:themeColor="text1"/>
                <w:szCs w:val="20"/>
              </w:rPr>
              <w:t xml:space="preserve"> Yes</w:t>
            </w:r>
          </w:p>
          <w:p w14:paraId="55946579" w14:textId="75F44F61" w:rsidR="00D47394" w:rsidRPr="00A62EB5" w:rsidRDefault="00000000" w:rsidP="002554D1">
            <w:pPr>
              <w:spacing w:line="276" w:lineRule="auto"/>
            </w:pPr>
            <w:sdt>
              <w:sdtPr>
                <w:rPr>
                  <w:color w:val="00B6B9"/>
                  <w:sz w:val="24"/>
                  <w:szCs w:val="24"/>
                  <w:u w:val="single"/>
                </w:rPr>
                <w:id w:val="-1851944849"/>
                <w14:checkbox>
                  <w14:checked w14:val="0"/>
                  <w14:checkedState w14:val="2612" w14:font="MS Gothic"/>
                  <w14:uncheckedState w14:val="2610" w14:font="MS Gothic"/>
                </w14:checkbox>
              </w:sdtPr>
              <w:sdtContent>
                <w:r w:rsidR="002554D1" w:rsidRPr="00A62EB5">
                  <w:rPr>
                    <w:rFonts w:ascii="MS Gothic" w:eastAsia="MS Gothic" w:hAnsi="MS Gothic" w:hint="eastAsia"/>
                    <w:color w:val="00B6B9"/>
                    <w:sz w:val="24"/>
                    <w:szCs w:val="24"/>
                    <w:u w:val="single"/>
                  </w:rPr>
                  <w:t>☐</w:t>
                </w:r>
              </w:sdtContent>
            </w:sdt>
            <w:r w:rsidR="002554D1" w:rsidRPr="00A62EB5">
              <w:rPr>
                <w:rFonts w:asciiTheme="minorHAnsi" w:hAnsiTheme="minorHAnsi"/>
                <w:szCs w:val="20"/>
              </w:rPr>
              <w:t xml:space="preserve"> No</w:t>
            </w:r>
          </w:p>
        </w:tc>
      </w:tr>
    </w:tbl>
    <w:p w14:paraId="2C3C8617" w14:textId="5FF70D4F" w:rsidR="00D47394" w:rsidRPr="00A62EB5" w:rsidRDefault="00840E21" w:rsidP="00EC6278">
      <w:pPr>
        <w:spacing w:before="120"/>
      </w:pPr>
      <w:r w:rsidRPr="00A62EB5">
        <w:t>&gt;&gt;</w:t>
      </w:r>
      <w:r w:rsidR="001D6358" w:rsidRPr="00A62EB5">
        <w:t xml:space="preserve">Describe </w:t>
      </w:r>
      <w:r w:rsidR="00DA227E" w:rsidRPr="00A62EB5">
        <w:t>here</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8729"/>
        <w:gridCol w:w="903"/>
      </w:tblGrid>
      <w:tr w:rsidR="00262E60" w:rsidRPr="00A62EB5" w14:paraId="768438D8" w14:textId="77777777" w:rsidTr="007D78E6">
        <w:tc>
          <w:tcPr>
            <w:tcW w:w="9000" w:type="dxa"/>
          </w:tcPr>
          <w:p w14:paraId="3431B7ED" w14:textId="2DED66D8" w:rsidR="00DA227E" w:rsidRPr="00A62EB5" w:rsidRDefault="00972FCF" w:rsidP="00F641AA">
            <w:pPr>
              <w:pStyle w:val="ListParagraph"/>
              <w:numPr>
                <w:ilvl w:val="0"/>
                <w:numId w:val="21"/>
              </w:numPr>
            </w:pPr>
            <w:r w:rsidRPr="00A62EB5">
              <w:t xml:space="preserve">Can you confirm that your proposed </w:t>
            </w:r>
            <w:r w:rsidR="00C6519B" w:rsidRPr="00A62EB5">
              <w:t>POA</w:t>
            </w:r>
            <w:r w:rsidRPr="00A62EB5">
              <w:t xml:space="preserve"> does not share or use any assets from the existing project at the same location?</w:t>
            </w:r>
          </w:p>
        </w:tc>
        <w:tc>
          <w:tcPr>
            <w:tcW w:w="916" w:type="dxa"/>
          </w:tcPr>
          <w:p w14:paraId="6BE4BB4D" w14:textId="77777777" w:rsidR="002554D1" w:rsidRPr="00A62EB5" w:rsidRDefault="00000000" w:rsidP="002554D1">
            <w:pPr>
              <w:widowControl w:val="0"/>
              <w:contextualSpacing/>
              <w:rPr>
                <w:rFonts w:asciiTheme="minorHAnsi" w:hAnsiTheme="minorHAnsi"/>
                <w:szCs w:val="20"/>
              </w:rPr>
            </w:pPr>
            <w:sdt>
              <w:sdtPr>
                <w:rPr>
                  <w:color w:val="00B6B9"/>
                  <w:sz w:val="24"/>
                  <w:szCs w:val="24"/>
                  <w:u w:val="single"/>
                </w:rPr>
                <w:id w:val="-299850115"/>
                <w14:checkbox>
                  <w14:checked w14:val="0"/>
                  <w14:checkedState w14:val="2612" w14:font="MS Gothic"/>
                  <w14:uncheckedState w14:val="2610" w14:font="MS Gothic"/>
                </w14:checkbox>
              </w:sdtPr>
              <w:sdtContent>
                <w:r w:rsidR="002554D1" w:rsidRPr="00A62EB5">
                  <w:rPr>
                    <w:rFonts w:ascii="MS Gothic" w:eastAsia="MS Gothic" w:hAnsi="MS Gothic" w:hint="eastAsia"/>
                    <w:color w:val="00B6B9"/>
                    <w:sz w:val="24"/>
                    <w:szCs w:val="24"/>
                    <w:u w:val="single"/>
                  </w:rPr>
                  <w:t>☐</w:t>
                </w:r>
              </w:sdtContent>
            </w:sdt>
            <w:r w:rsidR="002554D1" w:rsidRPr="00A62EB5">
              <w:rPr>
                <w:rFonts w:asciiTheme="minorHAnsi" w:hAnsiTheme="minorHAnsi"/>
                <w:color w:val="515151" w:themeColor="text1"/>
                <w:szCs w:val="20"/>
              </w:rPr>
              <w:t xml:space="preserve"> Yes</w:t>
            </w:r>
          </w:p>
          <w:p w14:paraId="62FBF21D" w14:textId="4100B98A" w:rsidR="00DA227E" w:rsidRPr="00A62EB5" w:rsidRDefault="00000000" w:rsidP="002554D1">
            <w:pPr>
              <w:spacing w:line="276" w:lineRule="auto"/>
            </w:pPr>
            <w:sdt>
              <w:sdtPr>
                <w:rPr>
                  <w:color w:val="00B6B9"/>
                  <w:sz w:val="24"/>
                  <w:szCs w:val="24"/>
                  <w:u w:val="single"/>
                </w:rPr>
                <w:id w:val="1646939226"/>
                <w14:checkbox>
                  <w14:checked w14:val="0"/>
                  <w14:checkedState w14:val="2612" w14:font="MS Gothic"/>
                  <w14:uncheckedState w14:val="2610" w14:font="MS Gothic"/>
                </w14:checkbox>
              </w:sdtPr>
              <w:sdtContent>
                <w:r w:rsidR="002554D1" w:rsidRPr="00A62EB5">
                  <w:rPr>
                    <w:rFonts w:ascii="MS Gothic" w:eastAsia="MS Gothic" w:hAnsi="MS Gothic" w:hint="eastAsia"/>
                    <w:color w:val="00B6B9"/>
                    <w:sz w:val="24"/>
                    <w:szCs w:val="24"/>
                    <w:u w:val="single"/>
                  </w:rPr>
                  <w:t>☐</w:t>
                </w:r>
              </w:sdtContent>
            </w:sdt>
            <w:r w:rsidR="002554D1" w:rsidRPr="00A62EB5">
              <w:rPr>
                <w:rFonts w:asciiTheme="minorHAnsi" w:hAnsiTheme="minorHAnsi"/>
                <w:szCs w:val="20"/>
              </w:rPr>
              <w:t xml:space="preserve"> No</w:t>
            </w:r>
          </w:p>
        </w:tc>
      </w:tr>
    </w:tbl>
    <w:p w14:paraId="4985AF67" w14:textId="14CF254B" w:rsidR="00DA227E" w:rsidRPr="00A62EB5" w:rsidRDefault="00840E21" w:rsidP="00EC6278">
      <w:pPr>
        <w:spacing w:before="120"/>
      </w:pPr>
      <w:r w:rsidRPr="00A62EB5">
        <w:t>&gt;&gt;</w:t>
      </w:r>
      <w:r w:rsidR="00DA227E" w:rsidRPr="00A62EB5">
        <w:t>Describe here</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8729"/>
        <w:gridCol w:w="903"/>
      </w:tblGrid>
      <w:tr w:rsidR="00262E60" w:rsidRPr="00A62EB5" w14:paraId="1165310D" w14:textId="77777777" w:rsidTr="007D78E6">
        <w:tc>
          <w:tcPr>
            <w:tcW w:w="9000" w:type="dxa"/>
          </w:tcPr>
          <w:p w14:paraId="0C430783" w14:textId="03728484" w:rsidR="00972FCF" w:rsidRPr="00A62EB5" w:rsidRDefault="00EC6278" w:rsidP="00F641AA">
            <w:pPr>
              <w:pStyle w:val="ListParagraph"/>
              <w:numPr>
                <w:ilvl w:val="0"/>
                <w:numId w:val="21"/>
              </w:numPr>
            </w:pPr>
            <w:r w:rsidRPr="00A62EB5">
              <w:t xml:space="preserve">Does your proposed </w:t>
            </w:r>
            <w:r w:rsidR="00341AF2" w:rsidRPr="00A62EB5">
              <w:t>POA</w:t>
            </w:r>
            <w:r w:rsidRPr="00A62EB5">
              <w:t xml:space="preserve"> utilize a different type of resource compared to the existing project at the same location?</w:t>
            </w:r>
          </w:p>
        </w:tc>
        <w:tc>
          <w:tcPr>
            <w:tcW w:w="916" w:type="dxa"/>
          </w:tcPr>
          <w:p w14:paraId="6E79CF2E" w14:textId="77777777" w:rsidR="002554D1" w:rsidRPr="00A62EB5" w:rsidRDefault="00000000" w:rsidP="002554D1">
            <w:pPr>
              <w:widowControl w:val="0"/>
              <w:contextualSpacing/>
              <w:rPr>
                <w:rFonts w:asciiTheme="minorHAnsi" w:hAnsiTheme="minorHAnsi"/>
                <w:szCs w:val="20"/>
              </w:rPr>
            </w:pPr>
            <w:sdt>
              <w:sdtPr>
                <w:rPr>
                  <w:color w:val="00B6B9"/>
                  <w:sz w:val="24"/>
                  <w:szCs w:val="24"/>
                  <w:u w:val="single"/>
                </w:rPr>
                <w:id w:val="321626746"/>
                <w14:checkbox>
                  <w14:checked w14:val="0"/>
                  <w14:checkedState w14:val="2612" w14:font="MS Gothic"/>
                  <w14:uncheckedState w14:val="2610" w14:font="MS Gothic"/>
                </w14:checkbox>
              </w:sdtPr>
              <w:sdtContent>
                <w:r w:rsidR="002554D1" w:rsidRPr="00A62EB5">
                  <w:rPr>
                    <w:rFonts w:ascii="MS Gothic" w:eastAsia="MS Gothic" w:hAnsi="MS Gothic" w:hint="eastAsia"/>
                    <w:color w:val="00B6B9"/>
                    <w:sz w:val="24"/>
                    <w:szCs w:val="24"/>
                    <w:u w:val="single"/>
                  </w:rPr>
                  <w:t>☐</w:t>
                </w:r>
              </w:sdtContent>
            </w:sdt>
            <w:r w:rsidR="002554D1" w:rsidRPr="00A62EB5">
              <w:rPr>
                <w:rFonts w:asciiTheme="minorHAnsi" w:hAnsiTheme="minorHAnsi"/>
                <w:color w:val="515151" w:themeColor="text1"/>
                <w:szCs w:val="20"/>
              </w:rPr>
              <w:t xml:space="preserve"> Yes</w:t>
            </w:r>
          </w:p>
          <w:p w14:paraId="1B511A28" w14:textId="03D1B940" w:rsidR="00972FCF" w:rsidRPr="00A62EB5" w:rsidRDefault="00000000" w:rsidP="002554D1">
            <w:pPr>
              <w:spacing w:line="276" w:lineRule="auto"/>
            </w:pPr>
            <w:sdt>
              <w:sdtPr>
                <w:rPr>
                  <w:color w:val="00B6B9"/>
                  <w:sz w:val="24"/>
                  <w:szCs w:val="24"/>
                  <w:u w:val="single"/>
                </w:rPr>
                <w:id w:val="-1911602347"/>
                <w14:checkbox>
                  <w14:checked w14:val="0"/>
                  <w14:checkedState w14:val="2612" w14:font="MS Gothic"/>
                  <w14:uncheckedState w14:val="2610" w14:font="MS Gothic"/>
                </w14:checkbox>
              </w:sdtPr>
              <w:sdtContent>
                <w:r w:rsidR="002554D1" w:rsidRPr="00A62EB5">
                  <w:rPr>
                    <w:rFonts w:ascii="MS Gothic" w:eastAsia="MS Gothic" w:hAnsi="MS Gothic" w:hint="eastAsia"/>
                    <w:color w:val="00B6B9"/>
                    <w:sz w:val="24"/>
                    <w:szCs w:val="24"/>
                    <w:u w:val="single"/>
                  </w:rPr>
                  <w:t>☐</w:t>
                </w:r>
              </w:sdtContent>
            </w:sdt>
            <w:r w:rsidR="002554D1" w:rsidRPr="00A62EB5">
              <w:rPr>
                <w:rFonts w:asciiTheme="minorHAnsi" w:hAnsiTheme="minorHAnsi"/>
                <w:szCs w:val="20"/>
              </w:rPr>
              <w:t xml:space="preserve"> No</w:t>
            </w:r>
          </w:p>
        </w:tc>
      </w:tr>
    </w:tbl>
    <w:p w14:paraId="4BC88F8C" w14:textId="5C143AD3" w:rsidR="001D6358" w:rsidRPr="00A62EB5" w:rsidRDefault="00840E21" w:rsidP="00EC6278">
      <w:pPr>
        <w:spacing w:before="120"/>
      </w:pPr>
      <w:r w:rsidRPr="00A62EB5">
        <w:t>&gt;&gt;</w:t>
      </w:r>
      <w:r w:rsidR="00EC6278" w:rsidRPr="00A62EB5">
        <w:t>Describe here</w:t>
      </w:r>
    </w:p>
    <w:p w14:paraId="51E6F6DC" w14:textId="77777777" w:rsidR="0065115D" w:rsidRPr="00A62EB5" w:rsidRDefault="0065115D" w:rsidP="0065115D">
      <w:pPr>
        <w:pStyle w:val="Heading2"/>
        <w:numPr>
          <w:ilvl w:val="1"/>
          <w:numId w:val="18"/>
        </w:numPr>
        <w:shd w:val="clear" w:color="auto" w:fill="D9D9D9" w:themeFill="background1" w:themeFillShade="D9"/>
        <w:rPr>
          <w:color w:val="323232" w:themeColor="text2"/>
        </w:rPr>
      </w:pPr>
      <w:bookmarkStart w:id="16" w:name="_Toc220008820"/>
      <w:bookmarkStart w:id="17" w:name="_Toc229409888"/>
      <w:r w:rsidRPr="00A62EB5">
        <w:rPr>
          <w:color w:val="323232" w:themeColor="text2"/>
        </w:rPr>
        <w:t>Project Financial Structure and Ownership</w:t>
      </w:r>
      <w:bookmarkEnd w:id="16"/>
      <w:bookmarkEnd w:id="17"/>
    </w:p>
    <w:p w14:paraId="24993096" w14:textId="77777777" w:rsidR="0065115D" w:rsidRPr="00A62EB5" w:rsidRDefault="0065115D" w:rsidP="0065115D">
      <w:pPr>
        <w:pStyle w:val="Heading2"/>
        <w:numPr>
          <w:ilvl w:val="2"/>
          <w:numId w:val="18"/>
        </w:numPr>
        <w:shd w:val="clear" w:color="auto" w:fill="FFFFFF" w:themeFill="background1"/>
        <w:rPr>
          <w:color w:val="323232" w:themeColor="text2"/>
          <w:sz w:val="20"/>
          <w:szCs w:val="20"/>
        </w:rPr>
      </w:pPr>
      <w:bookmarkStart w:id="18" w:name="_Toc220008821"/>
      <w:bookmarkStart w:id="19" w:name="_Toc229409889"/>
      <w:r w:rsidRPr="00A62EB5">
        <w:rPr>
          <w:color w:val="323232" w:themeColor="text2"/>
          <w:sz w:val="20"/>
          <w:szCs w:val="20"/>
        </w:rPr>
        <w:t>Project funding sources and structure</w:t>
      </w:r>
      <w:bookmarkEnd w:id="18"/>
      <w:bookmarkEnd w:id="19"/>
    </w:p>
    <w:p w14:paraId="23E9BC17" w14:textId="23B61E8E" w:rsidR="0065115D" w:rsidRPr="00A62EB5" w:rsidRDefault="00F03DA1" w:rsidP="62818C09">
      <w:pPr>
        <w:tabs>
          <w:tab w:val="left" w:pos="540"/>
        </w:tabs>
        <w:spacing w:before="60" w:after="60"/>
        <w:ind w:left="142"/>
        <w:jc w:val="both"/>
        <w:rPr>
          <w:i/>
          <w:iCs/>
          <w:shd w:val="clear" w:color="auto" w:fill="FFFFFF" w:themeFill="background1"/>
        </w:rPr>
      </w:pPr>
      <w:r w:rsidRPr="00A62EB5">
        <w:rPr>
          <w:i/>
          <w:iCs/>
          <w:shd w:val="clear" w:color="auto" w:fill="FFFFFF" w:themeFill="background1"/>
        </w:rPr>
        <w:t xml:space="preserve">&gt;&gt; Answer the following questions as per the project funding sources and structure to confirm the project financial viability and sustainability throughout its lifetime. </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8729"/>
        <w:gridCol w:w="903"/>
      </w:tblGrid>
      <w:tr w:rsidR="00262E60" w:rsidRPr="00A62EB5" w14:paraId="134D3EB8" w14:textId="77777777" w:rsidTr="31F47649">
        <w:tc>
          <w:tcPr>
            <w:tcW w:w="8729" w:type="dxa"/>
          </w:tcPr>
          <w:p w14:paraId="2AB99FE3" w14:textId="503B647F" w:rsidR="00DB0D22" w:rsidRPr="00A62EB5" w:rsidRDefault="00300F69" w:rsidP="00F641AA">
            <w:pPr>
              <w:pStyle w:val="ListParagraph"/>
              <w:numPr>
                <w:ilvl w:val="0"/>
                <w:numId w:val="22"/>
              </w:numPr>
              <w:spacing w:line="276" w:lineRule="auto"/>
            </w:pPr>
            <w:r w:rsidRPr="00A62EB5">
              <w:t xml:space="preserve">Has the </w:t>
            </w:r>
            <w:r w:rsidR="28AC48FF" w:rsidRPr="00A62EB5">
              <w:t>CME</w:t>
            </w:r>
            <w:r w:rsidRPr="00A62EB5">
              <w:t xml:space="preserve"> secured source(s) of initial investment capital (equity partners, debt financing, grants, etc.)?</w:t>
            </w:r>
          </w:p>
        </w:tc>
        <w:tc>
          <w:tcPr>
            <w:tcW w:w="903" w:type="dxa"/>
          </w:tcPr>
          <w:p w14:paraId="67250FE0" w14:textId="77777777" w:rsidR="002554D1" w:rsidRPr="00A62EB5" w:rsidRDefault="00000000" w:rsidP="002554D1">
            <w:pPr>
              <w:widowControl w:val="0"/>
              <w:contextualSpacing/>
              <w:rPr>
                <w:rFonts w:asciiTheme="minorHAnsi" w:hAnsiTheme="minorHAnsi"/>
                <w:szCs w:val="20"/>
              </w:rPr>
            </w:pPr>
            <w:sdt>
              <w:sdtPr>
                <w:rPr>
                  <w:color w:val="00B6B9"/>
                  <w:sz w:val="24"/>
                  <w:szCs w:val="24"/>
                  <w:u w:val="single"/>
                </w:rPr>
                <w:id w:val="-217509205"/>
                <w14:checkbox>
                  <w14:checked w14:val="0"/>
                  <w14:checkedState w14:val="2612" w14:font="MS Gothic"/>
                  <w14:uncheckedState w14:val="2610" w14:font="MS Gothic"/>
                </w14:checkbox>
              </w:sdtPr>
              <w:sdtContent>
                <w:r w:rsidR="002554D1" w:rsidRPr="00A62EB5">
                  <w:rPr>
                    <w:rFonts w:ascii="MS Gothic" w:eastAsia="MS Gothic" w:hAnsi="MS Gothic" w:hint="eastAsia"/>
                    <w:color w:val="00B6B9"/>
                    <w:sz w:val="24"/>
                    <w:szCs w:val="24"/>
                    <w:u w:val="single"/>
                  </w:rPr>
                  <w:t>☐</w:t>
                </w:r>
              </w:sdtContent>
            </w:sdt>
            <w:r w:rsidR="002554D1" w:rsidRPr="00A62EB5">
              <w:rPr>
                <w:rFonts w:asciiTheme="minorHAnsi" w:hAnsiTheme="minorHAnsi"/>
                <w:color w:val="515151" w:themeColor="text1"/>
                <w:szCs w:val="20"/>
              </w:rPr>
              <w:t xml:space="preserve"> Yes</w:t>
            </w:r>
          </w:p>
          <w:p w14:paraId="23F54463" w14:textId="61B262B6" w:rsidR="00DB0D22" w:rsidRPr="00A62EB5" w:rsidRDefault="00000000" w:rsidP="002554D1">
            <w:pPr>
              <w:spacing w:line="276" w:lineRule="auto"/>
            </w:pPr>
            <w:sdt>
              <w:sdtPr>
                <w:rPr>
                  <w:color w:val="00B6B9"/>
                  <w:sz w:val="24"/>
                  <w:szCs w:val="24"/>
                  <w:u w:val="single"/>
                </w:rPr>
                <w:id w:val="2022044375"/>
                <w14:checkbox>
                  <w14:checked w14:val="0"/>
                  <w14:checkedState w14:val="2612" w14:font="MS Gothic"/>
                  <w14:uncheckedState w14:val="2610" w14:font="MS Gothic"/>
                </w14:checkbox>
              </w:sdtPr>
              <w:sdtContent>
                <w:r w:rsidR="002554D1" w:rsidRPr="00A62EB5">
                  <w:rPr>
                    <w:rFonts w:ascii="MS Gothic" w:eastAsia="MS Gothic" w:hAnsi="MS Gothic" w:hint="eastAsia"/>
                    <w:color w:val="00B6B9"/>
                    <w:sz w:val="24"/>
                    <w:szCs w:val="24"/>
                    <w:u w:val="single"/>
                  </w:rPr>
                  <w:t>☐</w:t>
                </w:r>
              </w:sdtContent>
            </w:sdt>
            <w:r w:rsidR="002554D1" w:rsidRPr="00A62EB5">
              <w:rPr>
                <w:rFonts w:asciiTheme="minorHAnsi" w:hAnsiTheme="minorHAnsi"/>
                <w:szCs w:val="20"/>
              </w:rPr>
              <w:t xml:space="preserve"> No</w:t>
            </w:r>
          </w:p>
        </w:tc>
      </w:tr>
      <w:tr w:rsidR="00262E60" w:rsidRPr="00A62EB5" w14:paraId="5FE52D2B" w14:textId="77777777" w:rsidTr="31F47649">
        <w:tc>
          <w:tcPr>
            <w:tcW w:w="9632" w:type="dxa"/>
            <w:gridSpan w:val="2"/>
          </w:tcPr>
          <w:p w14:paraId="49E48C3F" w14:textId="00A307F6" w:rsidR="00300F69" w:rsidRPr="00A62EB5" w:rsidRDefault="00300F69" w:rsidP="00F641AA">
            <w:pPr>
              <w:pStyle w:val="ListParagraph"/>
              <w:numPr>
                <w:ilvl w:val="0"/>
                <w:numId w:val="22"/>
              </w:numPr>
              <w:spacing w:line="276" w:lineRule="auto"/>
              <w:rPr>
                <w:sz w:val="24"/>
                <w:szCs w:val="24"/>
              </w:rPr>
            </w:pPr>
            <w:r w:rsidRPr="00A62EB5">
              <w:t xml:space="preserve">What is the source of funding for project implementation? (Please </w:t>
            </w:r>
            <w:proofErr w:type="gramStart"/>
            <w:r w:rsidRPr="00A62EB5">
              <w:t>specify:</w:t>
            </w:r>
            <w:proofErr w:type="gramEnd"/>
            <w:r w:rsidRPr="00A62EB5">
              <w:t xml:space="preserve"> equity, debt, grant, etc.)</w:t>
            </w:r>
          </w:p>
        </w:tc>
      </w:tr>
    </w:tbl>
    <w:p w14:paraId="48B134AC" w14:textId="2FE587DE" w:rsidR="00811272" w:rsidRPr="00A62EB5" w:rsidRDefault="003E49DD" w:rsidP="005C32EC">
      <w:pPr>
        <w:spacing w:before="120"/>
        <w:jc w:val="both"/>
      </w:pPr>
      <w:r w:rsidRPr="00A62EB5">
        <w:rPr>
          <w:i/>
          <w:iCs/>
          <w:shd w:val="clear" w:color="auto" w:fill="FFFFFF" w:themeFill="background1"/>
        </w:rPr>
        <w:t>&gt;&gt; Briefly outline project funding sources. Include the main funding sources and their approximate percentages, as available. For example: This project is funded through a combination of 70% debt financing from Bank, 25% equity from our project developer/company, and 5% grant funding.</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8729"/>
        <w:gridCol w:w="903"/>
      </w:tblGrid>
      <w:tr w:rsidR="00262E60" w:rsidRPr="00A62EB5" w14:paraId="2ACF26E1" w14:textId="77777777" w:rsidTr="31F47649">
        <w:tc>
          <w:tcPr>
            <w:tcW w:w="8729" w:type="dxa"/>
          </w:tcPr>
          <w:p w14:paraId="1D8ACD6C" w14:textId="009A0E50" w:rsidR="00811272" w:rsidRPr="00A62EB5" w:rsidRDefault="005C2F51" w:rsidP="00F641AA">
            <w:pPr>
              <w:pStyle w:val="ListParagraph"/>
              <w:numPr>
                <w:ilvl w:val="0"/>
                <w:numId w:val="22"/>
              </w:numPr>
              <w:spacing w:line="276" w:lineRule="auto"/>
            </w:pPr>
            <w:r w:rsidRPr="00A62EB5">
              <w:t>Is any public funding involved in the project?</w:t>
            </w:r>
          </w:p>
        </w:tc>
        <w:tc>
          <w:tcPr>
            <w:tcW w:w="903" w:type="dxa"/>
          </w:tcPr>
          <w:p w14:paraId="710F7A8A" w14:textId="77777777" w:rsidR="002554D1" w:rsidRPr="00A62EB5" w:rsidRDefault="00000000" w:rsidP="002554D1">
            <w:pPr>
              <w:widowControl w:val="0"/>
              <w:contextualSpacing/>
              <w:rPr>
                <w:rFonts w:asciiTheme="minorHAnsi" w:hAnsiTheme="minorHAnsi"/>
                <w:szCs w:val="20"/>
              </w:rPr>
            </w:pPr>
            <w:sdt>
              <w:sdtPr>
                <w:rPr>
                  <w:color w:val="00B6B9"/>
                  <w:sz w:val="24"/>
                  <w:szCs w:val="24"/>
                  <w:u w:val="single"/>
                </w:rPr>
                <w:id w:val="1789315981"/>
                <w14:checkbox>
                  <w14:checked w14:val="0"/>
                  <w14:checkedState w14:val="2612" w14:font="MS Gothic"/>
                  <w14:uncheckedState w14:val="2610" w14:font="MS Gothic"/>
                </w14:checkbox>
              </w:sdtPr>
              <w:sdtContent>
                <w:r w:rsidR="002554D1" w:rsidRPr="00A62EB5">
                  <w:rPr>
                    <w:rFonts w:ascii="MS Gothic" w:eastAsia="MS Gothic" w:hAnsi="MS Gothic" w:hint="eastAsia"/>
                    <w:color w:val="00B6B9"/>
                    <w:sz w:val="24"/>
                    <w:szCs w:val="24"/>
                    <w:u w:val="single"/>
                  </w:rPr>
                  <w:t>☐</w:t>
                </w:r>
              </w:sdtContent>
            </w:sdt>
            <w:r w:rsidR="002554D1" w:rsidRPr="00A62EB5">
              <w:rPr>
                <w:rFonts w:asciiTheme="minorHAnsi" w:hAnsiTheme="minorHAnsi"/>
                <w:color w:val="515151" w:themeColor="text1"/>
                <w:szCs w:val="20"/>
              </w:rPr>
              <w:t xml:space="preserve"> Yes</w:t>
            </w:r>
          </w:p>
          <w:p w14:paraId="60013EB2" w14:textId="12E95C9E" w:rsidR="00811272" w:rsidRPr="00A62EB5" w:rsidRDefault="00000000" w:rsidP="002554D1">
            <w:pPr>
              <w:spacing w:line="276" w:lineRule="auto"/>
            </w:pPr>
            <w:sdt>
              <w:sdtPr>
                <w:rPr>
                  <w:color w:val="00B6B9"/>
                  <w:sz w:val="24"/>
                  <w:szCs w:val="24"/>
                  <w:u w:val="single"/>
                </w:rPr>
                <w:id w:val="1342590896"/>
                <w14:checkbox>
                  <w14:checked w14:val="0"/>
                  <w14:checkedState w14:val="2612" w14:font="MS Gothic"/>
                  <w14:uncheckedState w14:val="2610" w14:font="MS Gothic"/>
                </w14:checkbox>
              </w:sdtPr>
              <w:sdtContent>
                <w:r w:rsidR="002554D1" w:rsidRPr="00A62EB5">
                  <w:rPr>
                    <w:rFonts w:ascii="MS Gothic" w:eastAsia="MS Gothic" w:hAnsi="MS Gothic" w:hint="eastAsia"/>
                    <w:color w:val="00B6B9"/>
                    <w:sz w:val="24"/>
                    <w:szCs w:val="24"/>
                    <w:u w:val="single"/>
                  </w:rPr>
                  <w:t>☐</w:t>
                </w:r>
              </w:sdtContent>
            </w:sdt>
            <w:r w:rsidR="002554D1" w:rsidRPr="00A62EB5">
              <w:rPr>
                <w:rFonts w:asciiTheme="minorHAnsi" w:hAnsiTheme="minorHAnsi"/>
                <w:szCs w:val="20"/>
              </w:rPr>
              <w:t xml:space="preserve"> No</w:t>
            </w:r>
          </w:p>
        </w:tc>
      </w:tr>
      <w:tr w:rsidR="00262E60" w:rsidRPr="00A62EB5" w14:paraId="2C64F17A" w14:textId="77777777" w:rsidTr="31F47649">
        <w:tc>
          <w:tcPr>
            <w:tcW w:w="8729" w:type="dxa"/>
          </w:tcPr>
          <w:p w14:paraId="63A1099C" w14:textId="118B36F4" w:rsidR="005C2F51" w:rsidRPr="00A62EB5" w:rsidRDefault="7D7ABD06" w:rsidP="00B05190">
            <w:pPr>
              <w:pStyle w:val="ListParagraph"/>
              <w:numPr>
                <w:ilvl w:val="0"/>
                <w:numId w:val="22"/>
              </w:numPr>
              <w:spacing w:line="276" w:lineRule="auto"/>
              <w:jc w:val="both"/>
            </w:pPr>
            <w:r w:rsidRPr="00A62EB5">
              <w:t xml:space="preserve">Can </w:t>
            </w:r>
            <w:r w:rsidR="59AFF869" w:rsidRPr="00A62EB5">
              <w:t xml:space="preserve">the </w:t>
            </w:r>
            <w:r w:rsidR="0CEFC9F8" w:rsidRPr="00A62EB5">
              <w:t>CME</w:t>
            </w:r>
            <w:r w:rsidR="59AFF869" w:rsidRPr="00A62EB5">
              <w:t xml:space="preserve"> confirm that this does not constitute Official Development Assistance (ODA) diversion</w:t>
            </w:r>
            <w:r w:rsidR="00840E21" w:rsidRPr="00A62EB5">
              <w:t>?</w:t>
            </w:r>
          </w:p>
        </w:tc>
        <w:tc>
          <w:tcPr>
            <w:tcW w:w="903" w:type="dxa"/>
          </w:tcPr>
          <w:p w14:paraId="376BDAC1" w14:textId="77777777" w:rsidR="002554D1" w:rsidRPr="00A62EB5" w:rsidRDefault="00000000" w:rsidP="002554D1">
            <w:pPr>
              <w:widowControl w:val="0"/>
              <w:contextualSpacing/>
              <w:rPr>
                <w:rFonts w:asciiTheme="minorHAnsi" w:hAnsiTheme="minorHAnsi"/>
                <w:szCs w:val="20"/>
              </w:rPr>
            </w:pPr>
            <w:sdt>
              <w:sdtPr>
                <w:rPr>
                  <w:color w:val="00B6B9"/>
                  <w:sz w:val="24"/>
                  <w:szCs w:val="24"/>
                  <w:u w:val="single"/>
                </w:rPr>
                <w:id w:val="-477755831"/>
                <w14:checkbox>
                  <w14:checked w14:val="0"/>
                  <w14:checkedState w14:val="2612" w14:font="MS Gothic"/>
                  <w14:uncheckedState w14:val="2610" w14:font="MS Gothic"/>
                </w14:checkbox>
              </w:sdtPr>
              <w:sdtContent>
                <w:r w:rsidR="002554D1" w:rsidRPr="00A62EB5">
                  <w:rPr>
                    <w:rFonts w:ascii="MS Gothic" w:eastAsia="MS Gothic" w:hAnsi="MS Gothic" w:hint="eastAsia"/>
                    <w:color w:val="00B6B9"/>
                    <w:sz w:val="24"/>
                    <w:szCs w:val="24"/>
                    <w:u w:val="single"/>
                  </w:rPr>
                  <w:t>☐</w:t>
                </w:r>
              </w:sdtContent>
            </w:sdt>
            <w:r w:rsidR="002554D1" w:rsidRPr="00A62EB5">
              <w:rPr>
                <w:rFonts w:asciiTheme="minorHAnsi" w:hAnsiTheme="minorHAnsi"/>
                <w:color w:val="515151" w:themeColor="text1"/>
                <w:szCs w:val="20"/>
              </w:rPr>
              <w:t xml:space="preserve"> Yes</w:t>
            </w:r>
          </w:p>
          <w:p w14:paraId="16E54EB0" w14:textId="6404CF9B" w:rsidR="004E691C" w:rsidRPr="00A62EB5" w:rsidRDefault="00000000" w:rsidP="004E691C">
            <w:pPr>
              <w:spacing w:line="276" w:lineRule="auto"/>
              <w:rPr>
                <w:rFonts w:asciiTheme="minorHAnsi" w:hAnsiTheme="minorHAnsi"/>
                <w:szCs w:val="20"/>
              </w:rPr>
            </w:pPr>
            <w:sdt>
              <w:sdtPr>
                <w:rPr>
                  <w:color w:val="00B6B9"/>
                  <w:sz w:val="24"/>
                  <w:szCs w:val="24"/>
                  <w:u w:val="single"/>
                </w:rPr>
                <w:id w:val="2035146041"/>
                <w14:checkbox>
                  <w14:checked w14:val="0"/>
                  <w14:checkedState w14:val="2612" w14:font="MS Gothic"/>
                  <w14:uncheckedState w14:val="2610" w14:font="MS Gothic"/>
                </w14:checkbox>
              </w:sdtPr>
              <w:sdtContent>
                <w:r w:rsidR="002554D1" w:rsidRPr="00A62EB5">
                  <w:rPr>
                    <w:rFonts w:ascii="MS Gothic" w:eastAsia="MS Gothic" w:hAnsi="MS Gothic" w:hint="eastAsia"/>
                    <w:color w:val="00B6B9"/>
                    <w:sz w:val="24"/>
                    <w:szCs w:val="24"/>
                    <w:u w:val="single"/>
                  </w:rPr>
                  <w:t>☐</w:t>
                </w:r>
              </w:sdtContent>
            </w:sdt>
            <w:r w:rsidR="002554D1" w:rsidRPr="00A62EB5">
              <w:rPr>
                <w:rFonts w:asciiTheme="minorHAnsi" w:hAnsiTheme="minorHAnsi"/>
                <w:szCs w:val="20"/>
              </w:rPr>
              <w:t xml:space="preserve"> No</w:t>
            </w:r>
          </w:p>
          <w:p w14:paraId="33FA8249" w14:textId="478844A0" w:rsidR="00840E21" w:rsidRPr="00A62EB5" w:rsidRDefault="00000000" w:rsidP="004E691C">
            <w:pPr>
              <w:spacing w:line="276" w:lineRule="auto"/>
            </w:pPr>
            <w:sdt>
              <w:sdtPr>
                <w:rPr>
                  <w:color w:val="00B6B9"/>
                  <w:sz w:val="24"/>
                  <w:szCs w:val="24"/>
                  <w:u w:val="single"/>
                </w:rPr>
                <w:id w:val="1972178466"/>
                <w14:checkbox>
                  <w14:checked w14:val="0"/>
                  <w14:checkedState w14:val="2612" w14:font="MS Gothic"/>
                  <w14:uncheckedState w14:val="2610" w14:font="MS Gothic"/>
                </w14:checkbox>
              </w:sdtPr>
              <w:sdtContent>
                <w:r w:rsidR="004E691C" w:rsidRPr="00A62EB5">
                  <w:rPr>
                    <w:rFonts w:ascii="MS Gothic" w:eastAsia="MS Gothic" w:hAnsi="MS Gothic" w:hint="eastAsia"/>
                    <w:color w:val="00B6B9"/>
                    <w:sz w:val="24"/>
                    <w:szCs w:val="24"/>
                    <w:u w:val="single"/>
                  </w:rPr>
                  <w:t>☐</w:t>
                </w:r>
              </w:sdtContent>
            </w:sdt>
            <w:r w:rsidR="004E691C" w:rsidRPr="00A62EB5">
              <w:rPr>
                <w:rFonts w:asciiTheme="minorHAnsi" w:hAnsiTheme="minorHAnsi"/>
                <w:szCs w:val="20"/>
              </w:rPr>
              <w:t xml:space="preserve"> NA</w:t>
            </w:r>
          </w:p>
        </w:tc>
      </w:tr>
    </w:tbl>
    <w:p w14:paraId="2F4F1ADC" w14:textId="4FBDB1D4" w:rsidR="00374842" w:rsidRPr="00A62EB5" w:rsidRDefault="00DC08D1" w:rsidP="005C32EC">
      <w:pPr>
        <w:jc w:val="both"/>
      </w:pPr>
      <w:r w:rsidRPr="00A62EB5">
        <w:rPr>
          <w:i/>
          <w:iCs/>
          <w:shd w:val="clear" w:color="auto" w:fill="FFFFFF" w:themeFill="background1"/>
        </w:rPr>
        <w:t>&gt;&gt; If Official Development Assistance (ODA) is provided to the project under the condition that the credits generated by the Project will be transferred, either directly or indirectly, to the donor country providing ODA support, it constitutes ODA diversion.</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8730"/>
        <w:gridCol w:w="902"/>
      </w:tblGrid>
      <w:tr w:rsidR="00262E60" w:rsidRPr="00A62EB5" w14:paraId="0A6308DC" w14:textId="77777777" w:rsidTr="00667104">
        <w:tc>
          <w:tcPr>
            <w:tcW w:w="8730" w:type="dxa"/>
          </w:tcPr>
          <w:p w14:paraId="6312A187" w14:textId="649E3175" w:rsidR="00840E21" w:rsidRPr="00A62EB5" w:rsidRDefault="003D0FC8" w:rsidP="00B05190">
            <w:pPr>
              <w:pStyle w:val="ListParagraph"/>
              <w:numPr>
                <w:ilvl w:val="0"/>
                <w:numId w:val="22"/>
              </w:numPr>
              <w:spacing w:line="276" w:lineRule="auto"/>
              <w:jc w:val="both"/>
            </w:pPr>
            <w:r w:rsidRPr="00A62EB5">
              <w:lastRenderedPageBreak/>
              <w:t>Does the project involve any incentives or support from government such as government subsidies, tax credits, tax benefits, feed-in tariffs, grants or other financial support mechanisms?</w:t>
            </w:r>
            <w:r w:rsidR="002E4E76" w:rsidRPr="00A62EB5">
              <w:t xml:space="preserve"> If Yes, please specify.</w:t>
            </w:r>
          </w:p>
        </w:tc>
        <w:tc>
          <w:tcPr>
            <w:tcW w:w="902" w:type="dxa"/>
          </w:tcPr>
          <w:p w14:paraId="237FC0C8" w14:textId="77777777" w:rsidR="004E691C" w:rsidRPr="00A62EB5" w:rsidRDefault="00000000" w:rsidP="004E691C">
            <w:pPr>
              <w:widowControl w:val="0"/>
              <w:contextualSpacing/>
              <w:rPr>
                <w:rFonts w:asciiTheme="minorHAnsi" w:hAnsiTheme="minorHAnsi"/>
                <w:szCs w:val="20"/>
              </w:rPr>
            </w:pPr>
            <w:sdt>
              <w:sdtPr>
                <w:rPr>
                  <w:color w:val="00B6B9"/>
                  <w:sz w:val="24"/>
                  <w:szCs w:val="24"/>
                  <w:u w:val="single"/>
                </w:rPr>
                <w:id w:val="-1979679196"/>
                <w14:checkbox>
                  <w14:checked w14:val="0"/>
                  <w14:checkedState w14:val="2612" w14:font="MS Gothic"/>
                  <w14:uncheckedState w14:val="2610" w14:font="MS Gothic"/>
                </w14:checkbox>
              </w:sdtPr>
              <w:sdtContent>
                <w:r w:rsidR="004E691C" w:rsidRPr="00A62EB5">
                  <w:rPr>
                    <w:rFonts w:ascii="MS Gothic" w:eastAsia="MS Gothic" w:hAnsi="MS Gothic" w:hint="eastAsia"/>
                    <w:color w:val="00B6B9"/>
                    <w:sz w:val="24"/>
                    <w:szCs w:val="24"/>
                    <w:u w:val="single"/>
                  </w:rPr>
                  <w:t>☐</w:t>
                </w:r>
              </w:sdtContent>
            </w:sdt>
            <w:r w:rsidR="004E691C" w:rsidRPr="00A62EB5">
              <w:rPr>
                <w:rFonts w:asciiTheme="minorHAnsi" w:hAnsiTheme="minorHAnsi"/>
                <w:color w:val="515151" w:themeColor="text1"/>
                <w:szCs w:val="20"/>
              </w:rPr>
              <w:t xml:space="preserve"> Yes</w:t>
            </w:r>
          </w:p>
          <w:p w14:paraId="5CCB9D6B" w14:textId="07E56D56" w:rsidR="00840E21" w:rsidRPr="00A62EB5" w:rsidRDefault="00000000" w:rsidP="004E691C">
            <w:pPr>
              <w:spacing w:line="276" w:lineRule="auto"/>
              <w:rPr>
                <w:sz w:val="24"/>
                <w:szCs w:val="24"/>
              </w:rPr>
            </w:pPr>
            <w:sdt>
              <w:sdtPr>
                <w:rPr>
                  <w:color w:val="00B6B9"/>
                  <w:sz w:val="24"/>
                  <w:szCs w:val="24"/>
                  <w:u w:val="single"/>
                </w:rPr>
                <w:id w:val="-2003504969"/>
                <w14:checkbox>
                  <w14:checked w14:val="0"/>
                  <w14:checkedState w14:val="2612" w14:font="MS Gothic"/>
                  <w14:uncheckedState w14:val="2610" w14:font="MS Gothic"/>
                </w14:checkbox>
              </w:sdtPr>
              <w:sdtContent>
                <w:r w:rsidR="004E691C" w:rsidRPr="00A62EB5">
                  <w:rPr>
                    <w:rFonts w:ascii="MS Gothic" w:eastAsia="MS Gothic" w:hAnsi="MS Gothic" w:hint="eastAsia"/>
                    <w:color w:val="00B6B9"/>
                    <w:sz w:val="24"/>
                    <w:szCs w:val="24"/>
                    <w:u w:val="single"/>
                  </w:rPr>
                  <w:t>☐</w:t>
                </w:r>
              </w:sdtContent>
            </w:sdt>
            <w:r w:rsidR="004E691C" w:rsidRPr="00A62EB5">
              <w:rPr>
                <w:rFonts w:asciiTheme="minorHAnsi" w:hAnsiTheme="minorHAnsi"/>
                <w:szCs w:val="20"/>
              </w:rPr>
              <w:t xml:space="preserve"> No</w:t>
            </w:r>
          </w:p>
        </w:tc>
      </w:tr>
    </w:tbl>
    <w:p w14:paraId="7F42F427" w14:textId="7E4A1247" w:rsidR="006B5F1B" w:rsidRPr="00A62EB5" w:rsidRDefault="00667104" w:rsidP="00B05190">
      <w:pPr>
        <w:spacing w:before="120"/>
        <w:jc w:val="both"/>
        <w:rPr>
          <w:i/>
          <w:iCs/>
          <w:shd w:val="clear" w:color="auto" w:fill="FFFFFF" w:themeFill="background1"/>
        </w:rPr>
      </w:pPr>
      <w:r w:rsidRPr="00A62EB5">
        <w:rPr>
          <w:i/>
          <w:iCs/>
          <w:shd w:val="clear" w:color="auto" w:fill="FFFFFF" w:themeFill="background1"/>
        </w:rPr>
        <w:t>&gt;&gt; If yes, briefly describe specific details about the government incentives or support mechanisms available to the project. Include the type of support (subsidy, tax benefit, feed-in tariff, etc.), the government entity or program providing the support, the monetary value or</w:t>
      </w:r>
      <w:r w:rsidRPr="00A62EB5">
        <w:t xml:space="preserve"> </w:t>
      </w:r>
      <w:r w:rsidRPr="00A62EB5">
        <w:rPr>
          <w:i/>
          <w:iCs/>
          <w:shd w:val="clear" w:color="auto" w:fill="FFFFFF" w:themeFill="background1"/>
        </w:rPr>
        <w:t>percentage benefit provided, duration of the support (one-time, ongoing for X years, etc.), and any conditions attached to receiving this support. For Example: The project receives a 20% tax credit from the National Renewable Energy Authority under the Clean Energy Promotion Act of 2023, valid for the first 5 years of operation, conditional on meeting minimum renewable energy generation targets.</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8730"/>
        <w:gridCol w:w="902"/>
      </w:tblGrid>
      <w:tr w:rsidR="00262E60" w:rsidRPr="00A62EB5" w14:paraId="16D0DD1E" w14:textId="77777777" w:rsidTr="31F47649">
        <w:tc>
          <w:tcPr>
            <w:tcW w:w="8730" w:type="dxa"/>
          </w:tcPr>
          <w:p w14:paraId="25851168" w14:textId="24C7E7D0" w:rsidR="006B5F1B" w:rsidRPr="00A62EB5" w:rsidRDefault="31DB8A86" w:rsidP="00F641AA">
            <w:pPr>
              <w:pStyle w:val="ListParagraph"/>
              <w:numPr>
                <w:ilvl w:val="0"/>
                <w:numId w:val="22"/>
              </w:numPr>
              <w:spacing w:line="276" w:lineRule="auto"/>
            </w:pPr>
            <w:r w:rsidRPr="00A62EB5">
              <w:t xml:space="preserve">Has the </w:t>
            </w:r>
            <w:r w:rsidR="310EBFAF" w:rsidRPr="00A62EB5">
              <w:t>CME</w:t>
            </w:r>
            <w:r w:rsidRPr="00A62EB5">
              <w:t xml:space="preserve"> established financial arrangements for operational funding?</w:t>
            </w:r>
          </w:p>
        </w:tc>
        <w:tc>
          <w:tcPr>
            <w:tcW w:w="902" w:type="dxa"/>
          </w:tcPr>
          <w:p w14:paraId="6716030A" w14:textId="77777777" w:rsidR="004E691C" w:rsidRPr="00A62EB5" w:rsidRDefault="00000000" w:rsidP="004E691C">
            <w:pPr>
              <w:widowControl w:val="0"/>
              <w:contextualSpacing/>
              <w:rPr>
                <w:rFonts w:asciiTheme="minorHAnsi" w:hAnsiTheme="minorHAnsi"/>
                <w:szCs w:val="20"/>
              </w:rPr>
            </w:pPr>
            <w:sdt>
              <w:sdtPr>
                <w:rPr>
                  <w:color w:val="00B6B9"/>
                  <w:sz w:val="24"/>
                  <w:szCs w:val="24"/>
                  <w:u w:val="single"/>
                </w:rPr>
                <w:id w:val="-1120614185"/>
                <w14:checkbox>
                  <w14:checked w14:val="0"/>
                  <w14:checkedState w14:val="2612" w14:font="MS Gothic"/>
                  <w14:uncheckedState w14:val="2610" w14:font="MS Gothic"/>
                </w14:checkbox>
              </w:sdtPr>
              <w:sdtContent>
                <w:r w:rsidR="004E691C" w:rsidRPr="00A62EB5">
                  <w:rPr>
                    <w:rFonts w:ascii="MS Gothic" w:eastAsia="MS Gothic" w:hAnsi="MS Gothic" w:hint="eastAsia"/>
                    <w:color w:val="00B6B9"/>
                    <w:sz w:val="24"/>
                    <w:szCs w:val="24"/>
                    <w:u w:val="single"/>
                  </w:rPr>
                  <w:t>☐</w:t>
                </w:r>
              </w:sdtContent>
            </w:sdt>
            <w:r w:rsidR="004E691C" w:rsidRPr="00A62EB5">
              <w:rPr>
                <w:rFonts w:asciiTheme="minorHAnsi" w:hAnsiTheme="minorHAnsi"/>
                <w:color w:val="515151" w:themeColor="text1"/>
                <w:szCs w:val="20"/>
              </w:rPr>
              <w:t xml:space="preserve"> Yes</w:t>
            </w:r>
          </w:p>
          <w:p w14:paraId="0D4B24D6" w14:textId="30AF6CC2" w:rsidR="006B5F1B" w:rsidRPr="00A62EB5" w:rsidRDefault="00000000" w:rsidP="004E691C">
            <w:pPr>
              <w:spacing w:line="276" w:lineRule="auto"/>
            </w:pPr>
            <w:sdt>
              <w:sdtPr>
                <w:rPr>
                  <w:color w:val="00B6B9"/>
                  <w:sz w:val="24"/>
                  <w:szCs w:val="24"/>
                  <w:u w:val="single"/>
                </w:rPr>
                <w:id w:val="1365788507"/>
                <w14:checkbox>
                  <w14:checked w14:val="0"/>
                  <w14:checkedState w14:val="2612" w14:font="MS Gothic"/>
                  <w14:uncheckedState w14:val="2610" w14:font="MS Gothic"/>
                </w14:checkbox>
              </w:sdtPr>
              <w:sdtContent>
                <w:r w:rsidR="004E691C" w:rsidRPr="00A62EB5">
                  <w:rPr>
                    <w:rFonts w:ascii="MS Gothic" w:eastAsia="MS Gothic" w:hAnsi="MS Gothic" w:hint="eastAsia"/>
                    <w:color w:val="00B6B9"/>
                    <w:sz w:val="24"/>
                    <w:szCs w:val="24"/>
                    <w:u w:val="single"/>
                  </w:rPr>
                  <w:t>☐</w:t>
                </w:r>
              </w:sdtContent>
            </w:sdt>
            <w:r w:rsidR="004E691C" w:rsidRPr="00A62EB5">
              <w:rPr>
                <w:rFonts w:asciiTheme="minorHAnsi" w:hAnsiTheme="minorHAnsi"/>
                <w:szCs w:val="20"/>
              </w:rPr>
              <w:t xml:space="preserve"> No</w:t>
            </w:r>
          </w:p>
        </w:tc>
      </w:tr>
      <w:tr w:rsidR="00262E60" w:rsidRPr="00A62EB5" w14:paraId="3AB94199" w14:textId="77777777" w:rsidTr="31F47649">
        <w:tc>
          <w:tcPr>
            <w:tcW w:w="8730" w:type="dxa"/>
          </w:tcPr>
          <w:p w14:paraId="4A365A7F" w14:textId="2414E0BE" w:rsidR="00842BE3" w:rsidRPr="00A62EB5" w:rsidRDefault="70685E21" w:rsidP="00F641AA">
            <w:pPr>
              <w:pStyle w:val="ListParagraph"/>
              <w:numPr>
                <w:ilvl w:val="0"/>
                <w:numId w:val="22"/>
              </w:numPr>
              <w:spacing w:line="276" w:lineRule="auto"/>
            </w:pPr>
            <w:r w:rsidRPr="00A62EB5">
              <w:t xml:space="preserve">Has the </w:t>
            </w:r>
            <w:r w:rsidR="033D1537" w:rsidRPr="00A62EB5">
              <w:t>CME</w:t>
            </w:r>
            <w:r w:rsidRPr="00A62EB5">
              <w:t xml:space="preserve"> developed a financial sustainability plan for the entire crediting period?</w:t>
            </w:r>
          </w:p>
        </w:tc>
        <w:tc>
          <w:tcPr>
            <w:tcW w:w="902" w:type="dxa"/>
          </w:tcPr>
          <w:p w14:paraId="6777CDD5" w14:textId="77777777" w:rsidR="004E691C" w:rsidRPr="00A62EB5" w:rsidRDefault="00000000" w:rsidP="004E691C">
            <w:pPr>
              <w:widowControl w:val="0"/>
              <w:contextualSpacing/>
              <w:rPr>
                <w:rFonts w:asciiTheme="minorHAnsi" w:hAnsiTheme="minorHAnsi"/>
                <w:szCs w:val="20"/>
              </w:rPr>
            </w:pPr>
            <w:sdt>
              <w:sdtPr>
                <w:rPr>
                  <w:color w:val="00B6B9"/>
                  <w:sz w:val="24"/>
                  <w:szCs w:val="24"/>
                  <w:u w:val="single"/>
                </w:rPr>
                <w:id w:val="-99954299"/>
                <w14:checkbox>
                  <w14:checked w14:val="0"/>
                  <w14:checkedState w14:val="2612" w14:font="MS Gothic"/>
                  <w14:uncheckedState w14:val="2610" w14:font="MS Gothic"/>
                </w14:checkbox>
              </w:sdtPr>
              <w:sdtContent>
                <w:r w:rsidR="004E691C" w:rsidRPr="00A62EB5">
                  <w:rPr>
                    <w:rFonts w:ascii="MS Gothic" w:eastAsia="MS Gothic" w:hAnsi="MS Gothic" w:hint="eastAsia"/>
                    <w:color w:val="00B6B9"/>
                    <w:sz w:val="24"/>
                    <w:szCs w:val="24"/>
                    <w:u w:val="single"/>
                  </w:rPr>
                  <w:t>☐</w:t>
                </w:r>
              </w:sdtContent>
            </w:sdt>
            <w:r w:rsidR="004E691C" w:rsidRPr="00A62EB5">
              <w:rPr>
                <w:rFonts w:asciiTheme="minorHAnsi" w:hAnsiTheme="minorHAnsi"/>
                <w:color w:val="515151" w:themeColor="text1"/>
                <w:szCs w:val="20"/>
              </w:rPr>
              <w:t xml:space="preserve"> Yes</w:t>
            </w:r>
          </w:p>
          <w:p w14:paraId="223A897D" w14:textId="4FE13AC2" w:rsidR="00842BE3" w:rsidRPr="00A62EB5" w:rsidRDefault="00000000" w:rsidP="004E691C">
            <w:pPr>
              <w:spacing w:line="276" w:lineRule="auto"/>
              <w:rPr>
                <w:sz w:val="24"/>
                <w:szCs w:val="24"/>
              </w:rPr>
            </w:pPr>
            <w:sdt>
              <w:sdtPr>
                <w:rPr>
                  <w:color w:val="00B6B9"/>
                  <w:sz w:val="24"/>
                  <w:szCs w:val="24"/>
                  <w:u w:val="single"/>
                </w:rPr>
                <w:id w:val="1082180253"/>
                <w14:checkbox>
                  <w14:checked w14:val="0"/>
                  <w14:checkedState w14:val="2612" w14:font="MS Gothic"/>
                  <w14:uncheckedState w14:val="2610" w14:font="MS Gothic"/>
                </w14:checkbox>
              </w:sdtPr>
              <w:sdtContent>
                <w:r w:rsidR="004E691C" w:rsidRPr="00A62EB5">
                  <w:rPr>
                    <w:rFonts w:ascii="MS Gothic" w:eastAsia="MS Gothic" w:hAnsi="MS Gothic" w:hint="eastAsia"/>
                    <w:color w:val="00B6B9"/>
                    <w:sz w:val="24"/>
                    <w:szCs w:val="24"/>
                    <w:u w:val="single"/>
                  </w:rPr>
                  <w:t>☐</w:t>
                </w:r>
              </w:sdtContent>
            </w:sdt>
            <w:r w:rsidR="004E691C" w:rsidRPr="00A62EB5">
              <w:rPr>
                <w:rFonts w:asciiTheme="minorHAnsi" w:hAnsiTheme="minorHAnsi"/>
                <w:szCs w:val="20"/>
              </w:rPr>
              <w:t xml:space="preserve"> No</w:t>
            </w:r>
          </w:p>
        </w:tc>
      </w:tr>
      <w:tr w:rsidR="00262E60" w:rsidRPr="00A62EB5" w14:paraId="778A4371" w14:textId="77777777" w:rsidTr="31F47649">
        <w:tc>
          <w:tcPr>
            <w:tcW w:w="8730" w:type="dxa"/>
          </w:tcPr>
          <w:p w14:paraId="536232AC" w14:textId="61DAA04D" w:rsidR="00842BE3" w:rsidRPr="00A62EB5" w:rsidRDefault="004C1F68" w:rsidP="00F641AA">
            <w:pPr>
              <w:pStyle w:val="ListParagraph"/>
              <w:numPr>
                <w:ilvl w:val="0"/>
                <w:numId w:val="22"/>
              </w:numPr>
              <w:spacing w:line="276" w:lineRule="auto"/>
            </w:pPr>
            <w:r w:rsidRPr="00A62EB5">
              <w:t xml:space="preserve">Does the project have expected revenue streams beyond carbon credits? If yes, please </w:t>
            </w:r>
            <w:r w:rsidR="00AE1E4A" w:rsidRPr="00A62EB5">
              <w:t>specify below</w:t>
            </w:r>
          </w:p>
        </w:tc>
        <w:tc>
          <w:tcPr>
            <w:tcW w:w="902" w:type="dxa"/>
          </w:tcPr>
          <w:p w14:paraId="260A272F" w14:textId="77777777" w:rsidR="004E691C" w:rsidRPr="00A62EB5" w:rsidRDefault="00000000" w:rsidP="004E691C">
            <w:pPr>
              <w:widowControl w:val="0"/>
              <w:contextualSpacing/>
              <w:rPr>
                <w:rFonts w:asciiTheme="minorHAnsi" w:hAnsiTheme="minorHAnsi"/>
                <w:szCs w:val="20"/>
              </w:rPr>
            </w:pPr>
            <w:sdt>
              <w:sdtPr>
                <w:rPr>
                  <w:color w:val="00B6B9"/>
                  <w:sz w:val="24"/>
                  <w:szCs w:val="24"/>
                  <w:u w:val="single"/>
                </w:rPr>
                <w:id w:val="1584100355"/>
                <w14:checkbox>
                  <w14:checked w14:val="0"/>
                  <w14:checkedState w14:val="2612" w14:font="MS Gothic"/>
                  <w14:uncheckedState w14:val="2610" w14:font="MS Gothic"/>
                </w14:checkbox>
              </w:sdtPr>
              <w:sdtContent>
                <w:r w:rsidR="004E691C" w:rsidRPr="00A62EB5">
                  <w:rPr>
                    <w:rFonts w:ascii="MS Gothic" w:eastAsia="MS Gothic" w:hAnsi="MS Gothic" w:hint="eastAsia"/>
                    <w:color w:val="00B6B9"/>
                    <w:sz w:val="24"/>
                    <w:szCs w:val="24"/>
                    <w:u w:val="single"/>
                  </w:rPr>
                  <w:t>☐</w:t>
                </w:r>
              </w:sdtContent>
            </w:sdt>
            <w:r w:rsidR="004E691C" w:rsidRPr="00A62EB5">
              <w:rPr>
                <w:rFonts w:asciiTheme="minorHAnsi" w:hAnsiTheme="minorHAnsi"/>
                <w:color w:val="515151" w:themeColor="text1"/>
                <w:szCs w:val="20"/>
              </w:rPr>
              <w:t xml:space="preserve"> Yes</w:t>
            </w:r>
          </w:p>
          <w:p w14:paraId="793EC14B" w14:textId="73DD7D80" w:rsidR="00842BE3" w:rsidRPr="00A62EB5" w:rsidRDefault="00000000" w:rsidP="004E691C">
            <w:pPr>
              <w:spacing w:line="276" w:lineRule="auto"/>
              <w:rPr>
                <w:sz w:val="24"/>
                <w:szCs w:val="24"/>
              </w:rPr>
            </w:pPr>
            <w:sdt>
              <w:sdtPr>
                <w:rPr>
                  <w:color w:val="00B6B9"/>
                  <w:sz w:val="24"/>
                  <w:szCs w:val="24"/>
                  <w:u w:val="single"/>
                </w:rPr>
                <w:id w:val="-35665035"/>
                <w14:checkbox>
                  <w14:checked w14:val="0"/>
                  <w14:checkedState w14:val="2612" w14:font="MS Gothic"/>
                  <w14:uncheckedState w14:val="2610" w14:font="MS Gothic"/>
                </w14:checkbox>
              </w:sdtPr>
              <w:sdtContent>
                <w:r w:rsidR="004E691C" w:rsidRPr="00A62EB5">
                  <w:rPr>
                    <w:rFonts w:ascii="MS Gothic" w:eastAsia="MS Gothic" w:hAnsi="MS Gothic" w:hint="eastAsia"/>
                    <w:color w:val="00B6B9"/>
                    <w:sz w:val="24"/>
                    <w:szCs w:val="24"/>
                    <w:u w:val="single"/>
                  </w:rPr>
                  <w:t>☐</w:t>
                </w:r>
              </w:sdtContent>
            </w:sdt>
            <w:r w:rsidR="004E691C" w:rsidRPr="00A62EB5">
              <w:rPr>
                <w:rFonts w:asciiTheme="minorHAnsi" w:hAnsiTheme="minorHAnsi"/>
                <w:szCs w:val="20"/>
              </w:rPr>
              <w:t xml:space="preserve"> No</w:t>
            </w:r>
          </w:p>
        </w:tc>
      </w:tr>
    </w:tbl>
    <w:p w14:paraId="44C7AAC6" w14:textId="5AD0676E" w:rsidR="0037524E" w:rsidRPr="00A62EB5" w:rsidRDefault="00112563" w:rsidP="00B05190">
      <w:pPr>
        <w:jc w:val="both"/>
        <w:rPr>
          <w:i/>
          <w:iCs/>
          <w:shd w:val="clear" w:color="auto" w:fill="FFFFFF" w:themeFill="background1"/>
        </w:rPr>
      </w:pPr>
      <w:r w:rsidRPr="00A62EB5">
        <w:rPr>
          <w:i/>
          <w:iCs/>
          <w:shd w:val="clear" w:color="auto" w:fill="FFFFFF" w:themeFill="background1"/>
        </w:rPr>
        <w:t xml:space="preserve">&gt;&gt; If the project </w:t>
      </w:r>
      <w:r w:rsidR="00B05190" w:rsidRPr="00A62EB5">
        <w:rPr>
          <w:i/>
          <w:iCs/>
          <w:shd w:val="clear" w:color="auto" w:fill="FFFFFF" w:themeFill="background1"/>
        </w:rPr>
        <w:t>has</w:t>
      </w:r>
      <w:r w:rsidRPr="00A62EB5">
        <w:rPr>
          <w:i/>
          <w:iCs/>
          <w:shd w:val="clear" w:color="auto" w:fill="FFFFFF" w:themeFill="background1"/>
        </w:rPr>
        <w:t xml:space="preserve"> revenue streams beyond carbon credits, </w:t>
      </w:r>
      <w:r w:rsidR="0063265F" w:rsidRPr="00A62EB5">
        <w:rPr>
          <w:i/>
          <w:iCs/>
          <w:shd w:val="clear" w:color="auto" w:fill="FFFFFF" w:themeFill="background1"/>
        </w:rPr>
        <w:t>please</w:t>
      </w:r>
      <w:r w:rsidRPr="00A62EB5">
        <w:rPr>
          <w:i/>
          <w:iCs/>
          <w:shd w:val="clear" w:color="auto" w:fill="FFFFFF" w:themeFill="background1"/>
        </w:rPr>
        <w:t xml:space="preserve"> specify them here. Examples </w:t>
      </w:r>
      <w:r w:rsidR="0063265F" w:rsidRPr="00A62EB5">
        <w:rPr>
          <w:i/>
          <w:iCs/>
          <w:shd w:val="clear" w:color="auto" w:fill="FFFFFF" w:themeFill="background1"/>
        </w:rPr>
        <w:t>include</w:t>
      </w:r>
      <w:r w:rsidRPr="00A62EB5">
        <w:rPr>
          <w:i/>
          <w:iCs/>
          <w:shd w:val="clear" w:color="auto" w:fill="FFFFFF" w:themeFill="background1"/>
        </w:rPr>
        <w:t xml:space="preserve"> sale of renewable energy to the grid, fees collected for waste management services, sale of agricultural/forestry products, and income from ecotourism activities. Include approximate percentage contribution of revenue streams to total project revenue where possible. For </w:t>
      </w:r>
      <w:r w:rsidR="0063265F" w:rsidRPr="00A62EB5">
        <w:rPr>
          <w:i/>
          <w:iCs/>
          <w:shd w:val="clear" w:color="auto" w:fill="FFFFFF" w:themeFill="background1"/>
        </w:rPr>
        <w:t>example,</w:t>
      </w:r>
      <w:r w:rsidRPr="00A62EB5">
        <w:rPr>
          <w:i/>
          <w:iCs/>
          <w:shd w:val="clear" w:color="auto" w:fill="FFFFFF" w:themeFill="background1"/>
        </w:rPr>
        <w:t xml:space="preserve"> response: "Beyond carbon credits, the project generates income from selling organic compost produced from agricultural waste (40% of revenue)."</w:t>
      </w:r>
    </w:p>
    <w:p w14:paraId="4F7395D6" w14:textId="77777777" w:rsidR="00D96B21" w:rsidRPr="00A62EB5" w:rsidRDefault="00D96B21" w:rsidP="0065115D">
      <w:pPr>
        <w:rPr>
          <w:i/>
          <w:iCs/>
          <w:shd w:val="clear" w:color="auto" w:fill="FFFFFF" w:themeFill="background1"/>
        </w:rPr>
      </w:pPr>
    </w:p>
    <w:p w14:paraId="59B5FFC7" w14:textId="1D0AB3EF" w:rsidR="00AE1E4A" w:rsidRPr="00A62EB5" w:rsidRDefault="00E92456" w:rsidP="00AE1E4A">
      <w:pPr>
        <w:rPr>
          <w:b/>
          <w:bCs/>
        </w:rPr>
      </w:pPr>
      <w:r w:rsidRPr="00A62EB5">
        <w:rPr>
          <w:b/>
          <w:bCs/>
        </w:rPr>
        <w:t xml:space="preserve">If necessary, provide further information to </w:t>
      </w:r>
      <w:r w:rsidR="00AD1731" w:rsidRPr="00A62EB5">
        <w:rPr>
          <w:b/>
          <w:bCs/>
        </w:rPr>
        <w:t>establish</w:t>
      </w:r>
      <w:r w:rsidRPr="00A62EB5">
        <w:rPr>
          <w:b/>
          <w:bCs/>
        </w:rPr>
        <w:t xml:space="preserve"> </w:t>
      </w:r>
      <w:r w:rsidR="00DB06B8" w:rsidRPr="00A62EB5">
        <w:rPr>
          <w:b/>
          <w:bCs/>
        </w:rPr>
        <w:t xml:space="preserve">the </w:t>
      </w:r>
      <w:r w:rsidR="00AD1731" w:rsidRPr="00A62EB5">
        <w:rPr>
          <w:b/>
          <w:bCs/>
        </w:rPr>
        <w:t>project</w:t>
      </w:r>
      <w:r w:rsidR="00982834" w:rsidRPr="00A62EB5">
        <w:rPr>
          <w:b/>
          <w:bCs/>
        </w:rPr>
        <w:t xml:space="preserve"> </w:t>
      </w:r>
      <w:r w:rsidR="00E749E2" w:rsidRPr="00A62EB5">
        <w:rPr>
          <w:b/>
          <w:bCs/>
        </w:rPr>
        <w:t>activity</w:t>
      </w:r>
      <w:r w:rsidR="00AD1731" w:rsidRPr="00A62EB5">
        <w:rPr>
          <w:b/>
          <w:bCs/>
        </w:rPr>
        <w:t xml:space="preserve"> financial viability and sustainability throughout its lifetime</w:t>
      </w:r>
      <w:r w:rsidRPr="00A62EB5">
        <w:rPr>
          <w:b/>
          <w:bCs/>
        </w:rPr>
        <w:t xml:space="preserve">. </w:t>
      </w:r>
      <w:r w:rsidR="00AE1E4A" w:rsidRPr="00A62EB5">
        <w:rPr>
          <w:b/>
          <w:bCs/>
        </w:rPr>
        <w:t>(</w:t>
      </w:r>
      <w:r w:rsidR="00DB06B8" w:rsidRPr="00A62EB5">
        <w:rPr>
          <w:b/>
          <w:bCs/>
        </w:rPr>
        <w:t>O</w:t>
      </w:r>
      <w:r w:rsidR="00AE1E4A" w:rsidRPr="00A62EB5">
        <w:rPr>
          <w:b/>
          <w:bCs/>
        </w:rPr>
        <w:t>ptional, maximum 500 words)</w:t>
      </w:r>
    </w:p>
    <w:p w14:paraId="22C953F0" w14:textId="65397E1A" w:rsidR="006B5F1B" w:rsidRPr="00A62EB5" w:rsidRDefault="00AE1E4A" w:rsidP="0065115D">
      <w:r w:rsidRPr="00A62EB5">
        <w:t>&gt;&gt;Insert here</w:t>
      </w:r>
    </w:p>
    <w:p w14:paraId="607BF4A3" w14:textId="77777777" w:rsidR="0065115D" w:rsidRPr="00A62EB5" w:rsidRDefault="0065115D" w:rsidP="0065115D">
      <w:pPr>
        <w:pStyle w:val="Heading2"/>
        <w:numPr>
          <w:ilvl w:val="2"/>
          <w:numId w:val="18"/>
        </w:numPr>
        <w:shd w:val="clear" w:color="auto" w:fill="FFFFFF" w:themeFill="background1"/>
        <w:rPr>
          <w:color w:val="323232" w:themeColor="text2"/>
          <w:sz w:val="20"/>
          <w:szCs w:val="20"/>
        </w:rPr>
      </w:pPr>
      <w:bookmarkStart w:id="20" w:name="_Toc220008822"/>
      <w:bookmarkStart w:id="21" w:name="_Toc229409890"/>
      <w:r w:rsidRPr="00A62EB5">
        <w:rPr>
          <w:color w:val="323232" w:themeColor="text2"/>
          <w:sz w:val="20"/>
          <w:szCs w:val="20"/>
        </w:rPr>
        <w:t>Product ownership</w:t>
      </w:r>
      <w:bookmarkEnd w:id="20"/>
      <w:bookmarkEnd w:id="21"/>
    </w:p>
    <w:p w14:paraId="3C860E01" w14:textId="19ADC767" w:rsidR="007F3CF8" w:rsidRPr="00A62EB5" w:rsidRDefault="007F3CF8" w:rsidP="007F3CF8">
      <w:pPr>
        <w:tabs>
          <w:tab w:val="left" w:pos="540"/>
        </w:tabs>
        <w:spacing w:before="60" w:after="60"/>
        <w:ind w:left="142"/>
        <w:rPr>
          <w:i/>
          <w:iCs/>
          <w:shd w:val="clear" w:color="auto" w:fill="FFFFFF" w:themeFill="background1"/>
        </w:rPr>
      </w:pPr>
      <w:r w:rsidRPr="00A62EB5">
        <w:rPr>
          <w:i/>
          <w:iCs/>
          <w:shd w:val="clear" w:color="auto" w:fill="FFFFFF" w:themeFill="background1"/>
        </w:rPr>
        <w:t>&gt;&gt; Answer the following questions as per the product ownership arrangement to confirm the rightful ownership of the product.</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8731"/>
        <w:gridCol w:w="901"/>
      </w:tblGrid>
      <w:tr w:rsidR="00262E60" w:rsidRPr="00A62EB5" w14:paraId="2A594712" w14:textId="77777777" w:rsidTr="31F47649">
        <w:tc>
          <w:tcPr>
            <w:tcW w:w="9000" w:type="dxa"/>
          </w:tcPr>
          <w:p w14:paraId="59201AC0" w14:textId="4FFEAC1E" w:rsidR="00FC5C9D" w:rsidRPr="00A62EB5" w:rsidRDefault="7CDD683A" w:rsidP="00F641AA">
            <w:pPr>
              <w:pStyle w:val="ListParagraph"/>
              <w:numPr>
                <w:ilvl w:val="0"/>
                <w:numId w:val="23"/>
              </w:numPr>
              <w:spacing w:line="276" w:lineRule="auto"/>
            </w:pPr>
            <w:r w:rsidRPr="00A62EB5">
              <w:t xml:space="preserve">Is the </w:t>
            </w:r>
            <w:r w:rsidR="7C17D9FE" w:rsidRPr="00A62EB5">
              <w:t>CME</w:t>
            </w:r>
            <w:r w:rsidRPr="00A62EB5">
              <w:t xml:space="preserve"> the rightful owner of the emission reductions or removals generated by the project?</w:t>
            </w:r>
          </w:p>
        </w:tc>
        <w:tc>
          <w:tcPr>
            <w:tcW w:w="916" w:type="dxa"/>
          </w:tcPr>
          <w:p w14:paraId="362B3C90" w14:textId="77777777" w:rsidR="004E691C" w:rsidRPr="00A62EB5" w:rsidRDefault="00000000" w:rsidP="004E691C">
            <w:pPr>
              <w:widowControl w:val="0"/>
              <w:contextualSpacing/>
              <w:rPr>
                <w:rFonts w:asciiTheme="minorHAnsi" w:hAnsiTheme="minorHAnsi"/>
                <w:szCs w:val="20"/>
              </w:rPr>
            </w:pPr>
            <w:sdt>
              <w:sdtPr>
                <w:rPr>
                  <w:color w:val="00B6B9"/>
                  <w:sz w:val="24"/>
                  <w:szCs w:val="24"/>
                  <w:u w:val="single"/>
                </w:rPr>
                <w:id w:val="-1821488244"/>
                <w14:checkbox>
                  <w14:checked w14:val="0"/>
                  <w14:checkedState w14:val="2612" w14:font="MS Gothic"/>
                  <w14:uncheckedState w14:val="2610" w14:font="MS Gothic"/>
                </w14:checkbox>
              </w:sdtPr>
              <w:sdtContent>
                <w:r w:rsidR="004E691C" w:rsidRPr="00A62EB5">
                  <w:rPr>
                    <w:rFonts w:ascii="MS Gothic" w:eastAsia="MS Gothic" w:hAnsi="MS Gothic" w:hint="eastAsia"/>
                    <w:color w:val="00B6B9"/>
                    <w:sz w:val="24"/>
                    <w:szCs w:val="24"/>
                    <w:u w:val="single"/>
                  </w:rPr>
                  <w:t>☐</w:t>
                </w:r>
              </w:sdtContent>
            </w:sdt>
            <w:r w:rsidR="004E691C" w:rsidRPr="00A62EB5">
              <w:rPr>
                <w:rFonts w:asciiTheme="minorHAnsi" w:hAnsiTheme="minorHAnsi"/>
                <w:color w:val="515151" w:themeColor="text1"/>
                <w:szCs w:val="20"/>
              </w:rPr>
              <w:t xml:space="preserve"> Yes</w:t>
            </w:r>
          </w:p>
          <w:p w14:paraId="3D95793F" w14:textId="5F1960F0" w:rsidR="00FC5C9D" w:rsidRPr="00A62EB5" w:rsidRDefault="00000000" w:rsidP="004E691C">
            <w:pPr>
              <w:spacing w:line="276" w:lineRule="auto"/>
            </w:pPr>
            <w:sdt>
              <w:sdtPr>
                <w:rPr>
                  <w:color w:val="00B6B9"/>
                  <w:sz w:val="24"/>
                  <w:szCs w:val="24"/>
                  <w:u w:val="single"/>
                </w:rPr>
                <w:id w:val="-1712723824"/>
                <w14:checkbox>
                  <w14:checked w14:val="0"/>
                  <w14:checkedState w14:val="2612" w14:font="MS Gothic"/>
                  <w14:uncheckedState w14:val="2610" w14:font="MS Gothic"/>
                </w14:checkbox>
              </w:sdtPr>
              <w:sdtContent>
                <w:r w:rsidR="004E691C" w:rsidRPr="00A62EB5">
                  <w:rPr>
                    <w:rFonts w:ascii="MS Gothic" w:eastAsia="MS Gothic" w:hAnsi="MS Gothic" w:hint="eastAsia"/>
                    <w:color w:val="00B6B9"/>
                    <w:sz w:val="24"/>
                    <w:szCs w:val="24"/>
                    <w:u w:val="single"/>
                  </w:rPr>
                  <w:t>☐</w:t>
                </w:r>
              </w:sdtContent>
            </w:sdt>
            <w:r w:rsidR="004E691C" w:rsidRPr="00A62EB5">
              <w:rPr>
                <w:rFonts w:asciiTheme="minorHAnsi" w:hAnsiTheme="minorHAnsi"/>
                <w:szCs w:val="20"/>
              </w:rPr>
              <w:t xml:space="preserve"> No</w:t>
            </w:r>
          </w:p>
        </w:tc>
      </w:tr>
      <w:tr w:rsidR="00262E60" w:rsidRPr="00A62EB5" w14:paraId="48F226D8" w14:textId="77777777" w:rsidTr="31F47649">
        <w:tc>
          <w:tcPr>
            <w:tcW w:w="9000" w:type="dxa"/>
          </w:tcPr>
          <w:p w14:paraId="339D3246" w14:textId="781DE598" w:rsidR="000909EF" w:rsidRPr="00A62EB5" w:rsidRDefault="002E6ABF" w:rsidP="00F641AA">
            <w:pPr>
              <w:pStyle w:val="ListParagraph"/>
              <w:numPr>
                <w:ilvl w:val="0"/>
                <w:numId w:val="23"/>
              </w:numPr>
              <w:spacing w:line="276" w:lineRule="auto"/>
            </w:pPr>
            <w:r w:rsidRPr="00A62EB5">
              <w:t xml:space="preserve">Does the </w:t>
            </w:r>
            <w:r w:rsidR="001E3332" w:rsidRPr="00A62EB5">
              <w:t xml:space="preserve">activity </w:t>
            </w:r>
            <w:r w:rsidRPr="00A62EB5">
              <w:t>involve multiple participants or stakeholders with potential ownership claims to the emission reductions</w:t>
            </w:r>
            <w:r w:rsidR="007679E5" w:rsidRPr="00A62EB5">
              <w:t>/removals</w:t>
            </w:r>
            <w:r w:rsidRPr="00A62EB5">
              <w:t>? If Yes, please specify how ownership is clearly established</w:t>
            </w:r>
          </w:p>
        </w:tc>
        <w:tc>
          <w:tcPr>
            <w:tcW w:w="916" w:type="dxa"/>
          </w:tcPr>
          <w:p w14:paraId="3C10E854" w14:textId="77777777" w:rsidR="004E691C" w:rsidRPr="00A62EB5" w:rsidRDefault="00000000" w:rsidP="004E691C">
            <w:pPr>
              <w:widowControl w:val="0"/>
              <w:contextualSpacing/>
              <w:rPr>
                <w:rFonts w:asciiTheme="minorHAnsi" w:hAnsiTheme="minorHAnsi"/>
                <w:szCs w:val="20"/>
              </w:rPr>
            </w:pPr>
            <w:sdt>
              <w:sdtPr>
                <w:rPr>
                  <w:color w:val="00B6B9"/>
                  <w:sz w:val="24"/>
                  <w:szCs w:val="24"/>
                  <w:u w:val="single"/>
                </w:rPr>
                <w:id w:val="-238018561"/>
                <w14:checkbox>
                  <w14:checked w14:val="0"/>
                  <w14:checkedState w14:val="2612" w14:font="MS Gothic"/>
                  <w14:uncheckedState w14:val="2610" w14:font="MS Gothic"/>
                </w14:checkbox>
              </w:sdtPr>
              <w:sdtContent>
                <w:r w:rsidR="004E691C" w:rsidRPr="00A62EB5">
                  <w:rPr>
                    <w:rFonts w:ascii="MS Gothic" w:eastAsia="MS Gothic" w:hAnsi="MS Gothic" w:hint="eastAsia"/>
                    <w:color w:val="00B6B9"/>
                    <w:sz w:val="24"/>
                    <w:szCs w:val="24"/>
                    <w:u w:val="single"/>
                  </w:rPr>
                  <w:t>☐</w:t>
                </w:r>
              </w:sdtContent>
            </w:sdt>
            <w:r w:rsidR="004E691C" w:rsidRPr="00A62EB5">
              <w:rPr>
                <w:rFonts w:asciiTheme="minorHAnsi" w:hAnsiTheme="minorHAnsi"/>
                <w:color w:val="515151" w:themeColor="text1"/>
                <w:szCs w:val="20"/>
              </w:rPr>
              <w:t xml:space="preserve"> Yes</w:t>
            </w:r>
          </w:p>
          <w:p w14:paraId="309E6E17" w14:textId="11CFAA4F" w:rsidR="000909EF" w:rsidRPr="00A62EB5" w:rsidRDefault="00000000" w:rsidP="004E691C">
            <w:pPr>
              <w:spacing w:line="276" w:lineRule="auto"/>
              <w:rPr>
                <w:sz w:val="24"/>
                <w:szCs w:val="24"/>
              </w:rPr>
            </w:pPr>
            <w:sdt>
              <w:sdtPr>
                <w:rPr>
                  <w:color w:val="00B6B9"/>
                  <w:sz w:val="24"/>
                  <w:szCs w:val="24"/>
                  <w:u w:val="single"/>
                </w:rPr>
                <w:id w:val="-1217117055"/>
                <w14:checkbox>
                  <w14:checked w14:val="0"/>
                  <w14:checkedState w14:val="2612" w14:font="MS Gothic"/>
                  <w14:uncheckedState w14:val="2610" w14:font="MS Gothic"/>
                </w14:checkbox>
              </w:sdtPr>
              <w:sdtContent>
                <w:r w:rsidR="004E691C" w:rsidRPr="00A62EB5">
                  <w:rPr>
                    <w:rFonts w:ascii="MS Gothic" w:eastAsia="MS Gothic" w:hAnsi="MS Gothic" w:hint="eastAsia"/>
                    <w:color w:val="00B6B9"/>
                    <w:sz w:val="24"/>
                    <w:szCs w:val="24"/>
                    <w:u w:val="single"/>
                  </w:rPr>
                  <w:t>☐</w:t>
                </w:r>
              </w:sdtContent>
            </w:sdt>
            <w:r w:rsidR="004E691C" w:rsidRPr="00A62EB5">
              <w:rPr>
                <w:rFonts w:asciiTheme="minorHAnsi" w:hAnsiTheme="minorHAnsi"/>
                <w:szCs w:val="20"/>
              </w:rPr>
              <w:t xml:space="preserve"> No</w:t>
            </w:r>
          </w:p>
        </w:tc>
      </w:tr>
    </w:tbl>
    <w:p w14:paraId="5A218E4B" w14:textId="2DFDEB3C" w:rsidR="00AA5C15" w:rsidRPr="00A62EB5" w:rsidRDefault="00AA5C15" w:rsidP="31F47649">
      <w:pPr>
        <w:spacing w:before="120"/>
        <w:jc w:val="both"/>
        <w:rPr>
          <w:i/>
          <w:iCs/>
          <w:shd w:val="clear" w:color="auto" w:fill="FFFFFF" w:themeFill="background1"/>
        </w:rPr>
      </w:pPr>
      <w:r w:rsidRPr="00A62EB5">
        <w:rPr>
          <w:i/>
          <w:iCs/>
          <w:shd w:val="clear" w:color="auto" w:fill="FFFFFF" w:themeFill="background1"/>
        </w:rPr>
        <w:t xml:space="preserve">&gt;&gt; If the project involves multiple participants or stakeholders with potential ownership claims to the emission reductions, the </w:t>
      </w:r>
      <w:r w:rsidR="21C35750" w:rsidRPr="00A62EB5">
        <w:rPr>
          <w:i/>
          <w:iCs/>
          <w:shd w:val="clear" w:color="auto" w:fill="FFFFFF" w:themeFill="background1"/>
        </w:rPr>
        <w:t>CME</w:t>
      </w:r>
      <w:r w:rsidRPr="00A62EB5">
        <w:rPr>
          <w:i/>
          <w:iCs/>
          <w:shd w:val="clear" w:color="auto" w:fill="FFFFFF" w:themeFill="background1"/>
        </w:rPr>
        <w:t xml:space="preserve"> shall clearly establish and document how ownership rights are structured. If the project activity is implementation stage, the description should confirm the implementation plan following below guidelines.</w:t>
      </w:r>
      <w:r w:rsidRPr="00A62EB5">
        <w:t xml:space="preserve"> </w:t>
      </w:r>
      <w:r w:rsidRPr="00A62EB5">
        <w:rPr>
          <w:i/>
          <w:iCs/>
          <w:shd w:val="clear" w:color="auto" w:fill="FFFFFF" w:themeFill="background1"/>
        </w:rPr>
        <w:t>Consider the following guidelines:</w:t>
      </w:r>
    </w:p>
    <w:p w14:paraId="545CC86F" w14:textId="77777777" w:rsidR="00AA5C15" w:rsidRPr="00A62EB5" w:rsidRDefault="00AA5C15" w:rsidP="0063265F">
      <w:pPr>
        <w:pStyle w:val="ListParagraph"/>
        <w:numPr>
          <w:ilvl w:val="0"/>
          <w:numId w:val="36"/>
        </w:numPr>
        <w:spacing w:before="120"/>
        <w:jc w:val="both"/>
        <w:rPr>
          <w:i/>
          <w:iCs/>
          <w:shd w:val="clear" w:color="auto" w:fill="FFFFFF" w:themeFill="background1"/>
        </w:rPr>
      </w:pPr>
      <w:r w:rsidRPr="00A62EB5">
        <w:rPr>
          <w:i/>
          <w:iCs/>
          <w:shd w:val="clear" w:color="auto" w:fill="FFFFFF" w:themeFill="background1"/>
        </w:rPr>
        <w:t>Refer to methodology or applicable activity requirements if any specific requirements are outlined to describe ownership rights. In all cases where multiple participants or stakeholders are involved, describe:</w:t>
      </w:r>
    </w:p>
    <w:p w14:paraId="06822777" w14:textId="77777777" w:rsidR="00AA5C15" w:rsidRPr="00A62EB5" w:rsidRDefault="00AA5C15" w:rsidP="0063265F">
      <w:pPr>
        <w:pStyle w:val="ListParagraph"/>
        <w:numPr>
          <w:ilvl w:val="0"/>
          <w:numId w:val="36"/>
        </w:numPr>
        <w:spacing w:before="120"/>
        <w:jc w:val="both"/>
        <w:rPr>
          <w:i/>
          <w:iCs/>
          <w:shd w:val="clear" w:color="auto" w:fill="FFFFFF" w:themeFill="background1"/>
        </w:rPr>
      </w:pPr>
      <w:r w:rsidRPr="00A62EB5">
        <w:rPr>
          <w:i/>
          <w:iCs/>
          <w:shd w:val="clear" w:color="auto" w:fill="FFFFFF" w:themeFill="background1"/>
        </w:rPr>
        <w:t xml:space="preserve">How all ownership arrangements are formalized through agreements such as contracts, memoranda of understanding, partnership agreements, or other agreements that explicitly confirm carbon credit ownership. The agreement must be valid and enforceable </w:t>
      </w:r>
      <w:r w:rsidRPr="00A62EB5">
        <w:rPr>
          <w:i/>
          <w:iCs/>
          <w:shd w:val="clear" w:color="auto" w:fill="FFFFFF" w:themeFill="background1"/>
        </w:rPr>
        <w:lastRenderedPageBreak/>
        <w:t>under the applicable jurisdiction, with clear provisions for dispute resolution and governing law.</w:t>
      </w:r>
    </w:p>
    <w:p w14:paraId="4A30AB3D" w14:textId="77777777" w:rsidR="00AA5C15" w:rsidRPr="00A62EB5" w:rsidRDefault="00AA5C15" w:rsidP="0063265F">
      <w:pPr>
        <w:pStyle w:val="ListParagraph"/>
        <w:numPr>
          <w:ilvl w:val="0"/>
          <w:numId w:val="36"/>
        </w:numPr>
        <w:spacing w:before="120"/>
        <w:jc w:val="both"/>
        <w:rPr>
          <w:i/>
          <w:iCs/>
          <w:shd w:val="clear" w:color="auto" w:fill="FFFFFF" w:themeFill="background1"/>
        </w:rPr>
      </w:pPr>
      <w:r w:rsidRPr="00A62EB5">
        <w:rPr>
          <w:i/>
          <w:iCs/>
          <w:shd w:val="clear" w:color="auto" w:fill="FFFFFF" w:themeFill="background1"/>
        </w:rPr>
        <w:t>How consent was obtained from all relevant stakeholders acknowledging their understanding of ownership arrangements before project implementation or participation.</w:t>
      </w:r>
    </w:p>
    <w:p w14:paraId="4826270A" w14:textId="77777777" w:rsidR="00AA5C15" w:rsidRPr="00A62EB5" w:rsidRDefault="00AA5C15" w:rsidP="00332C11">
      <w:pPr>
        <w:pStyle w:val="ListParagraph"/>
        <w:numPr>
          <w:ilvl w:val="0"/>
          <w:numId w:val="36"/>
        </w:numPr>
        <w:spacing w:before="120"/>
        <w:jc w:val="both"/>
        <w:rPr>
          <w:i/>
          <w:iCs/>
          <w:shd w:val="clear" w:color="auto" w:fill="FFFFFF" w:themeFill="background1"/>
        </w:rPr>
      </w:pPr>
      <w:r w:rsidRPr="00A62EB5">
        <w:rPr>
          <w:i/>
          <w:iCs/>
          <w:shd w:val="clear" w:color="auto" w:fill="FFFFFF" w:themeFill="background1"/>
        </w:rPr>
        <w:t>If indigenous communities, local landowners, local communities, or farmers are involved, how the Free, Prior and Informed Consent (FPIC) principles were followed and documented at the earliest stage of engagement.</w:t>
      </w:r>
    </w:p>
    <w:p w14:paraId="39D2B250" w14:textId="16D268CA" w:rsidR="00840E55" w:rsidRPr="00A62EB5" w:rsidRDefault="00AA5C15" w:rsidP="31F47649">
      <w:pPr>
        <w:jc w:val="both"/>
        <w:rPr>
          <w:i/>
          <w:iCs/>
          <w:shd w:val="clear" w:color="auto" w:fill="FFFFFF" w:themeFill="background1"/>
        </w:rPr>
      </w:pPr>
      <w:r w:rsidRPr="00A62EB5">
        <w:rPr>
          <w:i/>
          <w:iCs/>
          <w:shd w:val="clear" w:color="auto" w:fill="FFFFFF" w:themeFill="background1"/>
        </w:rPr>
        <w:t xml:space="preserve">For example, a description may be: "The project has transferred ownership rights from multiple local farmers who are implementing agroforestry practices on their lands and agreed to participate in the proposed activity. The </w:t>
      </w:r>
      <w:r w:rsidR="1BC9569F" w:rsidRPr="00A62EB5">
        <w:rPr>
          <w:i/>
          <w:iCs/>
          <w:shd w:val="clear" w:color="auto" w:fill="FFFFFF" w:themeFill="background1"/>
        </w:rPr>
        <w:t>CME</w:t>
      </w:r>
      <w:r w:rsidRPr="00A62EB5">
        <w:rPr>
          <w:i/>
          <w:iCs/>
          <w:shd w:val="clear" w:color="auto" w:fill="FFFFFF" w:themeFill="background1"/>
        </w:rPr>
        <w:t xml:space="preserve"> has established a comprehensive ownership structure through legally binding contracts with each farmer. These contracts clearly specify that carbon credits generated from activities on their </w:t>
      </w:r>
      <w:r w:rsidR="00706D7E" w:rsidRPr="00A62EB5">
        <w:rPr>
          <w:i/>
          <w:iCs/>
          <w:shd w:val="clear" w:color="auto" w:fill="FFFFFF" w:themeFill="background1"/>
        </w:rPr>
        <w:t>land</w:t>
      </w:r>
      <w:r w:rsidRPr="00A62EB5">
        <w:rPr>
          <w:i/>
          <w:iCs/>
          <w:shd w:val="clear" w:color="auto" w:fill="FFFFFF" w:themeFill="background1"/>
        </w:rPr>
        <w:t xml:space="preserve"> belong to the </w:t>
      </w:r>
      <w:r w:rsidR="439033EC" w:rsidRPr="00A62EB5">
        <w:rPr>
          <w:i/>
          <w:iCs/>
          <w:shd w:val="clear" w:color="auto" w:fill="FFFFFF" w:themeFill="background1"/>
        </w:rPr>
        <w:t>CME</w:t>
      </w:r>
      <w:r w:rsidRPr="00A62EB5">
        <w:rPr>
          <w:i/>
          <w:iCs/>
          <w:shd w:val="clear" w:color="auto" w:fill="FFFFFF" w:themeFill="background1"/>
        </w:rPr>
        <w:t xml:space="preserve">, while ensuring farmers receive fair compensation through the benefit-sharing mechanism. All farmers participated in multiple consultation workshops where the concept of carbon </w:t>
      </w:r>
      <w:r w:rsidR="008C5A87" w:rsidRPr="00A62EB5">
        <w:rPr>
          <w:i/>
          <w:iCs/>
          <w:shd w:val="clear" w:color="auto" w:fill="FFFFFF" w:themeFill="background1"/>
        </w:rPr>
        <w:t>credit</w:t>
      </w:r>
      <w:r w:rsidRPr="00A62EB5">
        <w:rPr>
          <w:i/>
          <w:iCs/>
          <w:shd w:val="clear" w:color="auto" w:fill="FFFFFF" w:themeFill="background1"/>
        </w:rPr>
        <w:t xml:space="preserve"> was explained in their local language, and independent legal advisors were made available to review contracts before signing. The project team has documented this FPIC process through meeting minutes, attendance records, signed consent forms, and video recordings of the consultation sessions. All documentation is stored securely and is available for verification by VVB during the validation process"</w:t>
      </w:r>
      <w:r w:rsidR="00CB22A0" w:rsidRPr="00A62EB5">
        <w:rPr>
          <w:i/>
          <w:iCs/>
          <w:shd w:val="clear" w:color="auto" w:fill="FFFFFF" w:themeFill="background1"/>
        </w:rPr>
        <w:t>.</w:t>
      </w:r>
    </w:p>
    <w:p w14:paraId="4BBCF365" w14:textId="77777777" w:rsidR="00461ECD" w:rsidRPr="00A62EB5" w:rsidRDefault="00461ECD" w:rsidP="00AA5C15"/>
    <w:tbl>
      <w:tblPr>
        <w:tblStyle w:val="TableGrid"/>
        <w:tblW w:w="0" w:type="auto"/>
        <w:tblBorders>
          <w:left w:val="none" w:sz="0" w:space="0" w:color="auto"/>
          <w:right w:val="none" w:sz="0" w:space="0" w:color="auto"/>
        </w:tblBorders>
        <w:tblLook w:val="04A0" w:firstRow="1" w:lastRow="0" w:firstColumn="1" w:lastColumn="0" w:noHBand="0" w:noVBand="1"/>
      </w:tblPr>
      <w:tblGrid>
        <w:gridCol w:w="8729"/>
        <w:gridCol w:w="903"/>
      </w:tblGrid>
      <w:tr w:rsidR="00196447" w:rsidRPr="00A62EB5" w14:paraId="6BAB9BC9" w14:textId="77777777" w:rsidTr="31F47649">
        <w:tc>
          <w:tcPr>
            <w:tcW w:w="9000" w:type="dxa"/>
          </w:tcPr>
          <w:p w14:paraId="2B585E0C" w14:textId="210ABBEB" w:rsidR="00196447" w:rsidRPr="00A62EB5" w:rsidRDefault="3AD2EA57" w:rsidP="00F641AA">
            <w:pPr>
              <w:pStyle w:val="ListParagraph"/>
              <w:numPr>
                <w:ilvl w:val="0"/>
                <w:numId w:val="23"/>
              </w:numPr>
              <w:spacing w:line="276" w:lineRule="auto"/>
            </w:pPr>
            <w:r w:rsidRPr="00A62EB5">
              <w:t xml:space="preserve">Is the </w:t>
            </w:r>
            <w:r w:rsidR="6B02E345" w:rsidRPr="00A62EB5">
              <w:t>CME</w:t>
            </w:r>
            <w:r w:rsidRPr="00A62EB5">
              <w:t>'s project compliant with the host country's laws and regulations regarding carbon credit ownership?</w:t>
            </w:r>
          </w:p>
        </w:tc>
        <w:tc>
          <w:tcPr>
            <w:tcW w:w="916" w:type="dxa"/>
          </w:tcPr>
          <w:p w14:paraId="1123A339" w14:textId="77777777" w:rsidR="004E691C" w:rsidRPr="00A62EB5" w:rsidRDefault="00000000" w:rsidP="004E691C">
            <w:pPr>
              <w:widowControl w:val="0"/>
              <w:contextualSpacing/>
              <w:rPr>
                <w:rFonts w:asciiTheme="minorHAnsi" w:hAnsiTheme="minorHAnsi"/>
                <w:szCs w:val="20"/>
              </w:rPr>
            </w:pPr>
            <w:sdt>
              <w:sdtPr>
                <w:rPr>
                  <w:color w:val="00B6B9"/>
                  <w:sz w:val="24"/>
                  <w:szCs w:val="24"/>
                  <w:u w:val="single"/>
                </w:rPr>
                <w:id w:val="-976598424"/>
                <w14:checkbox>
                  <w14:checked w14:val="0"/>
                  <w14:checkedState w14:val="2612" w14:font="MS Gothic"/>
                  <w14:uncheckedState w14:val="2610" w14:font="MS Gothic"/>
                </w14:checkbox>
              </w:sdtPr>
              <w:sdtContent>
                <w:r w:rsidR="004E691C" w:rsidRPr="00A62EB5">
                  <w:rPr>
                    <w:rFonts w:ascii="MS Gothic" w:eastAsia="MS Gothic" w:hAnsi="MS Gothic" w:hint="eastAsia"/>
                    <w:color w:val="00B6B9"/>
                    <w:sz w:val="24"/>
                    <w:szCs w:val="24"/>
                    <w:u w:val="single"/>
                  </w:rPr>
                  <w:t>☐</w:t>
                </w:r>
              </w:sdtContent>
            </w:sdt>
            <w:r w:rsidR="004E691C" w:rsidRPr="00A62EB5">
              <w:rPr>
                <w:rFonts w:asciiTheme="minorHAnsi" w:hAnsiTheme="minorHAnsi"/>
                <w:color w:val="515151" w:themeColor="text1"/>
                <w:szCs w:val="20"/>
              </w:rPr>
              <w:t xml:space="preserve"> Yes</w:t>
            </w:r>
          </w:p>
          <w:p w14:paraId="033A390F" w14:textId="4474BFB1" w:rsidR="00196447" w:rsidRPr="00A62EB5" w:rsidRDefault="00000000" w:rsidP="004E691C">
            <w:pPr>
              <w:spacing w:line="276" w:lineRule="auto"/>
              <w:rPr>
                <w:sz w:val="24"/>
                <w:szCs w:val="24"/>
              </w:rPr>
            </w:pPr>
            <w:sdt>
              <w:sdtPr>
                <w:rPr>
                  <w:color w:val="00B6B9"/>
                  <w:sz w:val="24"/>
                  <w:szCs w:val="24"/>
                  <w:u w:val="single"/>
                </w:rPr>
                <w:id w:val="-1018930189"/>
                <w14:checkbox>
                  <w14:checked w14:val="0"/>
                  <w14:checkedState w14:val="2612" w14:font="MS Gothic"/>
                  <w14:uncheckedState w14:val="2610" w14:font="MS Gothic"/>
                </w14:checkbox>
              </w:sdtPr>
              <w:sdtContent>
                <w:r w:rsidR="004E691C" w:rsidRPr="00A62EB5">
                  <w:rPr>
                    <w:rFonts w:ascii="MS Gothic" w:eastAsia="MS Gothic" w:hAnsi="MS Gothic" w:hint="eastAsia"/>
                    <w:color w:val="00B6B9"/>
                    <w:sz w:val="24"/>
                    <w:szCs w:val="24"/>
                    <w:u w:val="single"/>
                  </w:rPr>
                  <w:t>☐</w:t>
                </w:r>
              </w:sdtContent>
            </w:sdt>
            <w:r w:rsidR="004E691C" w:rsidRPr="00A62EB5">
              <w:rPr>
                <w:rFonts w:asciiTheme="minorHAnsi" w:hAnsiTheme="minorHAnsi"/>
                <w:szCs w:val="20"/>
              </w:rPr>
              <w:t xml:space="preserve"> No</w:t>
            </w:r>
          </w:p>
        </w:tc>
      </w:tr>
    </w:tbl>
    <w:p w14:paraId="681A8F14" w14:textId="77777777" w:rsidR="00196447" w:rsidRPr="00A62EB5" w:rsidRDefault="00196447" w:rsidP="0065115D"/>
    <w:p w14:paraId="33CA63FD" w14:textId="77777777" w:rsidR="0065115D" w:rsidRPr="00A62EB5" w:rsidRDefault="0065115D" w:rsidP="0065115D">
      <w:pPr>
        <w:pStyle w:val="Heading2"/>
        <w:numPr>
          <w:ilvl w:val="2"/>
          <w:numId w:val="18"/>
        </w:numPr>
        <w:shd w:val="clear" w:color="auto" w:fill="FFFFFF" w:themeFill="background1"/>
        <w:rPr>
          <w:color w:val="323232" w:themeColor="text2"/>
          <w:sz w:val="20"/>
          <w:szCs w:val="20"/>
        </w:rPr>
      </w:pPr>
      <w:bookmarkStart w:id="22" w:name="_Toc220008823"/>
      <w:bookmarkStart w:id="23" w:name="_Toc229409891"/>
      <w:r w:rsidRPr="00A62EB5">
        <w:rPr>
          <w:color w:val="323232" w:themeColor="text2"/>
          <w:sz w:val="20"/>
          <w:szCs w:val="20"/>
        </w:rPr>
        <w:t>Benefit Sharing Arrangement</w:t>
      </w:r>
      <w:bookmarkEnd w:id="22"/>
      <w:bookmarkEnd w:id="23"/>
    </w:p>
    <w:p w14:paraId="1A374D0C" w14:textId="33D7DDA2" w:rsidR="0065115D" w:rsidRPr="00A62EB5" w:rsidRDefault="0065115D" w:rsidP="004D3349">
      <w:r w:rsidRPr="00A62EB5">
        <w:t>&gt;&gt;</w:t>
      </w:r>
      <w:r w:rsidR="00262FF1" w:rsidRPr="00A62EB5" w:rsidDel="00262FF1">
        <w:t xml:space="preserve"> </w:t>
      </w:r>
    </w:p>
    <w:p w14:paraId="603D9959" w14:textId="70B63E24" w:rsidR="00234341" w:rsidRPr="00A62EB5" w:rsidRDefault="00234341" w:rsidP="002E406C">
      <w:pPr>
        <w:pStyle w:val="ListParagraph"/>
        <w:numPr>
          <w:ilvl w:val="0"/>
          <w:numId w:val="48"/>
        </w:numPr>
        <w:jc w:val="both"/>
        <w:rPr>
          <w:i/>
          <w:iCs/>
        </w:rPr>
      </w:pPr>
      <w:r w:rsidRPr="00A62EB5">
        <w:rPr>
          <w:i/>
          <w:iCs/>
        </w:rPr>
        <w:t>Reporting benefit sharing arrangement is fully voluntary in nature</w:t>
      </w:r>
      <w:r w:rsidR="0055232D" w:rsidRPr="00A62EB5">
        <w:rPr>
          <w:i/>
          <w:iCs/>
        </w:rPr>
        <w:t>.</w:t>
      </w:r>
    </w:p>
    <w:p w14:paraId="1DF5E2B5" w14:textId="2A7832B2" w:rsidR="00581287" w:rsidRPr="00A62EB5" w:rsidRDefault="00581287" w:rsidP="002E406C">
      <w:pPr>
        <w:pStyle w:val="ListParagraph"/>
        <w:numPr>
          <w:ilvl w:val="0"/>
          <w:numId w:val="48"/>
        </w:numPr>
        <w:jc w:val="both"/>
        <w:rPr>
          <w:i/>
          <w:iCs/>
        </w:rPr>
      </w:pPr>
      <w:r w:rsidRPr="00A62EB5">
        <w:rPr>
          <w:i/>
          <w:iCs/>
        </w:rPr>
        <w:t xml:space="preserve">The project developers may develop and propose benefit sharing arrangements to distribute proceeds from carbon credit revenue to other legitimate project participants. </w:t>
      </w:r>
    </w:p>
    <w:p w14:paraId="7D06F911" w14:textId="77777777" w:rsidR="00581287" w:rsidRPr="00A62EB5" w:rsidRDefault="00581287" w:rsidP="002E406C">
      <w:pPr>
        <w:pStyle w:val="ListParagraph"/>
        <w:numPr>
          <w:ilvl w:val="0"/>
          <w:numId w:val="48"/>
        </w:numPr>
        <w:jc w:val="both"/>
        <w:rPr>
          <w:i/>
          <w:iCs/>
        </w:rPr>
      </w:pPr>
      <w:r w:rsidRPr="00A62EB5">
        <w:rPr>
          <w:i/>
          <w:iCs/>
        </w:rPr>
        <w:t xml:space="preserve">They may be monetary or non-monetary benefits. The project developer may specify type and proportion of benefits to be allocated to different participants. </w:t>
      </w:r>
    </w:p>
    <w:p w14:paraId="0F8DEDAD" w14:textId="77777777" w:rsidR="00581287" w:rsidRPr="00A62EB5" w:rsidRDefault="00581287" w:rsidP="002E406C">
      <w:pPr>
        <w:pStyle w:val="ListParagraph"/>
        <w:numPr>
          <w:ilvl w:val="0"/>
          <w:numId w:val="48"/>
        </w:numPr>
        <w:jc w:val="both"/>
        <w:rPr>
          <w:i/>
          <w:iCs/>
        </w:rPr>
      </w:pPr>
      <w:r w:rsidRPr="00A62EB5">
        <w:rPr>
          <w:i/>
          <w:iCs/>
        </w:rPr>
        <w:t xml:space="preserve">Project developers may also use established mechanisms or process through which these benefits may be distributed to legitimate project participants. </w:t>
      </w:r>
    </w:p>
    <w:p w14:paraId="66D511DE" w14:textId="6C1712B3" w:rsidR="00581287" w:rsidRPr="00A62EB5" w:rsidRDefault="00581287" w:rsidP="002E406C">
      <w:pPr>
        <w:pStyle w:val="ListParagraph"/>
        <w:numPr>
          <w:ilvl w:val="0"/>
          <w:numId w:val="48"/>
        </w:numPr>
        <w:jc w:val="both"/>
      </w:pPr>
      <w:r w:rsidRPr="00A62EB5">
        <w:rPr>
          <w:i/>
          <w:iCs/>
        </w:rPr>
        <w:t xml:space="preserve">Such benefit sharing mechanisms are optional and not a </w:t>
      </w:r>
      <w:r w:rsidR="00AA15AE" w:rsidRPr="00A62EB5">
        <w:rPr>
          <w:i/>
          <w:iCs/>
        </w:rPr>
        <w:t>mandatory requirement</w:t>
      </w:r>
      <w:r w:rsidRPr="00A62EB5">
        <w:t xml:space="preserve">. </w:t>
      </w:r>
    </w:p>
    <w:p w14:paraId="2397D2D7" w14:textId="0D966CAD" w:rsidR="0055232D" w:rsidRPr="00A62EB5" w:rsidRDefault="0055232D" w:rsidP="002E406C">
      <w:pPr>
        <w:pStyle w:val="ListParagraph"/>
        <w:numPr>
          <w:ilvl w:val="0"/>
          <w:numId w:val="48"/>
        </w:numPr>
        <w:jc w:val="both"/>
      </w:pPr>
      <w:r w:rsidRPr="00A62EB5">
        <w:rPr>
          <w:i/>
          <w:iCs/>
        </w:rPr>
        <w:t>If there is no benefit sharing mechanism implemented, project developers can mention the same in the document</w:t>
      </w:r>
      <w:r w:rsidR="00A6644D" w:rsidRPr="00A62EB5">
        <w:rPr>
          <w:i/>
          <w:iCs/>
        </w:rPr>
        <w:t>.</w:t>
      </w:r>
    </w:p>
    <w:p w14:paraId="6D699B7A" w14:textId="6C8AA7C2" w:rsidR="00EA4647" w:rsidRPr="00A62EB5" w:rsidRDefault="00C31802" w:rsidP="00D20089">
      <w:pPr>
        <w:pStyle w:val="Heading2"/>
        <w:numPr>
          <w:ilvl w:val="1"/>
          <w:numId w:val="18"/>
        </w:numPr>
        <w:shd w:val="clear" w:color="auto" w:fill="D9D9D9" w:themeFill="background1" w:themeFillShade="D9"/>
        <w:rPr>
          <w:color w:val="323232" w:themeColor="text2"/>
        </w:rPr>
      </w:pPr>
      <w:bookmarkStart w:id="24" w:name="_Toc220008824"/>
      <w:bookmarkStart w:id="25" w:name="_Toc229409892"/>
      <w:r w:rsidRPr="00A62EB5">
        <w:rPr>
          <w:color w:val="323232" w:themeColor="text2"/>
        </w:rPr>
        <w:t>P</w:t>
      </w:r>
      <w:r w:rsidR="0066536E" w:rsidRPr="00A62EB5">
        <w:rPr>
          <w:color w:val="323232" w:themeColor="text2"/>
        </w:rPr>
        <w:t>OA</w:t>
      </w:r>
      <w:r w:rsidRPr="00A62EB5">
        <w:rPr>
          <w:color w:val="323232" w:themeColor="text2"/>
        </w:rPr>
        <w:t xml:space="preserve"> </w:t>
      </w:r>
      <w:r w:rsidR="007F1D1C" w:rsidRPr="00A62EB5">
        <w:rPr>
          <w:color w:val="323232" w:themeColor="text2"/>
        </w:rPr>
        <w:t>Eligibility C</w:t>
      </w:r>
      <w:r w:rsidRPr="00A62EB5">
        <w:rPr>
          <w:color w:val="323232" w:themeColor="text2"/>
        </w:rPr>
        <w:t>o</w:t>
      </w:r>
      <w:r w:rsidR="00783640" w:rsidRPr="00A62EB5">
        <w:rPr>
          <w:color w:val="323232" w:themeColor="text2"/>
        </w:rPr>
        <w:t>nformance</w:t>
      </w:r>
      <w:bookmarkEnd w:id="24"/>
      <w:bookmarkEnd w:id="25"/>
    </w:p>
    <w:p w14:paraId="4D63B750" w14:textId="65335FEA" w:rsidR="004A3935" w:rsidRPr="00A62EB5" w:rsidRDefault="004A3935" w:rsidP="004A3935">
      <w:pPr>
        <w:pStyle w:val="Heading2"/>
        <w:numPr>
          <w:ilvl w:val="2"/>
          <w:numId w:val="18"/>
        </w:numPr>
        <w:shd w:val="clear" w:color="auto" w:fill="FFFFFF" w:themeFill="background1"/>
        <w:rPr>
          <w:b w:val="0"/>
          <w:bCs/>
          <w:color w:val="323232" w:themeColor="text2"/>
          <w:sz w:val="20"/>
          <w:szCs w:val="20"/>
        </w:rPr>
      </w:pPr>
      <w:bookmarkStart w:id="26" w:name="_Toc220008825"/>
      <w:bookmarkStart w:id="27" w:name="_Toc229409893"/>
      <w:r w:rsidRPr="00A62EB5">
        <w:rPr>
          <w:color w:val="323232" w:themeColor="text2"/>
          <w:sz w:val="20"/>
          <w:szCs w:val="20"/>
        </w:rPr>
        <w:t>Management System</w:t>
      </w:r>
      <w:r w:rsidR="00FF3C3A" w:rsidRPr="00A62EB5">
        <w:rPr>
          <w:color w:val="323232" w:themeColor="text2"/>
          <w:sz w:val="20"/>
          <w:szCs w:val="20"/>
        </w:rPr>
        <w:t>:</w:t>
      </w:r>
      <w:bookmarkEnd w:id="26"/>
      <w:bookmarkEnd w:id="27"/>
      <w:r w:rsidR="00FF3C3A" w:rsidRPr="00A62EB5">
        <w:rPr>
          <w:color w:val="323232" w:themeColor="text2"/>
          <w:sz w:val="20"/>
          <w:szCs w:val="20"/>
        </w:rPr>
        <w:t xml:space="preserve"> </w:t>
      </w:r>
    </w:p>
    <w:p w14:paraId="44FD929F" w14:textId="77777777" w:rsidR="00295C9B" w:rsidRPr="00A62EB5" w:rsidRDefault="00295C9B" w:rsidP="00CB22A0">
      <w:pPr>
        <w:pStyle w:val="ListParagraph"/>
        <w:ind w:left="214"/>
        <w:jc w:val="both"/>
        <w:rPr>
          <w:i/>
          <w:iCs/>
        </w:rPr>
      </w:pPr>
      <w:r w:rsidRPr="00A62EB5">
        <w:rPr>
          <w:i/>
          <w:iCs/>
        </w:rPr>
        <w:t>Describe the operational and management system for the implementation of the PoA,</w:t>
      </w:r>
    </w:p>
    <w:p w14:paraId="4EEEBB32" w14:textId="77777777" w:rsidR="00295C9B" w:rsidRPr="00A62EB5" w:rsidRDefault="00295C9B" w:rsidP="00CB22A0">
      <w:pPr>
        <w:pStyle w:val="ListParagraph"/>
        <w:ind w:left="214"/>
        <w:jc w:val="both"/>
        <w:rPr>
          <w:i/>
          <w:iCs/>
        </w:rPr>
      </w:pPr>
      <w:r w:rsidRPr="00A62EB5">
        <w:rPr>
          <w:i/>
          <w:iCs/>
        </w:rPr>
        <w:t>including:</w:t>
      </w:r>
    </w:p>
    <w:p w14:paraId="0A842B58" w14:textId="180D2524" w:rsidR="00295C9B" w:rsidRPr="00A62EB5" w:rsidRDefault="00295C9B" w:rsidP="00CB4DA6">
      <w:pPr>
        <w:jc w:val="both"/>
        <w:rPr>
          <w:i/>
          <w:iCs/>
        </w:rPr>
      </w:pPr>
    </w:p>
    <w:p w14:paraId="6DAC84BA" w14:textId="1EC5F5EC" w:rsidR="00DF000C" w:rsidRPr="00A62EB5" w:rsidRDefault="00DF000C" w:rsidP="008C0A4E">
      <w:pPr>
        <w:ind w:left="142"/>
        <w:rPr>
          <w:i/>
          <w:iCs/>
        </w:rPr>
      </w:pPr>
    </w:p>
    <w:p w14:paraId="3F63268A" w14:textId="77777777" w:rsidR="005D2326" w:rsidRPr="00A62EB5" w:rsidRDefault="005D2326" w:rsidP="62818C09">
      <w:pPr>
        <w:pStyle w:val="ListParagraph"/>
        <w:ind w:left="214"/>
        <w:jc w:val="both"/>
        <w:rPr>
          <w:i/>
          <w:iCs/>
        </w:rPr>
      </w:pPr>
    </w:p>
    <w:p w14:paraId="3101A35F" w14:textId="77777777" w:rsidR="005D2326" w:rsidRPr="00A62EB5" w:rsidRDefault="005D2326" w:rsidP="005D2326">
      <w:pPr>
        <w:pStyle w:val="ListParagraph"/>
        <w:numPr>
          <w:ilvl w:val="3"/>
          <w:numId w:val="18"/>
        </w:numPr>
        <w:rPr>
          <w:b/>
          <w:bCs/>
          <w:color w:val="323232" w:themeColor="text2"/>
        </w:rPr>
      </w:pPr>
      <w:r w:rsidRPr="00A62EB5">
        <w:rPr>
          <w:b/>
          <w:bCs/>
          <w:color w:val="323232" w:themeColor="text2"/>
        </w:rPr>
        <w:lastRenderedPageBreak/>
        <w:t>Roles and responsibilities of personnel</w:t>
      </w:r>
      <w:r w:rsidRPr="00A62EB5">
        <w:rPr>
          <w:rStyle w:val="FootnoteReference"/>
          <w:b/>
          <w:bCs/>
          <w:color w:val="323232" w:themeColor="text2"/>
        </w:rPr>
        <w:footnoteReference w:id="4"/>
      </w:r>
      <w:r w:rsidRPr="00A62EB5">
        <w:rPr>
          <w:b/>
          <w:bCs/>
          <w:color w:val="323232" w:themeColor="text2"/>
        </w:rPr>
        <w:t xml:space="preserve"> involved in the process of inclusion of VPAs, including a review of their competencies</w:t>
      </w:r>
    </w:p>
    <w:p w14:paraId="1867D624" w14:textId="77777777" w:rsidR="00176E46" w:rsidRPr="00A62EB5" w:rsidRDefault="005D2326" w:rsidP="00176E46">
      <w:pPr>
        <w:pStyle w:val="ListParagraph"/>
        <w:ind w:left="214"/>
        <w:jc w:val="both"/>
        <w:rPr>
          <w:i/>
          <w:iCs/>
        </w:rPr>
      </w:pPr>
      <w:r w:rsidRPr="00A62EB5">
        <w:t xml:space="preserve">&gt;&gt; </w:t>
      </w:r>
      <w:r w:rsidR="00176E46" w:rsidRPr="00A62EB5">
        <w:rPr>
          <w:i/>
          <w:iCs/>
        </w:rPr>
        <w:t>A clear definition of roles and responsibilities of personnel involved in the process of</w:t>
      </w:r>
    </w:p>
    <w:p w14:paraId="45794B81" w14:textId="07217E2E" w:rsidR="005D2326" w:rsidRPr="00A62EB5" w:rsidRDefault="00176E46" w:rsidP="00176E46">
      <w:pPr>
        <w:rPr>
          <w:i/>
          <w:iCs/>
        </w:rPr>
      </w:pPr>
      <w:r w:rsidRPr="00A62EB5">
        <w:rPr>
          <w:i/>
          <w:iCs/>
        </w:rPr>
        <w:t>inclusion of VPAs, including a review of their competencies.</w:t>
      </w:r>
    </w:p>
    <w:p w14:paraId="3194E83D" w14:textId="77777777" w:rsidR="00AA15AE" w:rsidRPr="00A62EB5" w:rsidRDefault="00AA15AE" w:rsidP="00176E46">
      <w:pPr>
        <w:rPr>
          <w:b/>
          <w:bCs/>
        </w:rPr>
      </w:pPr>
    </w:p>
    <w:p w14:paraId="59527E09" w14:textId="77777777" w:rsidR="005D2326" w:rsidRPr="00A62EB5" w:rsidRDefault="005D2326" w:rsidP="005D2326">
      <w:pPr>
        <w:pStyle w:val="ListParagraph"/>
        <w:numPr>
          <w:ilvl w:val="3"/>
          <w:numId w:val="18"/>
        </w:numPr>
        <w:rPr>
          <w:b/>
          <w:bCs/>
          <w:color w:val="323232" w:themeColor="text2"/>
        </w:rPr>
      </w:pPr>
      <w:r w:rsidRPr="00A62EB5">
        <w:rPr>
          <w:b/>
          <w:bCs/>
          <w:color w:val="323232" w:themeColor="text2"/>
        </w:rPr>
        <w:t>Records of arrangements for training and capacity development for personnel</w:t>
      </w:r>
    </w:p>
    <w:p w14:paraId="4CBA07DE" w14:textId="36787F2F" w:rsidR="005D2326" w:rsidRPr="00A62EB5" w:rsidRDefault="005D2326" w:rsidP="005D2326">
      <w:pPr>
        <w:pStyle w:val="ListParagraph"/>
        <w:ind w:left="72"/>
      </w:pPr>
      <w:r w:rsidRPr="00A62EB5">
        <w:t xml:space="preserve">&gt;&gt; </w:t>
      </w:r>
      <w:r w:rsidR="00176E46" w:rsidRPr="00A62EB5">
        <w:rPr>
          <w:i/>
          <w:iCs/>
        </w:rPr>
        <w:t>Provide details about the records of arrangements for training and capacity development for personnel.</w:t>
      </w:r>
    </w:p>
    <w:p w14:paraId="17CCBF5F" w14:textId="77777777" w:rsidR="005D2326" w:rsidRPr="00A62EB5" w:rsidRDefault="005D2326" w:rsidP="005D2326">
      <w:pPr>
        <w:pStyle w:val="ListParagraph"/>
        <w:ind w:left="72"/>
        <w:rPr>
          <w:b/>
          <w:bCs/>
          <w:color w:val="323232" w:themeColor="text2"/>
        </w:rPr>
      </w:pPr>
    </w:p>
    <w:p w14:paraId="24D64C52" w14:textId="77777777" w:rsidR="005D2326" w:rsidRPr="00A62EB5" w:rsidRDefault="005D2326" w:rsidP="005D2326">
      <w:pPr>
        <w:pStyle w:val="ListParagraph"/>
        <w:numPr>
          <w:ilvl w:val="3"/>
          <w:numId w:val="18"/>
        </w:numPr>
        <w:rPr>
          <w:b/>
          <w:bCs/>
        </w:rPr>
      </w:pPr>
      <w:r w:rsidRPr="00A62EB5">
        <w:rPr>
          <w:b/>
          <w:bCs/>
          <w:color w:val="323232" w:themeColor="text2"/>
        </w:rPr>
        <w:t>Procedure for technical review of inclusion of VPAs</w:t>
      </w:r>
    </w:p>
    <w:p w14:paraId="4C3AB117" w14:textId="2CD0E484" w:rsidR="005D2326" w:rsidRPr="00A62EB5" w:rsidRDefault="005D2326" w:rsidP="00E16065">
      <w:pPr>
        <w:pStyle w:val="ListParagraph"/>
        <w:ind w:left="72"/>
        <w:jc w:val="both"/>
      </w:pPr>
      <w:r w:rsidRPr="00A62EB5">
        <w:t xml:space="preserve">&gt;&gt; </w:t>
      </w:r>
      <w:r w:rsidR="00E16065" w:rsidRPr="00A62EB5">
        <w:t>Describe how the technical review of each proposed VPA is conducted to ensure compliance with the registered PoA requirements, applicable methodologies, and eligibility criteria prior to inclusion.</w:t>
      </w:r>
    </w:p>
    <w:p w14:paraId="02A8AE41" w14:textId="77777777" w:rsidR="005D2326" w:rsidRPr="00A62EB5" w:rsidRDefault="005D2326" w:rsidP="005D2326">
      <w:pPr>
        <w:pStyle w:val="ListParagraph"/>
        <w:ind w:left="72"/>
      </w:pPr>
    </w:p>
    <w:p w14:paraId="1C31A07F" w14:textId="77777777" w:rsidR="005D2326" w:rsidRPr="00A62EB5" w:rsidRDefault="005D2326" w:rsidP="005D2326">
      <w:pPr>
        <w:pStyle w:val="ListParagraph"/>
        <w:numPr>
          <w:ilvl w:val="3"/>
          <w:numId w:val="18"/>
        </w:numPr>
        <w:rPr>
          <w:b/>
          <w:bCs/>
          <w:color w:val="323232" w:themeColor="text2"/>
        </w:rPr>
      </w:pPr>
      <w:r w:rsidRPr="00A62EB5">
        <w:rPr>
          <w:b/>
          <w:bCs/>
          <w:color w:val="323232" w:themeColor="text2"/>
        </w:rPr>
        <w:t>Procedure to avoid double counting</w:t>
      </w:r>
    </w:p>
    <w:p w14:paraId="36E6FA69" w14:textId="77777777" w:rsidR="005D2326" w:rsidRPr="00A62EB5" w:rsidRDefault="005D2326" w:rsidP="005D2326">
      <w:pPr>
        <w:ind w:left="142"/>
      </w:pPr>
      <w:r w:rsidRPr="00A62EB5">
        <w:t>&gt;&gt; Describe here</w:t>
      </w:r>
    </w:p>
    <w:p w14:paraId="5621698E" w14:textId="77777777" w:rsidR="005D2326" w:rsidRPr="00A62EB5" w:rsidRDefault="005D2326" w:rsidP="005D2326">
      <w:pPr>
        <w:ind w:left="142"/>
        <w:rPr>
          <w:b/>
          <w:bCs/>
        </w:rPr>
      </w:pPr>
    </w:p>
    <w:p w14:paraId="5ADB5D80" w14:textId="77777777" w:rsidR="005D2326" w:rsidRPr="00A62EB5" w:rsidRDefault="005D2326" w:rsidP="005D2326">
      <w:pPr>
        <w:pStyle w:val="ListParagraph"/>
        <w:numPr>
          <w:ilvl w:val="3"/>
          <w:numId w:val="18"/>
        </w:numPr>
        <w:rPr>
          <w:b/>
          <w:bCs/>
          <w:color w:val="323232" w:themeColor="text2"/>
        </w:rPr>
      </w:pPr>
      <w:r w:rsidRPr="00A62EB5">
        <w:rPr>
          <w:b/>
          <w:bCs/>
          <w:color w:val="323232" w:themeColor="text2"/>
        </w:rPr>
        <w:t>Records and documentation control process for each VPA under the PoA</w:t>
      </w:r>
    </w:p>
    <w:p w14:paraId="2C9EED70" w14:textId="77777777" w:rsidR="005D2326" w:rsidRPr="00A62EB5" w:rsidRDefault="005D2326" w:rsidP="005D2326">
      <w:pPr>
        <w:pStyle w:val="ListParagraph"/>
        <w:ind w:left="214"/>
      </w:pPr>
      <w:r w:rsidRPr="00A62EB5">
        <w:t>&gt;&gt; Describe here</w:t>
      </w:r>
    </w:p>
    <w:p w14:paraId="6807B7C7" w14:textId="77777777" w:rsidR="005D2326" w:rsidRPr="00A62EB5" w:rsidRDefault="005D2326" w:rsidP="005D2326">
      <w:pPr>
        <w:pStyle w:val="ListParagraph"/>
        <w:ind w:left="214"/>
        <w:rPr>
          <w:b/>
          <w:bCs/>
        </w:rPr>
      </w:pPr>
    </w:p>
    <w:p w14:paraId="0B22422F" w14:textId="77777777" w:rsidR="005D2326" w:rsidRPr="00A62EB5" w:rsidRDefault="005D2326" w:rsidP="005D2326">
      <w:pPr>
        <w:pStyle w:val="ListParagraph"/>
        <w:numPr>
          <w:ilvl w:val="3"/>
          <w:numId w:val="18"/>
        </w:numPr>
        <w:rPr>
          <w:b/>
          <w:bCs/>
          <w:color w:val="323232" w:themeColor="text2"/>
        </w:rPr>
      </w:pPr>
      <w:r w:rsidRPr="00A62EB5">
        <w:rPr>
          <w:b/>
          <w:bCs/>
          <w:color w:val="323232" w:themeColor="text2"/>
        </w:rPr>
        <w:t>Measures for continuous improvements of the PoA management system</w:t>
      </w:r>
      <w:r w:rsidRPr="00A62EB5">
        <w:rPr>
          <w:rStyle w:val="FootnoteReference"/>
          <w:b/>
          <w:bCs/>
          <w:color w:val="323232" w:themeColor="text2"/>
        </w:rPr>
        <w:footnoteReference w:id="5"/>
      </w:r>
    </w:p>
    <w:p w14:paraId="3C51C656" w14:textId="56DF5CA9" w:rsidR="005D2326" w:rsidRPr="00A62EB5" w:rsidRDefault="005D2326" w:rsidP="005D2326">
      <w:pPr>
        <w:pStyle w:val="ListParagraph"/>
        <w:ind w:left="214"/>
      </w:pPr>
      <w:r w:rsidRPr="00A62EB5">
        <w:t xml:space="preserve">&gt;&gt; </w:t>
      </w:r>
      <w:r w:rsidR="008D3B17" w:rsidRPr="00A62EB5">
        <w:t>Explain what measures are taken for continuous improvement of the PoA management system.</w:t>
      </w:r>
    </w:p>
    <w:p w14:paraId="53ACFE73" w14:textId="4CD37273" w:rsidR="008C0A4E" w:rsidRPr="00A62EB5" w:rsidRDefault="008C0A4E" w:rsidP="008C0A4E">
      <w:pPr>
        <w:pStyle w:val="ListParagraph"/>
        <w:numPr>
          <w:ilvl w:val="3"/>
          <w:numId w:val="18"/>
        </w:numPr>
        <w:rPr>
          <w:b/>
          <w:bCs/>
          <w:color w:val="323232" w:themeColor="text2"/>
        </w:rPr>
      </w:pPr>
      <w:r w:rsidRPr="00A62EB5">
        <w:rPr>
          <w:b/>
          <w:bCs/>
          <w:color w:val="323232" w:themeColor="text2"/>
        </w:rPr>
        <w:t>Any other relevant elements</w:t>
      </w:r>
    </w:p>
    <w:p w14:paraId="145DC45C" w14:textId="247F425F" w:rsidR="005D2326" w:rsidRPr="00A62EB5" w:rsidRDefault="00F94D73" w:rsidP="00AA15AE">
      <w:pPr>
        <w:pStyle w:val="ListParagraph"/>
        <w:ind w:left="214"/>
      </w:pPr>
      <w:r w:rsidRPr="00A62EB5">
        <w:t>&gt;&gt; Describe here</w:t>
      </w:r>
    </w:p>
    <w:p w14:paraId="1B100772" w14:textId="2B091F04" w:rsidR="00AF177D" w:rsidRPr="00A62EB5" w:rsidRDefault="007F6B95" w:rsidP="005A7CFC">
      <w:pPr>
        <w:pStyle w:val="Heading2"/>
        <w:numPr>
          <w:ilvl w:val="2"/>
          <w:numId w:val="18"/>
        </w:numPr>
        <w:shd w:val="clear" w:color="auto" w:fill="FFFFFF" w:themeFill="background1"/>
        <w:rPr>
          <w:color w:val="323232" w:themeColor="text2"/>
          <w:sz w:val="20"/>
          <w:szCs w:val="20"/>
        </w:rPr>
      </w:pPr>
      <w:bookmarkStart w:id="28" w:name="_Toc220008826"/>
      <w:bookmarkStart w:id="29" w:name="_Toc229409894"/>
      <w:r w:rsidRPr="00A62EB5">
        <w:rPr>
          <w:color w:val="323232" w:themeColor="text2"/>
          <w:sz w:val="20"/>
          <w:szCs w:val="20"/>
        </w:rPr>
        <w:t xml:space="preserve">General </w:t>
      </w:r>
      <w:r w:rsidR="004132FB" w:rsidRPr="00A62EB5">
        <w:rPr>
          <w:color w:val="323232" w:themeColor="text2"/>
          <w:sz w:val="20"/>
          <w:szCs w:val="20"/>
        </w:rPr>
        <w:t>Eligibility criteria</w:t>
      </w:r>
      <w:bookmarkEnd w:id="28"/>
      <w:bookmarkEnd w:id="29"/>
    </w:p>
    <w:tbl>
      <w:tblPr>
        <w:tblStyle w:val="GSBoldTable"/>
        <w:tblW w:w="9990" w:type="dxa"/>
        <w:tblBorders>
          <w:insideH w:val="single" w:sz="4" w:space="0" w:color="auto"/>
          <w:insideV w:val="single" w:sz="4" w:space="0" w:color="auto"/>
        </w:tblBorders>
        <w:tblLayout w:type="fixed"/>
        <w:tblLook w:val="04A0" w:firstRow="1" w:lastRow="0" w:firstColumn="1" w:lastColumn="0" w:noHBand="0" w:noVBand="1"/>
      </w:tblPr>
      <w:tblGrid>
        <w:gridCol w:w="1620"/>
        <w:gridCol w:w="7470"/>
        <w:gridCol w:w="900"/>
      </w:tblGrid>
      <w:tr w:rsidR="00262E60" w:rsidRPr="00A62EB5" w14:paraId="2A9BAA7E" w14:textId="77777777" w:rsidTr="00EF2122">
        <w:trPr>
          <w:cnfStyle w:val="100000000000" w:firstRow="1" w:lastRow="0" w:firstColumn="0" w:lastColumn="0" w:oddVBand="0" w:evenVBand="0" w:oddHBand="0" w:evenHBand="0" w:firstRowFirstColumn="0" w:firstRowLastColumn="0" w:lastRowFirstColumn="0" w:lastRowLastColumn="0"/>
        </w:trPr>
        <w:tc>
          <w:tcPr>
            <w:tcW w:w="1620" w:type="dxa"/>
            <w:vMerge w:val="restart"/>
            <w:shd w:val="clear" w:color="auto" w:fill="D9D9D9" w:themeFill="background1" w:themeFillShade="D9"/>
          </w:tcPr>
          <w:p w14:paraId="59C9C0BD" w14:textId="6B8B1BED" w:rsidR="001F3A0F" w:rsidRPr="00A62EB5" w:rsidRDefault="001F3A0F" w:rsidP="00CC7C2E">
            <w:r w:rsidRPr="00A62EB5">
              <w:t xml:space="preserve">Location of the project </w:t>
            </w:r>
          </w:p>
        </w:tc>
        <w:tc>
          <w:tcPr>
            <w:tcW w:w="7470" w:type="dxa"/>
            <w:shd w:val="clear" w:color="auto" w:fill="auto"/>
          </w:tcPr>
          <w:p w14:paraId="75F7B817" w14:textId="2B1D36E2" w:rsidR="001F3A0F" w:rsidRPr="00A62EB5" w:rsidRDefault="001F3A0F" w:rsidP="00CC7C2E">
            <w:r w:rsidRPr="00A62EB5">
              <w:t>Is the project activity limited to one host country?</w:t>
            </w:r>
          </w:p>
        </w:tc>
        <w:tc>
          <w:tcPr>
            <w:tcW w:w="900" w:type="dxa"/>
            <w:shd w:val="clear" w:color="auto" w:fill="auto"/>
          </w:tcPr>
          <w:p w14:paraId="5CD09BC2" w14:textId="77777777" w:rsidR="004E691C" w:rsidRPr="00A62EB5" w:rsidRDefault="00000000" w:rsidP="004E691C">
            <w:pPr>
              <w:widowControl w:val="0"/>
              <w:contextualSpacing/>
              <w:rPr>
                <w:rFonts w:asciiTheme="minorHAnsi" w:hAnsiTheme="minorHAnsi"/>
                <w:szCs w:val="20"/>
              </w:rPr>
            </w:pPr>
            <w:sdt>
              <w:sdtPr>
                <w:rPr>
                  <w:color w:val="00B6B9"/>
                  <w:sz w:val="24"/>
                  <w:szCs w:val="24"/>
                  <w:u w:val="single"/>
                </w:rPr>
                <w:id w:val="-408461958"/>
                <w14:checkbox>
                  <w14:checked w14:val="0"/>
                  <w14:checkedState w14:val="2612" w14:font="MS Gothic"/>
                  <w14:uncheckedState w14:val="2610" w14:font="MS Gothic"/>
                </w14:checkbox>
              </w:sdtPr>
              <w:sdtContent>
                <w:r w:rsidR="004E691C" w:rsidRPr="00A62EB5">
                  <w:rPr>
                    <w:rFonts w:ascii="MS Gothic" w:eastAsia="MS Gothic" w:hAnsi="MS Gothic" w:hint="eastAsia"/>
                    <w:color w:val="00B6B9"/>
                    <w:sz w:val="24"/>
                    <w:szCs w:val="24"/>
                    <w:u w:val="single"/>
                  </w:rPr>
                  <w:t>☐</w:t>
                </w:r>
              </w:sdtContent>
            </w:sdt>
            <w:r w:rsidR="004E691C" w:rsidRPr="00A62EB5">
              <w:rPr>
                <w:rFonts w:asciiTheme="minorHAnsi" w:hAnsiTheme="minorHAnsi"/>
                <w:color w:val="515151" w:themeColor="text1"/>
                <w:szCs w:val="20"/>
              </w:rPr>
              <w:t xml:space="preserve"> Yes</w:t>
            </w:r>
          </w:p>
          <w:p w14:paraId="3B5E4577" w14:textId="7F7DA383" w:rsidR="00872377" w:rsidRPr="00A62EB5" w:rsidRDefault="00000000" w:rsidP="004E691C">
            <w:pPr>
              <w:rPr>
                <w:rFonts w:asciiTheme="minorHAnsi" w:hAnsiTheme="minorHAnsi"/>
                <w:szCs w:val="20"/>
              </w:rPr>
            </w:pPr>
            <w:sdt>
              <w:sdtPr>
                <w:rPr>
                  <w:color w:val="00B6B9"/>
                  <w:sz w:val="24"/>
                  <w:szCs w:val="24"/>
                  <w:u w:val="single"/>
                </w:rPr>
                <w:id w:val="1868330943"/>
                <w14:checkbox>
                  <w14:checked w14:val="0"/>
                  <w14:checkedState w14:val="2612" w14:font="MS Gothic"/>
                  <w14:uncheckedState w14:val="2610" w14:font="MS Gothic"/>
                </w14:checkbox>
              </w:sdtPr>
              <w:sdtContent>
                <w:r w:rsidR="004E691C" w:rsidRPr="00A62EB5">
                  <w:rPr>
                    <w:rFonts w:ascii="MS Gothic" w:eastAsia="MS Gothic" w:hAnsi="MS Gothic" w:hint="eastAsia"/>
                    <w:color w:val="00B6B9"/>
                    <w:sz w:val="24"/>
                    <w:szCs w:val="24"/>
                    <w:u w:val="single"/>
                  </w:rPr>
                  <w:t>☐</w:t>
                </w:r>
              </w:sdtContent>
            </w:sdt>
            <w:r w:rsidR="004E691C" w:rsidRPr="00A62EB5">
              <w:rPr>
                <w:rFonts w:asciiTheme="minorHAnsi" w:hAnsiTheme="minorHAnsi"/>
                <w:szCs w:val="20"/>
              </w:rPr>
              <w:t xml:space="preserve"> No</w:t>
            </w:r>
          </w:p>
        </w:tc>
      </w:tr>
      <w:tr w:rsidR="00262E60" w:rsidRPr="00A62EB5" w14:paraId="4094F850" w14:textId="77777777" w:rsidTr="31F47649">
        <w:tc>
          <w:tcPr>
            <w:tcW w:w="1620" w:type="dxa"/>
            <w:vMerge/>
          </w:tcPr>
          <w:p w14:paraId="1069A032" w14:textId="77777777" w:rsidR="00491D03" w:rsidRPr="00A62EB5" w:rsidRDefault="00491D03" w:rsidP="00CC7C2E"/>
        </w:tc>
        <w:tc>
          <w:tcPr>
            <w:tcW w:w="7470" w:type="dxa"/>
          </w:tcPr>
          <w:p w14:paraId="3E0B380A" w14:textId="77777777" w:rsidR="002B54B7" w:rsidRPr="00A62EB5" w:rsidRDefault="002B54B7" w:rsidP="002B54B7">
            <w:r w:rsidRPr="00A62EB5">
              <w:rPr>
                <w:b/>
                <w:bCs/>
              </w:rPr>
              <w:t>Justification:</w:t>
            </w:r>
            <w:r w:rsidRPr="00A62EB5">
              <w:t xml:space="preserve"> </w:t>
            </w:r>
          </w:p>
          <w:p w14:paraId="4F71A5EF" w14:textId="09D3AA77" w:rsidR="002B54B7" w:rsidRPr="00A62EB5" w:rsidRDefault="002B54B7" w:rsidP="009E1461">
            <w:pPr>
              <w:jc w:val="both"/>
              <w:rPr>
                <w:i/>
                <w:iCs/>
                <w:shd w:val="clear" w:color="auto" w:fill="FFFFFF" w:themeFill="background1"/>
              </w:rPr>
            </w:pPr>
            <w:r w:rsidRPr="00A62EB5">
              <w:rPr>
                <w:i/>
                <w:iCs/>
                <w:shd w:val="clear" w:color="auto" w:fill="FFFFFF" w:themeFill="background1"/>
              </w:rPr>
              <w:t xml:space="preserve">If </w:t>
            </w:r>
            <w:r w:rsidR="009E1461" w:rsidRPr="00A62EB5">
              <w:rPr>
                <w:i/>
                <w:iCs/>
                <w:shd w:val="clear" w:color="auto" w:fill="FFFFFF" w:themeFill="background1"/>
              </w:rPr>
              <w:t>the answer</w:t>
            </w:r>
            <w:r w:rsidRPr="00A62EB5">
              <w:rPr>
                <w:i/>
                <w:iCs/>
                <w:shd w:val="clear" w:color="auto" w:fill="FFFFFF" w:themeFill="background1"/>
              </w:rPr>
              <w:t xml:space="preserve"> is "no," please provide justification here by referencing applicable deviation or rule update as available to register a multi- country project activity.</w:t>
            </w:r>
          </w:p>
          <w:p w14:paraId="3D7E6A8C" w14:textId="55F7948B" w:rsidR="002B54B7" w:rsidRPr="00A62EB5" w:rsidRDefault="002B54B7" w:rsidP="002B54B7">
            <w:pPr>
              <w:rPr>
                <w:sz w:val="24"/>
                <w:szCs w:val="24"/>
              </w:rPr>
            </w:pPr>
            <w:r w:rsidRPr="00A62EB5">
              <w:rPr>
                <w:i/>
                <w:iCs/>
                <w:shd w:val="clear" w:color="auto" w:fill="FFFFFF" w:themeFill="background1"/>
              </w:rPr>
              <w:t>If answer is “Yes”, Select “NA/Not applicable”</w:t>
            </w:r>
          </w:p>
        </w:tc>
        <w:tc>
          <w:tcPr>
            <w:tcW w:w="900" w:type="dxa"/>
          </w:tcPr>
          <w:p w14:paraId="2ED871DD" w14:textId="7A17A500" w:rsidR="00491D03" w:rsidRPr="00A62EB5" w:rsidRDefault="00000000" w:rsidP="00872377">
            <w:pPr>
              <w:rPr>
                <w:sz w:val="24"/>
                <w:szCs w:val="24"/>
              </w:rPr>
            </w:pPr>
            <w:sdt>
              <w:sdtPr>
                <w:rPr>
                  <w:color w:val="00B6B9"/>
                  <w:sz w:val="24"/>
                  <w:szCs w:val="24"/>
                  <w:u w:val="single"/>
                </w:rPr>
                <w:id w:val="452218586"/>
                <w14:checkbox>
                  <w14:checked w14:val="0"/>
                  <w14:checkedState w14:val="2612" w14:font="MS Gothic"/>
                  <w14:uncheckedState w14:val="2610" w14:font="MS Gothic"/>
                </w14:checkbox>
              </w:sdtPr>
              <w:sdtContent>
                <w:r w:rsidR="00872377" w:rsidRPr="00A62EB5">
                  <w:rPr>
                    <w:rFonts w:ascii="MS Gothic" w:eastAsia="MS Gothic" w:hAnsi="MS Gothic" w:hint="eastAsia"/>
                    <w:color w:val="00B6B9"/>
                    <w:sz w:val="24"/>
                    <w:szCs w:val="24"/>
                    <w:u w:val="single"/>
                  </w:rPr>
                  <w:t>☐</w:t>
                </w:r>
              </w:sdtContent>
            </w:sdt>
            <w:r w:rsidR="00872377" w:rsidRPr="00A62EB5">
              <w:rPr>
                <w:rFonts w:asciiTheme="minorHAnsi" w:hAnsiTheme="minorHAnsi"/>
                <w:szCs w:val="20"/>
              </w:rPr>
              <w:t xml:space="preserve"> NA</w:t>
            </w:r>
          </w:p>
        </w:tc>
      </w:tr>
      <w:tr w:rsidR="00262E60" w:rsidRPr="00A62EB5" w14:paraId="1C01EBCD" w14:textId="77777777" w:rsidTr="31F47649">
        <w:tc>
          <w:tcPr>
            <w:tcW w:w="1620" w:type="dxa"/>
            <w:shd w:val="clear" w:color="auto" w:fill="D9D9D9" w:themeFill="background1" w:themeFillShade="D9"/>
          </w:tcPr>
          <w:p w14:paraId="547B4983" w14:textId="55C88E0B" w:rsidR="005A5AD2" w:rsidRPr="00A62EB5" w:rsidRDefault="005A5AD2" w:rsidP="00CC7C2E">
            <w:r w:rsidRPr="00A62EB5">
              <w:t xml:space="preserve">Project </w:t>
            </w:r>
            <w:r w:rsidR="001F7CC3" w:rsidRPr="00A62EB5">
              <w:t>a</w:t>
            </w:r>
            <w:r w:rsidRPr="00A62EB5">
              <w:t>rea</w:t>
            </w:r>
          </w:p>
        </w:tc>
        <w:tc>
          <w:tcPr>
            <w:tcW w:w="7470" w:type="dxa"/>
          </w:tcPr>
          <w:p w14:paraId="18C0133D" w14:textId="379F9E78" w:rsidR="00FB56D6" w:rsidRPr="00A62EB5" w:rsidRDefault="00FB56D6" w:rsidP="00CC7C2E">
            <w:r w:rsidRPr="00A62EB5">
              <w:t>Ha</w:t>
            </w:r>
            <w:r w:rsidR="00A03B9C" w:rsidRPr="00A62EB5">
              <w:t>s</w:t>
            </w:r>
            <w:r w:rsidRPr="00A62EB5">
              <w:t xml:space="preserve"> the </w:t>
            </w:r>
            <w:r w:rsidR="00463C69" w:rsidRPr="00A62EB5">
              <w:t>p</w:t>
            </w:r>
            <w:r w:rsidR="005A5AD2" w:rsidRPr="00A62EB5">
              <w:t xml:space="preserve">roject activity clearly defined </w:t>
            </w:r>
            <w:r w:rsidR="00027548" w:rsidRPr="00A62EB5">
              <w:t xml:space="preserve">its Project area </w:t>
            </w:r>
            <w:r w:rsidR="005A5AD2" w:rsidRPr="00A62EB5">
              <w:t>in Section A.1.</w:t>
            </w:r>
            <w:r w:rsidR="00C15294" w:rsidRPr="00A62EB5">
              <w:t xml:space="preserve"> &amp; A.2, above.</w:t>
            </w:r>
          </w:p>
        </w:tc>
        <w:tc>
          <w:tcPr>
            <w:tcW w:w="900" w:type="dxa"/>
          </w:tcPr>
          <w:p w14:paraId="1BAECD2D" w14:textId="25F0A33B" w:rsidR="005A5AD2" w:rsidRPr="00A62EB5" w:rsidRDefault="00000000" w:rsidP="00872377">
            <w:pPr>
              <w:widowControl w:val="0"/>
              <w:contextualSpacing/>
              <w:rPr>
                <w:rFonts w:asciiTheme="minorHAnsi" w:hAnsiTheme="minorHAnsi"/>
                <w:szCs w:val="20"/>
              </w:rPr>
            </w:pPr>
            <w:sdt>
              <w:sdtPr>
                <w:rPr>
                  <w:color w:val="00B6B9"/>
                  <w:sz w:val="24"/>
                  <w:szCs w:val="24"/>
                  <w:u w:val="single"/>
                </w:rPr>
                <w:id w:val="-766616475"/>
                <w14:checkbox>
                  <w14:checked w14:val="0"/>
                  <w14:checkedState w14:val="2612" w14:font="MS Gothic"/>
                  <w14:uncheckedState w14:val="2610" w14:font="MS Gothic"/>
                </w14:checkbox>
              </w:sdtPr>
              <w:sdtContent>
                <w:r w:rsidR="00872377" w:rsidRPr="00A62EB5">
                  <w:rPr>
                    <w:rFonts w:ascii="MS Gothic" w:eastAsia="MS Gothic" w:hAnsi="MS Gothic" w:hint="eastAsia"/>
                    <w:color w:val="00B6B9"/>
                    <w:sz w:val="24"/>
                    <w:szCs w:val="24"/>
                    <w:u w:val="single"/>
                  </w:rPr>
                  <w:t>☐</w:t>
                </w:r>
              </w:sdtContent>
            </w:sdt>
            <w:r w:rsidR="00872377" w:rsidRPr="00A62EB5">
              <w:rPr>
                <w:rFonts w:asciiTheme="minorHAnsi" w:hAnsiTheme="minorHAnsi"/>
                <w:color w:val="515151" w:themeColor="text1"/>
                <w:szCs w:val="20"/>
              </w:rPr>
              <w:t xml:space="preserve"> Yes</w:t>
            </w:r>
          </w:p>
        </w:tc>
      </w:tr>
      <w:tr w:rsidR="00262E60" w:rsidRPr="00A62EB5" w14:paraId="2A92D43E" w14:textId="77777777" w:rsidTr="31F47649">
        <w:tc>
          <w:tcPr>
            <w:tcW w:w="1620" w:type="dxa"/>
            <w:shd w:val="clear" w:color="auto" w:fill="D9D9D9" w:themeFill="background1" w:themeFillShade="D9"/>
          </w:tcPr>
          <w:p w14:paraId="3C15D332" w14:textId="3181C49A" w:rsidR="001F7CC3" w:rsidRPr="00A62EB5" w:rsidRDefault="001F7CC3" w:rsidP="00CC7C2E">
            <w:r w:rsidRPr="00A62EB5">
              <w:t>Project boundary</w:t>
            </w:r>
          </w:p>
        </w:tc>
        <w:tc>
          <w:tcPr>
            <w:tcW w:w="7470" w:type="dxa"/>
          </w:tcPr>
          <w:p w14:paraId="2C540992" w14:textId="7C25F819" w:rsidR="001F7CC3" w:rsidRPr="00A62EB5" w:rsidRDefault="21FFEE41" w:rsidP="00CC7C2E">
            <w:r w:rsidRPr="00A62EB5">
              <w:t xml:space="preserve">Has the project activity clearly identified its Project boundary? Provide </w:t>
            </w:r>
            <w:r w:rsidR="3E08B7FD" w:rsidRPr="00A62EB5">
              <w:t>an explanation</w:t>
            </w:r>
            <w:r w:rsidRPr="00A62EB5">
              <w:t xml:space="preserve"> in section B.</w:t>
            </w:r>
            <w:r w:rsidR="0D5A2582" w:rsidRPr="00A62EB5">
              <w:t>4</w:t>
            </w:r>
            <w:r w:rsidRPr="00A62EB5">
              <w:t xml:space="preserve"> below.  </w:t>
            </w:r>
          </w:p>
        </w:tc>
        <w:tc>
          <w:tcPr>
            <w:tcW w:w="900" w:type="dxa"/>
          </w:tcPr>
          <w:p w14:paraId="2EFFE8CD" w14:textId="7D5D207D" w:rsidR="001F7CC3" w:rsidRPr="00A62EB5" w:rsidRDefault="00000000" w:rsidP="00872377">
            <w:pPr>
              <w:widowControl w:val="0"/>
              <w:contextualSpacing/>
              <w:rPr>
                <w:rFonts w:asciiTheme="minorHAnsi" w:hAnsiTheme="minorHAnsi"/>
                <w:szCs w:val="20"/>
              </w:rPr>
            </w:pPr>
            <w:sdt>
              <w:sdtPr>
                <w:rPr>
                  <w:color w:val="00B6B9"/>
                  <w:sz w:val="24"/>
                  <w:szCs w:val="24"/>
                  <w:u w:val="single"/>
                </w:rPr>
                <w:id w:val="-1621762550"/>
                <w14:checkbox>
                  <w14:checked w14:val="0"/>
                  <w14:checkedState w14:val="2612" w14:font="MS Gothic"/>
                  <w14:uncheckedState w14:val="2610" w14:font="MS Gothic"/>
                </w14:checkbox>
              </w:sdtPr>
              <w:sdtContent>
                <w:r w:rsidR="00872377" w:rsidRPr="00A62EB5">
                  <w:rPr>
                    <w:rFonts w:ascii="MS Gothic" w:eastAsia="MS Gothic" w:hAnsi="MS Gothic" w:hint="eastAsia"/>
                    <w:color w:val="00B6B9"/>
                    <w:sz w:val="24"/>
                    <w:szCs w:val="24"/>
                    <w:u w:val="single"/>
                  </w:rPr>
                  <w:t>☐</w:t>
                </w:r>
              </w:sdtContent>
            </w:sdt>
            <w:r w:rsidR="00872377" w:rsidRPr="00A62EB5">
              <w:rPr>
                <w:rFonts w:asciiTheme="minorHAnsi" w:hAnsiTheme="minorHAnsi"/>
                <w:color w:val="515151" w:themeColor="text1"/>
                <w:szCs w:val="20"/>
              </w:rPr>
              <w:t xml:space="preserve"> Yes</w:t>
            </w:r>
          </w:p>
        </w:tc>
      </w:tr>
      <w:tr w:rsidR="00262E60" w:rsidRPr="00A62EB5" w14:paraId="384D9466" w14:textId="77777777" w:rsidTr="31F47649">
        <w:tc>
          <w:tcPr>
            <w:tcW w:w="1620" w:type="dxa"/>
            <w:shd w:val="clear" w:color="auto" w:fill="D9D9D9" w:themeFill="background1" w:themeFillShade="D9"/>
          </w:tcPr>
          <w:p w14:paraId="20F827AA" w14:textId="1DD3BA11" w:rsidR="001F7CC3" w:rsidRPr="00A62EB5" w:rsidRDefault="000B0F73" w:rsidP="00CC7C2E">
            <w:r w:rsidRPr="00A62EB5">
              <w:t xml:space="preserve">Project area overlaps </w:t>
            </w:r>
          </w:p>
        </w:tc>
        <w:tc>
          <w:tcPr>
            <w:tcW w:w="7470" w:type="dxa"/>
          </w:tcPr>
          <w:p w14:paraId="339FA907" w14:textId="77777777" w:rsidR="001F7CC3" w:rsidRPr="00A62EB5" w:rsidRDefault="00785532" w:rsidP="00CC7C2E">
            <w:r w:rsidRPr="00A62EB5">
              <w:t>Does your project area overlap with any other Gold Standard or voluntary/compliance standard programme projects?</w:t>
            </w:r>
          </w:p>
          <w:p w14:paraId="6B167634" w14:textId="480E96D7" w:rsidR="007919A5" w:rsidRPr="00A62EB5" w:rsidRDefault="007919A5" w:rsidP="0DB2C186">
            <w:pPr>
              <w:rPr>
                <w:i/>
                <w:iCs/>
              </w:rPr>
            </w:pPr>
          </w:p>
        </w:tc>
        <w:tc>
          <w:tcPr>
            <w:tcW w:w="900" w:type="dxa"/>
          </w:tcPr>
          <w:p w14:paraId="74736A6B" w14:textId="77777777" w:rsidR="00872377" w:rsidRPr="00A62EB5" w:rsidRDefault="00000000" w:rsidP="00872377">
            <w:pPr>
              <w:widowControl w:val="0"/>
              <w:contextualSpacing/>
              <w:rPr>
                <w:rFonts w:asciiTheme="minorHAnsi" w:hAnsiTheme="minorHAnsi"/>
                <w:szCs w:val="20"/>
              </w:rPr>
            </w:pPr>
            <w:sdt>
              <w:sdtPr>
                <w:rPr>
                  <w:color w:val="00B6B9"/>
                  <w:sz w:val="24"/>
                  <w:szCs w:val="24"/>
                  <w:u w:val="single"/>
                </w:rPr>
                <w:id w:val="-986314005"/>
                <w14:checkbox>
                  <w14:checked w14:val="0"/>
                  <w14:checkedState w14:val="2612" w14:font="MS Gothic"/>
                  <w14:uncheckedState w14:val="2610" w14:font="MS Gothic"/>
                </w14:checkbox>
              </w:sdtPr>
              <w:sdtContent>
                <w:r w:rsidR="00872377" w:rsidRPr="00A62EB5">
                  <w:rPr>
                    <w:rFonts w:ascii="MS Gothic" w:eastAsia="MS Gothic" w:hAnsi="MS Gothic" w:hint="eastAsia"/>
                    <w:color w:val="00B6B9"/>
                    <w:sz w:val="24"/>
                    <w:szCs w:val="24"/>
                    <w:u w:val="single"/>
                  </w:rPr>
                  <w:t>☐</w:t>
                </w:r>
              </w:sdtContent>
            </w:sdt>
            <w:r w:rsidR="00872377" w:rsidRPr="00A62EB5">
              <w:rPr>
                <w:rFonts w:asciiTheme="minorHAnsi" w:hAnsiTheme="minorHAnsi"/>
                <w:color w:val="515151" w:themeColor="text1"/>
                <w:szCs w:val="20"/>
              </w:rPr>
              <w:t xml:space="preserve"> Yes</w:t>
            </w:r>
          </w:p>
          <w:p w14:paraId="57C193BD" w14:textId="56922A68" w:rsidR="00785532" w:rsidRPr="00A62EB5" w:rsidRDefault="00000000" w:rsidP="00872377">
            <w:sdt>
              <w:sdtPr>
                <w:rPr>
                  <w:color w:val="00B6B9"/>
                  <w:sz w:val="24"/>
                  <w:szCs w:val="24"/>
                  <w:u w:val="single"/>
                </w:rPr>
                <w:id w:val="-155080308"/>
                <w14:checkbox>
                  <w14:checked w14:val="0"/>
                  <w14:checkedState w14:val="2612" w14:font="MS Gothic"/>
                  <w14:uncheckedState w14:val="2610" w14:font="MS Gothic"/>
                </w14:checkbox>
              </w:sdtPr>
              <w:sdtContent>
                <w:r w:rsidR="00872377" w:rsidRPr="00A62EB5">
                  <w:rPr>
                    <w:rFonts w:ascii="MS Gothic" w:eastAsia="MS Gothic" w:hAnsi="MS Gothic" w:hint="eastAsia"/>
                    <w:color w:val="00B6B9"/>
                    <w:sz w:val="24"/>
                    <w:szCs w:val="24"/>
                    <w:u w:val="single"/>
                  </w:rPr>
                  <w:t>☐</w:t>
                </w:r>
              </w:sdtContent>
            </w:sdt>
            <w:r w:rsidR="00872377" w:rsidRPr="00A62EB5">
              <w:rPr>
                <w:rFonts w:asciiTheme="minorHAnsi" w:hAnsiTheme="minorHAnsi"/>
                <w:szCs w:val="20"/>
              </w:rPr>
              <w:t xml:space="preserve"> No</w:t>
            </w:r>
          </w:p>
        </w:tc>
      </w:tr>
      <w:tr w:rsidR="00262E60" w:rsidRPr="00A62EB5" w14:paraId="71DCD890" w14:textId="77777777" w:rsidTr="31F47649">
        <w:trPr>
          <w:trHeight w:val="640"/>
        </w:trPr>
        <w:tc>
          <w:tcPr>
            <w:tcW w:w="1620" w:type="dxa"/>
            <w:shd w:val="clear" w:color="auto" w:fill="D9D9D9" w:themeFill="background1" w:themeFillShade="D9"/>
          </w:tcPr>
          <w:p w14:paraId="41B2A421" w14:textId="10C8F5EC" w:rsidR="00FD0AA5" w:rsidRPr="00A62EB5" w:rsidRDefault="00FD0AA5" w:rsidP="00CC7C2E">
            <w:r w:rsidRPr="00A62EB5">
              <w:t>Host Country Requirements</w:t>
            </w:r>
            <w:r w:rsidR="00CE337A" w:rsidRPr="00A62EB5">
              <w:t xml:space="preserve">  </w:t>
            </w:r>
          </w:p>
          <w:p w14:paraId="6E8D8AB9" w14:textId="502C1982" w:rsidR="00FD0AA5" w:rsidRPr="00A62EB5" w:rsidRDefault="00FD0AA5" w:rsidP="00CC7C2E"/>
        </w:tc>
        <w:tc>
          <w:tcPr>
            <w:tcW w:w="7470" w:type="dxa"/>
          </w:tcPr>
          <w:p w14:paraId="470FC083" w14:textId="2AF257BF" w:rsidR="00FD0AA5" w:rsidRPr="00A62EB5" w:rsidRDefault="09E5AC04" w:rsidP="31F47649">
            <w:pPr>
              <w:rPr>
                <w:i/>
                <w:iCs/>
              </w:rPr>
            </w:pPr>
            <w:r w:rsidRPr="00A62EB5">
              <w:lastRenderedPageBreak/>
              <w:t xml:space="preserve">Has the </w:t>
            </w:r>
            <w:r w:rsidR="32E95FC4" w:rsidRPr="00A62EB5">
              <w:t>CME</w:t>
            </w:r>
            <w:r w:rsidRPr="00A62EB5">
              <w:t xml:space="preserve"> secured all necessary rights, licenses, or permits required for the project implementation and carbon credit issuance?</w:t>
            </w:r>
          </w:p>
        </w:tc>
        <w:tc>
          <w:tcPr>
            <w:tcW w:w="900" w:type="dxa"/>
          </w:tcPr>
          <w:p w14:paraId="31268840" w14:textId="77777777" w:rsidR="00872377" w:rsidRPr="00A62EB5" w:rsidRDefault="00000000" w:rsidP="00872377">
            <w:pPr>
              <w:widowControl w:val="0"/>
              <w:contextualSpacing/>
              <w:rPr>
                <w:rFonts w:asciiTheme="minorHAnsi" w:hAnsiTheme="minorHAnsi"/>
                <w:szCs w:val="20"/>
              </w:rPr>
            </w:pPr>
            <w:sdt>
              <w:sdtPr>
                <w:rPr>
                  <w:color w:val="00B6B9"/>
                  <w:sz w:val="24"/>
                  <w:szCs w:val="24"/>
                  <w:u w:val="single"/>
                </w:rPr>
                <w:id w:val="789792618"/>
                <w14:checkbox>
                  <w14:checked w14:val="0"/>
                  <w14:checkedState w14:val="2612" w14:font="MS Gothic"/>
                  <w14:uncheckedState w14:val="2610" w14:font="MS Gothic"/>
                </w14:checkbox>
              </w:sdtPr>
              <w:sdtContent>
                <w:r w:rsidR="00872377" w:rsidRPr="00A62EB5">
                  <w:rPr>
                    <w:rFonts w:ascii="MS Gothic" w:eastAsia="MS Gothic" w:hAnsi="MS Gothic" w:hint="eastAsia"/>
                    <w:color w:val="00B6B9"/>
                    <w:sz w:val="24"/>
                    <w:szCs w:val="24"/>
                    <w:u w:val="single"/>
                  </w:rPr>
                  <w:t>☐</w:t>
                </w:r>
              </w:sdtContent>
            </w:sdt>
            <w:r w:rsidR="00872377" w:rsidRPr="00A62EB5">
              <w:rPr>
                <w:rFonts w:asciiTheme="minorHAnsi" w:hAnsiTheme="minorHAnsi"/>
                <w:color w:val="515151" w:themeColor="text1"/>
                <w:szCs w:val="20"/>
              </w:rPr>
              <w:t xml:space="preserve"> Yes</w:t>
            </w:r>
          </w:p>
          <w:p w14:paraId="42592B3F" w14:textId="0A98B70A" w:rsidR="00FD0AA5" w:rsidRPr="00A62EB5" w:rsidRDefault="00000000" w:rsidP="00872377">
            <w:pPr>
              <w:rPr>
                <w:sz w:val="24"/>
                <w:szCs w:val="24"/>
              </w:rPr>
            </w:pPr>
            <w:sdt>
              <w:sdtPr>
                <w:rPr>
                  <w:color w:val="00B6B9"/>
                  <w:sz w:val="24"/>
                  <w:szCs w:val="24"/>
                  <w:u w:val="single"/>
                </w:rPr>
                <w:id w:val="-37124641"/>
                <w14:checkbox>
                  <w14:checked w14:val="0"/>
                  <w14:checkedState w14:val="2612" w14:font="MS Gothic"/>
                  <w14:uncheckedState w14:val="2610" w14:font="MS Gothic"/>
                </w14:checkbox>
              </w:sdtPr>
              <w:sdtContent>
                <w:r w:rsidR="00872377" w:rsidRPr="00A62EB5">
                  <w:rPr>
                    <w:rFonts w:ascii="MS Gothic" w:eastAsia="MS Gothic" w:hAnsi="MS Gothic" w:hint="eastAsia"/>
                    <w:color w:val="00B6B9"/>
                    <w:sz w:val="24"/>
                    <w:szCs w:val="24"/>
                    <w:u w:val="single"/>
                  </w:rPr>
                  <w:t>☐</w:t>
                </w:r>
              </w:sdtContent>
            </w:sdt>
            <w:r w:rsidR="00872377" w:rsidRPr="00A62EB5">
              <w:rPr>
                <w:rFonts w:asciiTheme="minorHAnsi" w:hAnsiTheme="minorHAnsi"/>
                <w:szCs w:val="20"/>
              </w:rPr>
              <w:t xml:space="preserve"> No</w:t>
            </w:r>
          </w:p>
        </w:tc>
      </w:tr>
    </w:tbl>
    <w:p w14:paraId="2BE8F6C9" w14:textId="6ABD61BA" w:rsidR="00DF578D" w:rsidRPr="00A62EB5" w:rsidRDefault="00DF578D" w:rsidP="00C3061C">
      <w:pPr>
        <w:spacing w:before="120"/>
        <w:jc w:val="both"/>
        <w:rPr>
          <w:i/>
          <w:iCs/>
          <w:shd w:val="clear" w:color="auto" w:fill="FFFFFF" w:themeFill="background1"/>
        </w:rPr>
      </w:pPr>
      <w:r w:rsidRPr="00A62EB5">
        <w:rPr>
          <w:i/>
          <w:iCs/>
          <w:shd w:val="clear" w:color="auto" w:fill="FFFFFF" w:themeFill="background1"/>
        </w:rPr>
        <w:t xml:space="preserve">To respond to </w:t>
      </w:r>
      <w:r w:rsidR="00096E2A" w:rsidRPr="00A62EB5">
        <w:rPr>
          <w:i/>
          <w:iCs/>
          <w:shd w:val="clear" w:color="auto" w:fill="FFFFFF" w:themeFill="background1"/>
        </w:rPr>
        <w:t>the above</w:t>
      </w:r>
      <w:r w:rsidRPr="00A62EB5">
        <w:rPr>
          <w:i/>
          <w:iCs/>
          <w:shd w:val="clear" w:color="auto" w:fill="FFFFFF" w:themeFill="background1"/>
        </w:rPr>
        <w:t xml:space="preserve"> question about securing necessary rights, licenses, or permits, consider the following guidelines:</w:t>
      </w:r>
    </w:p>
    <w:p w14:paraId="23504B06" w14:textId="2E1CF43C" w:rsidR="00DF578D" w:rsidRPr="00A62EB5" w:rsidRDefault="00DF578D" w:rsidP="31F47649">
      <w:pPr>
        <w:pStyle w:val="ListParagraph"/>
        <w:numPr>
          <w:ilvl w:val="0"/>
          <w:numId w:val="36"/>
        </w:numPr>
        <w:spacing w:before="120"/>
        <w:jc w:val="both"/>
        <w:rPr>
          <w:i/>
          <w:iCs/>
          <w:shd w:val="clear" w:color="auto" w:fill="FFFFFF" w:themeFill="background1"/>
        </w:rPr>
      </w:pPr>
      <w:r w:rsidRPr="00A62EB5">
        <w:rPr>
          <w:i/>
          <w:iCs/>
          <w:shd w:val="clear" w:color="auto" w:fill="FFFFFF" w:themeFill="background1"/>
        </w:rPr>
        <w:t xml:space="preserve">The </w:t>
      </w:r>
      <w:r w:rsidR="71FB9ED9" w:rsidRPr="00A62EB5">
        <w:rPr>
          <w:i/>
          <w:iCs/>
          <w:shd w:val="clear" w:color="auto" w:fill="FFFFFF" w:themeFill="background1"/>
        </w:rPr>
        <w:t>CME</w:t>
      </w:r>
      <w:r w:rsidRPr="00A62EB5">
        <w:rPr>
          <w:i/>
          <w:iCs/>
          <w:shd w:val="clear" w:color="auto" w:fill="FFFFFF" w:themeFill="background1"/>
        </w:rPr>
        <w:t xml:space="preserve"> shall demonstrate they have secured (or have a clear plan to secure) all legal rights and permissions required for implementing the project and generating carbon credits. This includes all permits required by local, regional, and national laws and regulations (construction permits, environmental permits, operational licenses, etc.); any specific authorizations needed for carbon credit generation under the host country's regulations; land use rights or concessions, if applicable to the project type; rights to natural resources that the project may utilize; and intellectual property rights for any technologies being implemented.</w:t>
      </w:r>
    </w:p>
    <w:p w14:paraId="5A5ADC07" w14:textId="77777777" w:rsidR="00DF578D" w:rsidRPr="00A62EB5" w:rsidRDefault="00DF578D" w:rsidP="00C3061C">
      <w:pPr>
        <w:pStyle w:val="ListParagraph"/>
        <w:numPr>
          <w:ilvl w:val="0"/>
          <w:numId w:val="36"/>
        </w:numPr>
        <w:spacing w:before="120"/>
        <w:jc w:val="both"/>
        <w:rPr>
          <w:i/>
          <w:iCs/>
          <w:shd w:val="clear" w:color="auto" w:fill="FFFFFF" w:themeFill="background1"/>
        </w:rPr>
      </w:pPr>
      <w:r w:rsidRPr="00A62EB5">
        <w:rPr>
          <w:i/>
          <w:iCs/>
          <w:shd w:val="clear" w:color="auto" w:fill="FFFFFF" w:themeFill="background1"/>
        </w:rPr>
        <w:t>When answering "Yes" to this question, list all permits, licenses, and authorizations obtained; provide documentation to VVB demonstrating these rights have been secured; indicate the validity period of these permits/licenses; and explain any pending authorizations and the timeline for obtaining them.</w:t>
      </w:r>
    </w:p>
    <w:p w14:paraId="6AB7D0E2" w14:textId="391B5E36" w:rsidR="00DF578D" w:rsidRPr="00A62EB5" w:rsidRDefault="00DF578D" w:rsidP="00C3061C">
      <w:pPr>
        <w:pStyle w:val="ListParagraph"/>
        <w:numPr>
          <w:ilvl w:val="0"/>
          <w:numId w:val="36"/>
        </w:numPr>
        <w:spacing w:before="120"/>
        <w:jc w:val="both"/>
        <w:rPr>
          <w:i/>
          <w:iCs/>
          <w:shd w:val="clear" w:color="auto" w:fill="FFFFFF" w:themeFill="background1"/>
        </w:rPr>
      </w:pPr>
      <w:r w:rsidRPr="00A62EB5">
        <w:rPr>
          <w:i/>
          <w:iCs/>
          <w:shd w:val="clear" w:color="auto" w:fill="FFFFFF" w:themeFill="background1"/>
        </w:rPr>
        <w:t xml:space="preserve">If answering "No," clearly </w:t>
      </w:r>
      <w:r w:rsidR="00401598" w:rsidRPr="00A62EB5">
        <w:rPr>
          <w:i/>
          <w:iCs/>
          <w:shd w:val="clear" w:color="auto" w:fill="FFFFFF" w:themeFill="background1"/>
        </w:rPr>
        <w:t>explains</w:t>
      </w:r>
      <w:r w:rsidRPr="00A62EB5">
        <w:rPr>
          <w:i/>
          <w:iCs/>
          <w:shd w:val="clear" w:color="auto" w:fill="FFFFFF" w:themeFill="background1"/>
        </w:rPr>
        <w:t xml:space="preserve"> which permits/licenses are still pending, the timeline and process for obtaining them. </w:t>
      </w:r>
    </w:p>
    <w:p w14:paraId="4F1AF524" w14:textId="3168D369" w:rsidR="00AD2155" w:rsidRPr="00A62EB5" w:rsidRDefault="00DF578D" w:rsidP="00C3061C">
      <w:pPr>
        <w:pStyle w:val="ListParagraph"/>
        <w:numPr>
          <w:ilvl w:val="0"/>
          <w:numId w:val="36"/>
        </w:numPr>
        <w:spacing w:before="120"/>
        <w:jc w:val="both"/>
        <w:rPr>
          <w:i/>
          <w:iCs/>
          <w:shd w:val="clear" w:color="auto" w:fill="FFFFFF" w:themeFill="background1"/>
        </w:rPr>
      </w:pPr>
      <w:r w:rsidRPr="00A62EB5">
        <w:rPr>
          <w:i/>
          <w:iCs/>
          <w:shd w:val="clear" w:color="auto" w:fill="FFFFFF" w:themeFill="background1"/>
        </w:rPr>
        <w:t>Note that full project implementation and credit issuance cannot proceed without securing all necessary legal rights and permissions.</w:t>
      </w:r>
    </w:p>
    <w:p w14:paraId="6F99E113" w14:textId="77777777" w:rsidR="00A07C9C" w:rsidRPr="00A62EB5" w:rsidRDefault="00A07C9C" w:rsidP="00CC7C2E">
      <w:pPr>
        <w:spacing w:before="120"/>
      </w:pPr>
    </w:p>
    <w:tbl>
      <w:tblPr>
        <w:tblStyle w:val="GSBoldTable"/>
        <w:tblW w:w="9990" w:type="dxa"/>
        <w:tblBorders>
          <w:insideH w:val="single" w:sz="4" w:space="0" w:color="auto"/>
          <w:insideV w:val="single" w:sz="4" w:space="0" w:color="auto"/>
        </w:tblBorders>
        <w:tblLayout w:type="fixed"/>
        <w:tblLook w:val="04A0" w:firstRow="1" w:lastRow="0" w:firstColumn="1" w:lastColumn="0" w:noHBand="0" w:noVBand="1"/>
      </w:tblPr>
      <w:tblGrid>
        <w:gridCol w:w="1620"/>
        <w:gridCol w:w="7470"/>
        <w:gridCol w:w="900"/>
      </w:tblGrid>
      <w:tr w:rsidR="00262E60" w:rsidRPr="00A62EB5" w14:paraId="63817C01" w14:textId="77777777" w:rsidTr="00EF2122">
        <w:trPr>
          <w:cnfStyle w:val="100000000000" w:firstRow="1" w:lastRow="0" w:firstColumn="0" w:lastColumn="0" w:oddVBand="0" w:evenVBand="0" w:oddHBand="0" w:evenHBand="0" w:firstRowFirstColumn="0" w:firstRowLastColumn="0" w:lastRowFirstColumn="0" w:lastRowLastColumn="0"/>
          <w:trHeight w:val="1026"/>
        </w:trPr>
        <w:tc>
          <w:tcPr>
            <w:tcW w:w="1620" w:type="dxa"/>
            <w:shd w:val="clear" w:color="auto" w:fill="D9D9D9" w:themeFill="background1" w:themeFillShade="D9"/>
          </w:tcPr>
          <w:p w14:paraId="4C6C620C" w14:textId="4FF4BFC7" w:rsidR="00CE337A" w:rsidRPr="00A62EB5" w:rsidRDefault="00CE337A" w:rsidP="00CC7C2E">
            <w:pPr>
              <w:spacing w:line="276" w:lineRule="auto"/>
            </w:pPr>
            <w:r w:rsidRPr="00A62EB5">
              <w:t>Host Country Requirements</w:t>
            </w:r>
            <w:r w:rsidR="00CC7C2E" w:rsidRPr="00A62EB5">
              <w:t xml:space="preserve"> - carbon credit ownership</w:t>
            </w:r>
          </w:p>
        </w:tc>
        <w:tc>
          <w:tcPr>
            <w:tcW w:w="7470" w:type="dxa"/>
            <w:shd w:val="clear" w:color="auto" w:fill="auto"/>
          </w:tcPr>
          <w:p w14:paraId="74FA3734" w14:textId="4C6BA119" w:rsidR="00CE337A" w:rsidRPr="00A62EB5" w:rsidRDefault="1DE90C26" w:rsidP="31F47649">
            <w:pPr>
              <w:spacing w:line="276" w:lineRule="auto"/>
              <w:jc w:val="both"/>
              <w:rPr>
                <w:i/>
                <w:iCs/>
              </w:rPr>
            </w:pPr>
            <w:r w:rsidRPr="00A62EB5">
              <w:t xml:space="preserve">Has the </w:t>
            </w:r>
            <w:r w:rsidR="582FAC44" w:rsidRPr="00A62EB5">
              <w:t>CME</w:t>
            </w:r>
            <w:r w:rsidRPr="00A62EB5">
              <w:t xml:space="preserve"> </w:t>
            </w:r>
            <w:r w:rsidR="0039523E" w:rsidRPr="00A62EB5">
              <w:t>addressed compliance with carbon market legislation, registry requirements, and Article 6 provisions?</w:t>
            </w:r>
            <w:r w:rsidRPr="00A62EB5">
              <w:t>?</w:t>
            </w:r>
          </w:p>
        </w:tc>
        <w:tc>
          <w:tcPr>
            <w:tcW w:w="900" w:type="dxa"/>
            <w:shd w:val="clear" w:color="auto" w:fill="auto"/>
          </w:tcPr>
          <w:p w14:paraId="4B1DEEE5" w14:textId="77777777" w:rsidR="00872377" w:rsidRPr="00A62EB5" w:rsidRDefault="00000000" w:rsidP="00872377">
            <w:pPr>
              <w:widowControl w:val="0"/>
              <w:contextualSpacing/>
              <w:rPr>
                <w:rFonts w:asciiTheme="minorHAnsi" w:hAnsiTheme="minorHAnsi"/>
                <w:szCs w:val="20"/>
              </w:rPr>
            </w:pPr>
            <w:sdt>
              <w:sdtPr>
                <w:rPr>
                  <w:color w:val="00B6B9"/>
                  <w:sz w:val="24"/>
                  <w:szCs w:val="24"/>
                  <w:u w:val="single"/>
                </w:rPr>
                <w:id w:val="729041876"/>
                <w14:checkbox>
                  <w14:checked w14:val="0"/>
                  <w14:checkedState w14:val="2612" w14:font="MS Gothic"/>
                  <w14:uncheckedState w14:val="2610" w14:font="MS Gothic"/>
                </w14:checkbox>
              </w:sdtPr>
              <w:sdtContent>
                <w:r w:rsidR="00872377" w:rsidRPr="00A62EB5">
                  <w:rPr>
                    <w:rFonts w:ascii="MS Gothic" w:eastAsia="MS Gothic" w:hAnsi="MS Gothic" w:hint="eastAsia"/>
                    <w:color w:val="00B6B9"/>
                    <w:sz w:val="24"/>
                    <w:szCs w:val="24"/>
                    <w:u w:val="single"/>
                  </w:rPr>
                  <w:t>☐</w:t>
                </w:r>
              </w:sdtContent>
            </w:sdt>
            <w:r w:rsidR="00872377" w:rsidRPr="00A62EB5">
              <w:rPr>
                <w:rFonts w:asciiTheme="minorHAnsi" w:hAnsiTheme="minorHAnsi"/>
                <w:color w:val="515151" w:themeColor="text1"/>
                <w:szCs w:val="20"/>
              </w:rPr>
              <w:t xml:space="preserve"> Yes</w:t>
            </w:r>
          </w:p>
          <w:p w14:paraId="23C1F930" w14:textId="21BFD958" w:rsidR="00CE337A" w:rsidRPr="00A62EB5" w:rsidRDefault="00000000" w:rsidP="00872377">
            <w:pPr>
              <w:spacing w:line="276" w:lineRule="auto"/>
              <w:rPr>
                <w:sz w:val="24"/>
                <w:szCs w:val="24"/>
              </w:rPr>
            </w:pPr>
            <w:sdt>
              <w:sdtPr>
                <w:rPr>
                  <w:color w:val="00B6B9"/>
                  <w:sz w:val="24"/>
                  <w:szCs w:val="24"/>
                  <w:u w:val="single"/>
                </w:rPr>
                <w:id w:val="1785695371"/>
                <w14:checkbox>
                  <w14:checked w14:val="0"/>
                  <w14:checkedState w14:val="2612" w14:font="MS Gothic"/>
                  <w14:uncheckedState w14:val="2610" w14:font="MS Gothic"/>
                </w14:checkbox>
              </w:sdtPr>
              <w:sdtContent>
                <w:r w:rsidR="00872377" w:rsidRPr="00A62EB5">
                  <w:rPr>
                    <w:rFonts w:ascii="MS Gothic" w:eastAsia="MS Gothic" w:hAnsi="MS Gothic" w:hint="eastAsia"/>
                    <w:color w:val="00B6B9"/>
                    <w:sz w:val="24"/>
                    <w:szCs w:val="24"/>
                    <w:u w:val="single"/>
                  </w:rPr>
                  <w:t>☐</w:t>
                </w:r>
              </w:sdtContent>
            </w:sdt>
            <w:r w:rsidR="00872377" w:rsidRPr="00A62EB5">
              <w:rPr>
                <w:rFonts w:asciiTheme="minorHAnsi" w:hAnsiTheme="minorHAnsi"/>
                <w:szCs w:val="20"/>
              </w:rPr>
              <w:t xml:space="preserve"> No</w:t>
            </w:r>
          </w:p>
        </w:tc>
      </w:tr>
    </w:tbl>
    <w:p w14:paraId="3E862C91" w14:textId="2486FFAD" w:rsidR="00426CF9" w:rsidRPr="00A62EB5" w:rsidRDefault="00426CF9" w:rsidP="00401598">
      <w:pPr>
        <w:tabs>
          <w:tab w:val="left" w:pos="540"/>
        </w:tabs>
        <w:spacing w:before="60" w:after="60"/>
        <w:jc w:val="both"/>
        <w:rPr>
          <w:shd w:val="clear" w:color="auto" w:fill="FFFFFF" w:themeFill="background1"/>
        </w:rPr>
      </w:pPr>
      <w:r w:rsidRPr="00A62EB5">
        <w:rPr>
          <w:shd w:val="clear" w:color="auto" w:fill="FFFFFF" w:themeFill="background1"/>
        </w:rPr>
        <w:t xml:space="preserve">To answer this question about compliance with </w:t>
      </w:r>
      <w:r w:rsidR="006406FE" w:rsidRPr="00A62EB5">
        <w:rPr>
          <w:shd w:val="clear" w:color="auto" w:fill="FFFFFF" w:themeFill="background1"/>
        </w:rPr>
        <w:t>the host</w:t>
      </w:r>
      <w:r w:rsidRPr="00A62EB5">
        <w:rPr>
          <w:shd w:val="clear" w:color="auto" w:fill="FFFFFF" w:themeFill="background1"/>
        </w:rPr>
        <w:t xml:space="preserve"> country laws regarding carbon credit ownership, consider the following:</w:t>
      </w:r>
    </w:p>
    <w:p w14:paraId="3C688101" w14:textId="77777777" w:rsidR="00426CF9" w:rsidRPr="00A62EB5" w:rsidRDefault="00426CF9" w:rsidP="00401598">
      <w:pPr>
        <w:pStyle w:val="ListParagraph"/>
        <w:numPr>
          <w:ilvl w:val="0"/>
          <w:numId w:val="36"/>
        </w:numPr>
        <w:spacing w:before="120"/>
        <w:jc w:val="both"/>
        <w:rPr>
          <w:i/>
          <w:iCs/>
          <w:shd w:val="clear" w:color="auto" w:fill="FFFFFF" w:themeFill="background1"/>
        </w:rPr>
      </w:pPr>
      <w:r w:rsidRPr="00A62EB5">
        <w:rPr>
          <w:i/>
          <w:iCs/>
          <w:shd w:val="clear" w:color="auto" w:fill="FFFFFF" w:themeFill="background1"/>
        </w:rPr>
        <w:t>First, determine if the host country has specific legislation, regulations, or policies governing carbon credit ownership. This may include national carbon market frameworks or legislation, regulations regarding who can own, transfer or trade carbon credits, requirements for carbon project registration with national authorities, carbon credit export restrictions or authorizations needed for international transfers, and requirements related to corresponding adjustments under Article 6 of the Paris Agreement.</w:t>
      </w:r>
    </w:p>
    <w:p w14:paraId="1029E466" w14:textId="77777777" w:rsidR="00426CF9" w:rsidRPr="00A62EB5" w:rsidRDefault="00426CF9" w:rsidP="00401598">
      <w:pPr>
        <w:pStyle w:val="ListParagraph"/>
        <w:numPr>
          <w:ilvl w:val="0"/>
          <w:numId w:val="36"/>
        </w:numPr>
        <w:spacing w:before="120"/>
        <w:jc w:val="both"/>
        <w:rPr>
          <w:i/>
          <w:iCs/>
          <w:shd w:val="clear" w:color="auto" w:fill="FFFFFF" w:themeFill="background1"/>
        </w:rPr>
      </w:pPr>
      <w:r w:rsidRPr="00A62EB5">
        <w:rPr>
          <w:i/>
          <w:iCs/>
          <w:shd w:val="clear" w:color="auto" w:fill="FFFFFF" w:themeFill="background1"/>
        </w:rPr>
        <w:t>If the host country has established relevant laws, clearly explain how the project complies with each applicable regulation. Provide references to specific laws, decrees, or policies.</w:t>
      </w:r>
    </w:p>
    <w:p w14:paraId="322BD926" w14:textId="77777777" w:rsidR="00426CF9" w:rsidRPr="00A62EB5" w:rsidRDefault="00426CF9" w:rsidP="00401598">
      <w:pPr>
        <w:pStyle w:val="ListParagraph"/>
        <w:numPr>
          <w:ilvl w:val="0"/>
          <w:numId w:val="36"/>
        </w:numPr>
        <w:spacing w:before="120"/>
        <w:jc w:val="both"/>
        <w:rPr>
          <w:i/>
          <w:iCs/>
          <w:shd w:val="clear" w:color="auto" w:fill="FFFFFF" w:themeFill="background1"/>
        </w:rPr>
      </w:pPr>
      <w:r w:rsidRPr="00A62EB5">
        <w:rPr>
          <w:i/>
          <w:iCs/>
          <w:shd w:val="clear" w:color="auto" w:fill="FFFFFF" w:themeFill="background1"/>
        </w:rPr>
        <w:t>Include any approvals or authorizations obtained from relevant authorities or correspondence with government agencies confirming compliance.</w:t>
      </w:r>
    </w:p>
    <w:p w14:paraId="57365434" w14:textId="77777777" w:rsidR="00426CF9" w:rsidRPr="00A62EB5" w:rsidRDefault="00426CF9" w:rsidP="00401598">
      <w:pPr>
        <w:pStyle w:val="ListParagraph"/>
        <w:numPr>
          <w:ilvl w:val="0"/>
          <w:numId w:val="36"/>
        </w:numPr>
        <w:spacing w:before="120"/>
        <w:jc w:val="both"/>
        <w:rPr>
          <w:i/>
          <w:iCs/>
          <w:shd w:val="clear" w:color="auto" w:fill="FFFFFF" w:themeFill="background1"/>
        </w:rPr>
      </w:pPr>
      <w:r w:rsidRPr="00A62EB5">
        <w:rPr>
          <w:i/>
          <w:iCs/>
          <w:shd w:val="clear" w:color="auto" w:fill="FFFFFF" w:themeFill="background1"/>
        </w:rPr>
        <w:t>For all projects, indicate awareness of any pending legislation or regulatory developments that may affect carbon credit ownership in the future and how the project plans to remain compliant.</w:t>
      </w:r>
    </w:p>
    <w:p w14:paraId="5A494114" w14:textId="0865C4E3" w:rsidR="00426CF9" w:rsidRPr="00A62EB5" w:rsidRDefault="00426CF9" w:rsidP="00401598">
      <w:pPr>
        <w:tabs>
          <w:tab w:val="left" w:pos="540"/>
        </w:tabs>
        <w:spacing w:before="60" w:after="60"/>
        <w:jc w:val="both"/>
        <w:rPr>
          <w:i/>
          <w:iCs/>
          <w:shd w:val="clear" w:color="auto" w:fill="FFFFFF" w:themeFill="background1"/>
        </w:rPr>
      </w:pPr>
      <w:r w:rsidRPr="00A62EB5">
        <w:rPr>
          <w:i/>
          <w:iCs/>
          <w:shd w:val="clear" w:color="auto" w:fill="FFFFFF" w:themeFill="background1"/>
        </w:rPr>
        <w:t xml:space="preserve">For example, where regulations exist, the description may be: "The project complies with all host country regulations on carbon credit ownership. Specifically, it follows the National Carbon Registry requirements established under </w:t>
      </w:r>
      <w:r w:rsidR="00BB777F" w:rsidRPr="00A62EB5">
        <w:rPr>
          <w:i/>
          <w:iCs/>
          <w:shd w:val="clear" w:color="auto" w:fill="FFFFFF" w:themeFill="background1"/>
        </w:rPr>
        <w:t>the Climate</w:t>
      </w:r>
      <w:r w:rsidRPr="00A62EB5">
        <w:rPr>
          <w:i/>
          <w:iCs/>
          <w:shd w:val="clear" w:color="auto" w:fill="FFFFFF" w:themeFill="background1"/>
        </w:rPr>
        <w:t xml:space="preserve"> Policy Act 2023, requiring registration of all carbon projects. The project received approval from the Ministry of Environment (letter reference ENV/2024/1234 dated 10/02/2024) confirming compliance with ownership </w:t>
      </w:r>
      <w:r w:rsidRPr="00A62EB5">
        <w:rPr>
          <w:i/>
          <w:iCs/>
          <w:shd w:val="clear" w:color="auto" w:fill="FFFFFF" w:themeFill="background1"/>
        </w:rPr>
        <w:lastRenderedPageBreak/>
        <w:t>regulations. The project has also secured the necessary authorization for international transfers under Article 6 of the Paris Agreement (authorization number: A6/2024/0789)."</w:t>
      </w:r>
    </w:p>
    <w:p w14:paraId="47529593" w14:textId="77777777" w:rsidR="00426CF9" w:rsidRPr="00A62EB5" w:rsidRDefault="00426CF9" w:rsidP="00401598">
      <w:pPr>
        <w:tabs>
          <w:tab w:val="left" w:pos="540"/>
        </w:tabs>
        <w:spacing w:before="60" w:after="60"/>
        <w:jc w:val="both"/>
        <w:rPr>
          <w:i/>
          <w:iCs/>
          <w:shd w:val="clear" w:color="auto" w:fill="FFFFFF" w:themeFill="background1"/>
        </w:rPr>
      </w:pPr>
      <w:r w:rsidRPr="00A62EB5">
        <w:rPr>
          <w:i/>
          <w:iCs/>
          <w:shd w:val="clear" w:color="auto" w:fill="FFFFFF" w:themeFill="background1"/>
        </w:rPr>
        <w:t>In cases where no specific legislation or regulations exist in the host country regarding carbon credit ownership, the description could be, for example:</w:t>
      </w:r>
    </w:p>
    <w:p w14:paraId="10607AD6" w14:textId="7F2DED7C" w:rsidR="00FD0AA5" w:rsidRPr="00A62EB5" w:rsidRDefault="00426CF9" w:rsidP="31F47649">
      <w:pPr>
        <w:tabs>
          <w:tab w:val="left" w:pos="540"/>
        </w:tabs>
        <w:spacing w:before="60" w:after="60"/>
        <w:jc w:val="both"/>
        <w:rPr>
          <w:i/>
          <w:iCs/>
          <w:shd w:val="clear" w:color="auto" w:fill="FFFFFF" w:themeFill="background1"/>
        </w:rPr>
      </w:pPr>
      <w:r w:rsidRPr="00A62EB5">
        <w:rPr>
          <w:i/>
          <w:iCs/>
          <w:shd w:val="clear" w:color="auto" w:fill="FFFFFF" w:themeFill="background1"/>
        </w:rPr>
        <w:t xml:space="preserve">“The host country currently does not have specific legislation or regulatory frameworks governing carbon credit ownership. In this context, the </w:t>
      </w:r>
      <w:r w:rsidR="478D0F3C" w:rsidRPr="00A62EB5">
        <w:rPr>
          <w:i/>
          <w:iCs/>
          <w:shd w:val="clear" w:color="auto" w:fill="FFFFFF" w:themeFill="background1"/>
        </w:rPr>
        <w:t>CME</w:t>
      </w:r>
      <w:r w:rsidRPr="00A62EB5">
        <w:rPr>
          <w:i/>
          <w:iCs/>
          <w:shd w:val="clear" w:color="auto" w:fill="FFFFFF" w:themeFill="background1"/>
        </w:rPr>
        <w:t xml:space="preserve"> has conducted a thorough assessment of environmental law and property rights in the host country. While no specific carbon market regulations exist, the assessment confirm that the project complies with all applicable environmental laws, land use regulations, business operation requirements and applicable laws. Additionally, the </w:t>
      </w:r>
      <w:r w:rsidR="3C6DC0F5" w:rsidRPr="00A62EB5">
        <w:rPr>
          <w:i/>
          <w:iCs/>
          <w:shd w:val="clear" w:color="auto" w:fill="FFFFFF" w:themeFill="background1"/>
        </w:rPr>
        <w:t>CME</w:t>
      </w:r>
      <w:r w:rsidRPr="00A62EB5">
        <w:rPr>
          <w:i/>
          <w:iCs/>
          <w:shd w:val="clear" w:color="auto" w:fill="FFFFFF" w:themeFill="background1"/>
        </w:rPr>
        <w:t xml:space="preserve"> is actively monitoring regulatory developments in the country to adapt to any future carbon market regulations”</w:t>
      </w:r>
      <w:r w:rsidR="002208DC" w:rsidRPr="00A62EB5">
        <w:rPr>
          <w:i/>
          <w:iCs/>
          <w:shd w:val="clear" w:color="auto" w:fill="FFFFFF" w:themeFill="background1"/>
        </w:rPr>
        <w:t>.</w:t>
      </w:r>
    </w:p>
    <w:tbl>
      <w:tblPr>
        <w:tblStyle w:val="GSBoldTable"/>
        <w:tblW w:w="9990" w:type="dxa"/>
        <w:tblBorders>
          <w:insideH w:val="single" w:sz="4" w:space="0" w:color="auto"/>
          <w:insideV w:val="single" w:sz="4" w:space="0" w:color="auto"/>
        </w:tblBorders>
        <w:tblLayout w:type="fixed"/>
        <w:tblLook w:val="04A0" w:firstRow="1" w:lastRow="0" w:firstColumn="1" w:lastColumn="0" w:noHBand="0" w:noVBand="1"/>
      </w:tblPr>
      <w:tblGrid>
        <w:gridCol w:w="1620"/>
        <w:gridCol w:w="7470"/>
        <w:gridCol w:w="900"/>
      </w:tblGrid>
      <w:tr w:rsidR="00262E60" w:rsidRPr="00A62EB5" w14:paraId="7271CC53" w14:textId="77777777" w:rsidTr="00EF2122">
        <w:trPr>
          <w:cnfStyle w:val="100000000000" w:firstRow="1" w:lastRow="0" w:firstColumn="0" w:lastColumn="0" w:oddVBand="0" w:evenVBand="0" w:oddHBand="0" w:evenHBand="0" w:firstRowFirstColumn="0" w:firstRowLastColumn="0" w:lastRowFirstColumn="0" w:lastRowLastColumn="0"/>
        </w:trPr>
        <w:tc>
          <w:tcPr>
            <w:tcW w:w="1620" w:type="dxa"/>
            <w:vMerge w:val="restart"/>
            <w:shd w:val="clear" w:color="auto" w:fill="D9D9D9" w:themeFill="background1" w:themeFillShade="D9"/>
          </w:tcPr>
          <w:p w14:paraId="3574A10D" w14:textId="400B3B6A" w:rsidR="00861A9D" w:rsidRPr="00A62EB5" w:rsidRDefault="00861A9D" w:rsidP="001F7CC3">
            <w:pPr>
              <w:rPr>
                <w:color w:val="323232" w:themeColor="text2"/>
              </w:rPr>
            </w:pPr>
            <w:r w:rsidRPr="00A62EB5">
              <w:rPr>
                <w:color w:val="323232" w:themeColor="text2"/>
              </w:rPr>
              <w:t xml:space="preserve">Contact details </w:t>
            </w:r>
          </w:p>
        </w:tc>
        <w:tc>
          <w:tcPr>
            <w:tcW w:w="7470" w:type="dxa"/>
            <w:shd w:val="clear" w:color="auto" w:fill="auto"/>
          </w:tcPr>
          <w:p w14:paraId="5653473D" w14:textId="1FFCADA7" w:rsidR="00861A9D" w:rsidRPr="00A62EB5" w:rsidRDefault="2593C9FE" w:rsidP="001F7CC3">
            <w:r w:rsidRPr="00A62EB5">
              <w:t xml:space="preserve">Has the </w:t>
            </w:r>
            <w:r w:rsidR="4E41FF5B" w:rsidRPr="00A62EB5">
              <w:t>CME</w:t>
            </w:r>
            <w:r w:rsidRPr="00A62EB5">
              <w:t xml:space="preserve"> provided the name and contact details of all Project Participants to Gold Standard via cover letter and Annex G?</w:t>
            </w:r>
          </w:p>
        </w:tc>
        <w:tc>
          <w:tcPr>
            <w:tcW w:w="900" w:type="dxa"/>
            <w:shd w:val="clear" w:color="auto" w:fill="auto"/>
          </w:tcPr>
          <w:p w14:paraId="2348AB7F" w14:textId="77777777" w:rsidR="00872377" w:rsidRPr="00A62EB5" w:rsidRDefault="00000000" w:rsidP="00872377">
            <w:pPr>
              <w:widowControl w:val="0"/>
              <w:contextualSpacing/>
              <w:rPr>
                <w:rFonts w:asciiTheme="minorHAnsi" w:hAnsiTheme="minorHAnsi"/>
                <w:szCs w:val="20"/>
              </w:rPr>
            </w:pPr>
            <w:sdt>
              <w:sdtPr>
                <w:rPr>
                  <w:color w:val="00B6B9"/>
                  <w:sz w:val="24"/>
                  <w:szCs w:val="24"/>
                  <w:u w:val="single"/>
                </w:rPr>
                <w:id w:val="891390032"/>
                <w14:checkbox>
                  <w14:checked w14:val="0"/>
                  <w14:checkedState w14:val="2612" w14:font="MS Gothic"/>
                  <w14:uncheckedState w14:val="2610" w14:font="MS Gothic"/>
                </w14:checkbox>
              </w:sdtPr>
              <w:sdtContent>
                <w:r w:rsidR="00872377" w:rsidRPr="00A62EB5">
                  <w:rPr>
                    <w:rFonts w:ascii="MS Gothic" w:eastAsia="MS Gothic" w:hAnsi="MS Gothic" w:hint="eastAsia"/>
                    <w:color w:val="00B6B9"/>
                    <w:sz w:val="24"/>
                    <w:szCs w:val="24"/>
                    <w:u w:val="single"/>
                  </w:rPr>
                  <w:t>☐</w:t>
                </w:r>
              </w:sdtContent>
            </w:sdt>
            <w:r w:rsidR="00872377" w:rsidRPr="00A62EB5">
              <w:rPr>
                <w:rFonts w:asciiTheme="minorHAnsi" w:hAnsiTheme="minorHAnsi"/>
                <w:color w:val="515151" w:themeColor="text1"/>
                <w:szCs w:val="20"/>
              </w:rPr>
              <w:t xml:space="preserve"> Yes</w:t>
            </w:r>
          </w:p>
          <w:p w14:paraId="53E0CEFE" w14:textId="1DA11148" w:rsidR="00861A9D" w:rsidRPr="00A62EB5" w:rsidRDefault="00000000" w:rsidP="00872377">
            <w:sdt>
              <w:sdtPr>
                <w:rPr>
                  <w:color w:val="00B6B9"/>
                  <w:sz w:val="24"/>
                  <w:szCs w:val="24"/>
                  <w:u w:val="single"/>
                </w:rPr>
                <w:id w:val="-1305146078"/>
                <w14:checkbox>
                  <w14:checked w14:val="0"/>
                  <w14:checkedState w14:val="2612" w14:font="MS Gothic"/>
                  <w14:uncheckedState w14:val="2610" w14:font="MS Gothic"/>
                </w14:checkbox>
              </w:sdtPr>
              <w:sdtContent>
                <w:r w:rsidR="00872377" w:rsidRPr="00A62EB5">
                  <w:rPr>
                    <w:rFonts w:ascii="MS Gothic" w:eastAsia="MS Gothic" w:hAnsi="MS Gothic" w:hint="eastAsia"/>
                    <w:color w:val="00B6B9"/>
                    <w:sz w:val="24"/>
                    <w:szCs w:val="24"/>
                    <w:u w:val="single"/>
                  </w:rPr>
                  <w:t>☐</w:t>
                </w:r>
              </w:sdtContent>
            </w:sdt>
            <w:r w:rsidR="00872377" w:rsidRPr="00A62EB5">
              <w:rPr>
                <w:rFonts w:asciiTheme="minorHAnsi" w:hAnsiTheme="minorHAnsi"/>
                <w:szCs w:val="20"/>
              </w:rPr>
              <w:t xml:space="preserve"> No</w:t>
            </w:r>
          </w:p>
        </w:tc>
      </w:tr>
      <w:tr w:rsidR="00262E60" w:rsidRPr="00A62EB5" w14:paraId="448BB725" w14:textId="77777777" w:rsidTr="31F47649">
        <w:tc>
          <w:tcPr>
            <w:tcW w:w="1620" w:type="dxa"/>
            <w:vMerge/>
          </w:tcPr>
          <w:p w14:paraId="4444607B" w14:textId="77777777" w:rsidR="00861A9D" w:rsidRPr="00A62EB5" w:rsidRDefault="00861A9D" w:rsidP="001F7CC3"/>
        </w:tc>
        <w:tc>
          <w:tcPr>
            <w:tcW w:w="7470" w:type="dxa"/>
          </w:tcPr>
          <w:p w14:paraId="0E36266E" w14:textId="3B9EA008" w:rsidR="00861A9D" w:rsidRPr="00A62EB5" w:rsidRDefault="79D2B20B" w:rsidP="001F7CC3">
            <w:r w:rsidRPr="00A62EB5">
              <w:t xml:space="preserve">Are there any pending legal disputes, insolvency proceedings, or criminal notices related to the project activity or against the </w:t>
            </w:r>
            <w:r w:rsidR="3EF1C5C5" w:rsidRPr="00A62EB5">
              <w:t>CME</w:t>
            </w:r>
            <w:r w:rsidRPr="00A62EB5">
              <w:t xml:space="preserve"> or any of its </w:t>
            </w:r>
            <w:r w:rsidR="19FF1129" w:rsidRPr="00A62EB5">
              <w:t>directors</w:t>
            </w:r>
            <w:r w:rsidRPr="00A62EB5">
              <w:t>?</w:t>
            </w:r>
            <w:r w:rsidR="0FDB7428" w:rsidRPr="00A62EB5">
              <w:t xml:space="preserve"> if Yes, please provide details below.</w:t>
            </w:r>
          </w:p>
        </w:tc>
        <w:tc>
          <w:tcPr>
            <w:tcW w:w="900" w:type="dxa"/>
          </w:tcPr>
          <w:p w14:paraId="7C3F5BCD" w14:textId="77777777" w:rsidR="00872377" w:rsidRPr="00A62EB5" w:rsidRDefault="00000000" w:rsidP="00872377">
            <w:pPr>
              <w:widowControl w:val="0"/>
              <w:contextualSpacing/>
              <w:rPr>
                <w:rFonts w:asciiTheme="minorHAnsi" w:hAnsiTheme="minorHAnsi"/>
                <w:szCs w:val="20"/>
              </w:rPr>
            </w:pPr>
            <w:sdt>
              <w:sdtPr>
                <w:rPr>
                  <w:color w:val="00B6B9"/>
                  <w:sz w:val="24"/>
                  <w:szCs w:val="24"/>
                  <w:u w:val="single"/>
                </w:rPr>
                <w:id w:val="909590451"/>
                <w14:checkbox>
                  <w14:checked w14:val="0"/>
                  <w14:checkedState w14:val="2612" w14:font="MS Gothic"/>
                  <w14:uncheckedState w14:val="2610" w14:font="MS Gothic"/>
                </w14:checkbox>
              </w:sdtPr>
              <w:sdtContent>
                <w:r w:rsidR="00872377" w:rsidRPr="00A62EB5">
                  <w:rPr>
                    <w:rFonts w:ascii="MS Gothic" w:eastAsia="MS Gothic" w:hAnsi="MS Gothic" w:hint="eastAsia"/>
                    <w:color w:val="00B6B9"/>
                    <w:sz w:val="24"/>
                    <w:szCs w:val="24"/>
                    <w:u w:val="single"/>
                  </w:rPr>
                  <w:t>☐</w:t>
                </w:r>
              </w:sdtContent>
            </w:sdt>
            <w:r w:rsidR="00872377" w:rsidRPr="00A62EB5">
              <w:rPr>
                <w:rFonts w:asciiTheme="minorHAnsi" w:hAnsiTheme="minorHAnsi"/>
                <w:color w:val="515151" w:themeColor="text1"/>
                <w:szCs w:val="20"/>
              </w:rPr>
              <w:t xml:space="preserve"> Yes</w:t>
            </w:r>
          </w:p>
          <w:p w14:paraId="4E6CF1F9" w14:textId="73D2C5F0" w:rsidR="00861A9D" w:rsidRPr="00A62EB5" w:rsidRDefault="00000000" w:rsidP="00872377">
            <w:pPr>
              <w:rPr>
                <w:sz w:val="24"/>
                <w:szCs w:val="24"/>
              </w:rPr>
            </w:pPr>
            <w:sdt>
              <w:sdtPr>
                <w:rPr>
                  <w:color w:val="00B6B9"/>
                  <w:sz w:val="24"/>
                  <w:szCs w:val="24"/>
                  <w:u w:val="single"/>
                </w:rPr>
                <w:id w:val="172310602"/>
                <w14:checkbox>
                  <w14:checked w14:val="0"/>
                  <w14:checkedState w14:val="2612" w14:font="MS Gothic"/>
                  <w14:uncheckedState w14:val="2610" w14:font="MS Gothic"/>
                </w14:checkbox>
              </w:sdtPr>
              <w:sdtContent>
                <w:r w:rsidR="00872377" w:rsidRPr="00A62EB5">
                  <w:rPr>
                    <w:rFonts w:ascii="MS Gothic" w:eastAsia="MS Gothic" w:hAnsi="MS Gothic" w:hint="eastAsia"/>
                    <w:color w:val="00B6B9"/>
                    <w:sz w:val="24"/>
                    <w:szCs w:val="24"/>
                    <w:u w:val="single"/>
                  </w:rPr>
                  <w:t>☐</w:t>
                </w:r>
              </w:sdtContent>
            </w:sdt>
            <w:r w:rsidR="00872377" w:rsidRPr="00A62EB5">
              <w:rPr>
                <w:rFonts w:asciiTheme="minorHAnsi" w:hAnsiTheme="minorHAnsi"/>
                <w:szCs w:val="20"/>
              </w:rPr>
              <w:t xml:space="preserve"> No</w:t>
            </w:r>
          </w:p>
        </w:tc>
      </w:tr>
    </w:tbl>
    <w:p w14:paraId="034FD471" w14:textId="2AE2D889" w:rsidR="004E16E6" w:rsidRPr="00A62EB5" w:rsidRDefault="004E16E6" w:rsidP="00DE2992">
      <w:pPr>
        <w:pStyle w:val="Heading2"/>
        <w:shd w:val="clear" w:color="auto" w:fill="FFFFFF" w:themeFill="background1"/>
        <w:rPr>
          <w:rFonts w:ascii="Arial" w:eastAsia="Arial" w:hAnsi="Arial" w:cs="Arial"/>
          <w:i/>
          <w14:cntxtAlts w14:val="0"/>
        </w:rPr>
      </w:pPr>
      <w:bookmarkStart w:id="30" w:name="_Toc220008827"/>
    </w:p>
    <w:p w14:paraId="64D06625" w14:textId="7174C0C3" w:rsidR="00220CDF" w:rsidRPr="00A62EB5" w:rsidRDefault="00220CDF" w:rsidP="005A7CFC">
      <w:pPr>
        <w:pStyle w:val="Heading2"/>
        <w:numPr>
          <w:ilvl w:val="2"/>
          <w:numId w:val="18"/>
        </w:numPr>
        <w:shd w:val="clear" w:color="auto" w:fill="FFFFFF" w:themeFill="background1"/>
        <w:rPr>
          <w:color w:val="323232" w:themeColor="text2"/>
          <w:sz w:val="20"/>
          <w:szCs w:val="20"/>
        </w:rPr>
      </w:pPr>
      <w:bookmarkStart w:id="31" w:name="_Toc229409895"/>
      <w:r w:rsidRPr="00A62EB5">
        <w:rPr>
          <w:color w:val="323232" w:themeColor="text2"/>
          <w:sz w:val="20"/>
          <w:szCs w:val="20"/>
        </w:rPr>
        <w:t>Host country eligibility criteria</w:t>
      </w:r>
      <w:bookmarkEnd w:id="30"/>
      <w:bookmarkEnd w:id="31"/>
    </w:p>
    <w:p w14:paraId="4AA9F80F" w14:textId="3B5E148B" w:rsidR="00DC5FB6" w:rsidRPr="00A62EB5" w:rsidRDefault="00DC5FB6" w:rsidP="00812BCF">
      <w:pPr>
        <w:snapToGrid w:val="0"/>
        <w:jc w:val="both"/>
        <w:textboxTightWrap w:val="firstLineOnly"/>
        <w:rPr>
          <w:i/>
          <w:iCs/>
          <w:shd w:val="clear" w:color="auto" w:fill="FFFFFF" w:themeFill="background1"/>
        </w:rPr>
      </w:pPr>
      <w:r w:rsidRPr="00A62EB5">
        <w:rPr>
          <w:i/>
          <w:iCs/>
          <w:shd w:val="clear" w:color="auto" w:fill="FFFFFF" w:themeFill="background1"/>
        </w:rPr>
        <w:t xml:space="preserve">Host country eligibility criteria refer to any specific requirements, restrictions, or conditions established by the host country where the project is located that determine whether a carbon project is eligible for implementation within its jurisdiction. These criteria can vary widely depending on the project type and national policies. When addressing compliance with </w:t>
      </w:r>
      <w:r w:rsidR="00812BCF" w:rsidRPr="00A62EB5">
        <w:rPr>
          <w:i/>
          <w:iCs/>
          <w:shd w:val="clear" w:color="auto" w:fill="FFFFFF" w:themeFill="background1"/>
        </w:rPr>
        <w:t>the host</w:t>
      </w:r>
      <w:r w:rsidRPr="00A62EB5">
        <w:rPr>
          <w:i/>
          <w:iCs/>
          <w:shd w:val="clear" w:color="auto" w:fill="FFFFFF" w:themeFill="background1"/>
        </w:rPr>
        <w:t xml:space="preserve"> country eligibility criteria, consider the following:</w:t>
      </w:r>
    </w:p>
    <w:p w14:paraId="759E3AE0" w14:textId="77777777" w:rsidR="00DC5FB6" w:rsidRPr="00A62EB5" w:rsidRDefault="00DC5FB6" w:rsidP="00812BCF">
      <w:pPr>
        <w:numPr>
          <w:ilvl w:val="0"/>
          <w:numId w:val="37"/>
        </w:numPr>
        <w:snapToGrid w:val="0"/>
        <w:jc w:val="both"/>
        <w:textboxTightWrap w:val="firstLineOnly"/>
        <w:rPr>
          <w:i/>
          <w:iCs/>
          <w:shd w:val="clear" w:color="auto" w:fill="FFFFFF" w:themeFill="background1"/>
        </w:rPr>
      </w:pPr>
      <w:r w:rsidRPr="00A62EB5">
        <w:rPr>
          <w:i/>
          <w:iCs/>
          <w:shd w:val="clear" w:color="auto" w:fill="FFFFFF" w:themeFill="background1"/>
        </w:rPr>
        <w:t>National carbon project approval frameworks or designated national authorities that must provide approval for the specific project type</w:t>
      </w:r>
    </w:p>
    <w:p w14:paraId="5245A500" w14:textId="77777777" w:rsidR="00DC5FB6" w:rsidRPr="00A62EB5" w:rsidRDefault="00DC5FB6" w:rsidP="00812BCF">
      <w:pPr>
        <w:numPr>
          <w:ilvl w:val="0"/>
          <w:numId w:val="37"/>
        </w:numPr>
        <w:snapToGrid w:val="0"/>
        <w:jc w:val="both"/>
        <w:textboxTightWrap w:val="firstLineOnly"/>
        <w:rPr>
          <w:i/>
          <w:iCs/>
          <w:shd w:val="clear" w:color="auto" w:fill="FFFFFF" w:themeFill="background1"/>
        </w:rPr>
      </w:pPr>
      <w:r w:rsidRPr="00A62EB5">
        <w:rPr>
          <w:i/>
          <w:iCs/>
          <w:shd w:val="clear" w:color="auto" w:fill="FFFFFF" w:themeFill="background1"/>
        </w:rPr>
        <w:t>Sector-specific eligibility rules (e.g., restrictions on forestry projects in certain land categories, renewable energy eligibility based on capacity thresholds, or waste management project requirements)</w:t>
      </w:r>
    </w:p>
    <w:p w14:paraId="54D7D421" w14:textId="77777777" w:rsidR="00DC5FB6" w:rsidRPr="00A62EB5" w:rsidRDefault="00DC5FB6" w:rsidP="00812BCF">
      <w:pPr>
        <w:numPr>
          <w:ilvl w:val="0"/>
          <w:numId w:val="37"/>
        </w:numPr>
        <w:snapToGrid w:val="0"/>
        <w:jc w:val="both"/>
        <w:textboxTightWrap w:val="firstLineOnly"/>
        <w:rPr>
          <w:i/>
          <w:iCs/>
          <w:shd w:val="clear" w:color="auto" w:fill="FFFFFF" w:themeFill="background1"/>
        </w:rPr>
      </w:pPr>
      <w:r w:rsidRPr="00A62EB5">
        <w:rPr>
          <w:i/>
          <w:iCs/>
          <w:shd w:val="clear" w:color="auto" w:fill="FFFFFF" w:themeFill="background1"/>
        </w:rPr>
        <w:t>Project scale limitations or minimum requirements set by national authorities</w:t>
      </w:r>
    </w:p>
    <w:p w14:paraId="76F1DBBD" w14:textId="77777777" w:rsidR="00DC5FB6" w:rsidRPr="00A62EB5" w:rsidRDefault="00DC5FB6" w:rsidP="00812BCF">
      <w:pPr>
        <w:numPr>
          <w:ilvl w:val="0"/>
          <w:numId w:val="37"/>
        </w:numPr>
        <w:snapToGrid w:val="0"/>
        <w:jc w:val="both"/>
        <w:textboxTightWrap w:val="firstLineOnly"/>
        <w:rPr>
          <w:i/>
          <w:iCs/>
          <w:shd w:val="clear" w:color="auto" w:fill="FFFFFF" w:themeFill="background1"/>
        </w:rPr>
      </w:pPr>
      <w:r w:rsidRPr="00A62EB5">
        <w:rPr>
          <w:i/>
          <w:iCs/>
          <w:shd w:val="clear" w:color="auto" w:fill="FFFFFF" w:themeFill="background1"/>
        </w:rPr>
        <w:t>Geographic restrictions (e.g., projects only allowed in certain regions or outside protected areas)</w:t>
      </w:r>
    </w:p>
    <w:p w14:paraId="3787D520" w14:textId="77777777" w:rsidR="00DC5FB6" w:rsidRPr="00A62EB5" w:rsidRDefault="00DC5FB6" w:rsidP="00812BCF">
      <w:pPr>
        <w:numPr>
          <w:ilvl w:val="0"/>
          <w:numId w:val="37"/>
        </w:numPr>
        <w:snapToGrid w:val="0"/>
        <w:jc w:val="both"/>
        <w:textboxTightWrap w:val="firstLineOnly"/>
        <w:rPr>
          <w:i/>
          <w:iCs/>
          <w:shd w:val="clear" w:color="auto" w:fill="FFFFFF" w:themeFill="background1"/>
        </w:rPr>
      </w:pPr>
      <w:r w:rsidRPr="00A62EB5">
        <w:rPr>
          <w:i/>
          <w:iCs/>
          <w:shd w:val="clear" w:color="auto" w:fill="FFFFFF" w:themeFill="background1"/>
        </w:rPr>
        <w:t>Technology specifications that must be met to qualify (e.g., specific efficiency standards for renewable energy projects)</w:t>
      </w:r>
    </w:p>
    <w:p w14:paraId="71080304" w14:textId="77777777" w:rsidR="00DC5FB6" w:rsidRPr="00A62EB5" w:rsidRDefault="00DC5FB6" w:rsidP="00812BCF">
      <w:pPr>
        <w:numPr>
          <w:ilvl w:val="0"/>
          <w:numId w:val="37"/>
        </w:numPr>
        <w:snapToGrid w:val="0"/>
        <w:jc w:val="both"/>
        <w:textboxTightWrap w:val="firstLineOnly"/>
        <w:rPr>
          <w:i/>
          <w:iCs/>
          <w:shd w:val="clear" w:color="auto" w:fill="FFFFFF" w:themeFill="background1"/>
        </w:rPr>
      </w:pPr>
      <w:r w:rsidRPr="00A62EB5">
        <w:rPr>
          <w:i/>
          <w:iCs/>
          <w:shd w:val="clear" w:color="auto" w:fill="FFFFFF" w:themeFill="background1"/>
        </w:rPr>
        <w:t>Documentation of how the project meets any national sustainable development criteria that are prerequisites for carbon project approval</w:t>
      </w:r>
    </w:p>
    <w:p w14:paraId="5B689ADA" w14:textId="77777777" w:rsidR="00DC5FB6" w:rsidRPr="00A62EB5" w:rsidRDefault="00DC5FB6" w:rsidP="00812BCF">
      <w:pPr>
        <w:snapToGrid w:val="0"/>
        <w:jc w:val="both"/>
        <w:textboxTightWrap w:val="firstLineOnly"/>
        <w:rPr>
          <w:i/>
          <w:iCs/>
          <w:shd w:val="clear" w:color="auto" w:fill="FFFFFF" w:themeFill="background1"/>
        </w:rPr>
      </w:pPr>
    </w:p>
    <w:p w14:paraId="57097456" w14:textId="77777777" w:rsidR="00DC5FB6" w:rsidRPr="00A62EB5" w:rsidRDefault="00DC5FB6" w:rsidP="00812BCF">
      <w:pPr>
        <w:snapToGrid w:val="0"/>
        <w:jc w:val="both"/>
        <w:textboxTightWrap w:val="firstLineOnly"/>
        <w:rPr>
          <w:i/>
          <w:iCs/>
          <w:shd w:val="clear" w:color="auto" w:fill="FFFFFF" w:themeFill="background1"/>
        </w:rPr>
      </w:pPr>
      <w:r w:rsidRPr="00A62EB5">
        <w:rPr>
          <w:i/>
          <w:iCs/>
          <w:shd w:val="clear" w:color="auto" w:fill="FFFFFF" w:themeFill="background1"/>
        </w:rPr>
        <w:t>Example 1: Project with Host Country Eligibility Restrictions</w:t>
      </w:r>
    </w:p>
    <w:p w14:paraId="20C0EA99" w14:textId="24FB4624" w:rsidR="00DC5FB6" w:rsidRPr="00A62EB5" w:rsidRDefault="00DC5FB6" w:rsidP="00812BCF">
      <w:pPr>
        <w:snapToGrid w:val="0"/>
        <w:jc w:val="both"/>
        <w:textboxTightWrap w:val="firstLineOnly"/>
        <w:rPr>
          <w:i/>
          <w:iCs/>
          <w:shd w:val="clear" w:color="auto" w:fill="FFFFFF" w:themeFill="background1"/>
        </w:rPr>
      </w:pPr>
      <w:r w:rsidRPr="00A62EB5">
        <w:rPr>
          <w:i/>
          <w:iCs/>
          <w:shd w:val="clear" w:color="auto" w:fill="FFFFFF" w:themeFill="background1"/>
        </w:rPr>
        <w:t xml:space="preserve">In Country X, all forestry carbon projects must comply with the National Forest Carbon Framework, which stipulates that projects can only be implemented on </w:t>
      </w:r>
      <w:r w:rsidR="00812BCF" w:rsidRPr="00A62EB5">
        <w:rPr>
          <w:i/>
          <w:iCs/>
          <w:shd w:val="clear" w:color="auto" w:fill="FFFFFF" w:themeFill="background1"/>
        </w:rPr>
        <w:t>land</w:t>
      </w:r>
      <w:r w:rsidRPr="00A62EB5">
        <w:rPr>
          <w:i/>
          <w:iCs/>
          <w:shd w:val="clear" w:color="auto" w:fill="FFFFFF" w:themeFill="background1"/>
        </w:rPr>
        <w:t xml:space="preserve"> classified as "degraded forest" or "deforested" for at least 10 years prior to project start. Projects must be registered with the National Climate Registry before implementation. Additionally, any projects in protected areas or indigenous territories require special permits from both the Environmental Ministry and Indigenous Affairs Department. The framework also mandates that projects must use only native species approved by the National Forestry Commission. The project complies with these criteria as evidenced by the degraded land classification certificate dated [date], registration confirmation with the National Climate Registry (Reg. #12345), and approved species list verified.</w:t>
      </w:r>
    </w:p>
    <w:p w14:paraId="23F4C3E1" w14:textId="77777777" w:rsidR="00DC5FB6" w:rsidRPr="00A62EB5" w:rsidRDefault="00DC5FB6" w:rsidP="00812BCF">
      <w:pPr>
        <w:snapToGrid w:val="0"/>
        <w:jc w:val="both"/>
        <w:textboxTightWrap w:val="firstLineOnly"/>
        <w:rPr>
          <w:i/>
          <w:iCs/>
          <w:shd w:val="clear" w:color="auto" w:fill="FFFFFF" w:themeFill="background1"/>
        </w:rPr>
      </w:pPr>
    </w:p>
    <w:p w14:paraId="000B4F7B" w14:textId="77777777" w:rsidR="00DC5FB6" w:rsidRPr="00A62EB5" w:rsidRDefault="00DC5FB6" w:rsidP="00812BCF">
      <w:pPr>
        <w:snapToGrid w:val="0"/>
        <w:jc w:val="both"/>
        <w:textboxTightWrap w:val="firstLineOnly"/>
        <w:rPr>
          <w:i/>
          <w:iCs/>
          <w:shd w:val="clear" w:color="auto" w:fill="FFFFFF" w:themeFill="background1"/>
        </w:rPr>
      </w:pPr>
      <w:r w:rsidRPr="00A62EB5">
        <w:rPr>
          <w:i/>
          <w:iCs/>
          <w:shd w:val="clear" w:color="auto" w:fill="FFFFFF" w:themeFill="background1"/>
        </w:rPr>
        <w:t>Example 2: Project with No Specific Host Country Eligibility Criteria</w:t>
      </w:r>
    </w:p>
    <w:p w14:paraId="7335D6EF" w14:textId="5B99D111" w:rsidR="008B6C37" w:rsidRPr="00A62EB5" w:rsidRDefault="00DC5FB6" w:rsidP="00812BCF">
      <w:pPr>
        <w:snapToGrid w:val="0"/>
        <w:jc w:val="both"/>
        <w:textboxTightWrap w:val="firstLineOnly"/>
        <w:rPr>
          <w:i/>
          <w:iCs/>
          <w:shd w:val="clear" w:color="auto" w:fill="FFFFFF" w:themeFill="background1"/>
        </w:rPr>
      </w:pPr>
      <w:r w:rsidRPr="00A62EB5">
        <w:rPr>
          <w:i/>
          <w:iCs/>
          <w:shd w:val="clear" w:color="auto" w:fill="FFFFFF" w:themeFill="background1"/>
        </w:rPr>
        <w:t xml:space="preserve">In Country Y, there are currently no specific eligibility </w:t>
      </w:r>
      <w:r w:rsidR="00812BCF" w:rsidRPr="00A62EB5">
        <w:rPr>
          <w:i/>
          <w:iCs/>
          <w:shd w:val="clear" w:color="auto" w:fill="FFFFFF" w:themeFill="background1"/>
        </w:rPr>
        <w:t>limitations</w:t>
      </w:r>
      <w:r w:rsidRPr="00A62EB5">
        <w:rPr>
          <w:i/>
          <w:iCs/>
          <w:shd w:val="clear" w:color="auto" w:fill="FFFFFF" w:themeFill="background1"/>
        </w:rPr>
        <w:t xml:space="preserve"> established for renewable energy projects. This has been confirmed through publicly available documentation. While the country has general renewable energy regulations regarding grid connection and environmental impact assessments, there are no specific additional requirements or restrictions for carbon crediting of renewable energy projects. The project fully complies with all general renewable energy regulations as evidenced by the grid connection </w:t>
      </w:r>
      <w:r w:rsidR="00D37E1F" w:rsidRPr="00A62EB5">
        <w:rPr>
          <w:i/>
          <w:iCs/>
          <w:shd w:val="clear" w:color="auto" w:fill="FFFFFF" w:themeFill="background1"/>
        </w:rPr>
        <w:t>permit (</w:t>
      </w:r>
      <w:r w:rsidRPr="00A62EB5">
        <w:rPr>
          <w:i/>
          <w:iCs/>
          <w:shd w:val="clear" w:color="auto" w:fill="FFFFFF" w:themeFill="background1"/>
        </w:rPr>
        <w:t>#54321) and approved Environmental Impact Assessment dated.</w:t>
      </w:r>
    </w:p>
    <w:p w14:paraId="5E7648EB" w14:textId="77777777" w:rsidR="00546D36" w:rsidRPr="00A62EB5" w:rsidRDefault="00546D36" w:rsidP="31F47649">
      <w:pPr>
        <w:snapToGrid w:val="0"/>
        <w:jc w:val="both"/>
        <w:textboxTightWrap w:val="firstLineOnly"/>
        <w:rPr>
          <w:i/>
          <w:iCs/>
          <w:shd w:val="clear" w:color="auto" w:fill="FFFFFF" w:themeFill="background1"/>
        </w:rPr>
      </w:pPr>
    </w:p>
    <w:p w14:paraId="10951F2D" w14:textId="2C280FD6" w:rsidR="00DE57A7" w:rsidRPr="00A62EB5" w:rsidRDefault="00900047" w:rsidP="00900047">
      <w:pPr>
        <w:pStyle w:val="Heading2"/>
        <w:shd w:val="clear" w:color="auto" w:fill="FFFFFF" w:themeFill="background1"/>
        <w:rPr>
          <w:sz w:val="20"/>
          <w:szCs w:val="20"/>
        </w:rPr>
      </w:pPr>
      <w:bookmarkStart w:id="32" w:name="_Toc220008884"/>
      <w:bookmarkStart w:id="33" w:name="_Toc229403214"/>
      <w:bookmarkStart w:id="34" w:name="_Toc229409896"/>
      <w:r w:rsidRPr="00A62EB5">
        <w:rPr>
          <w:sz w:val="20"/>
          <w:szCs w:val="20"/>
        </w:rPr>
        <w:t>A.5.4. Double Counting Risks</w:t>
      </w:r>
      <w:bookmarkEnd w:id="32"/>
      <w:bookmarkEnd w:id="33"/>
      <w:bookmarkEnd w:id="34"/>
    </w:p>
    <w:p w14:paraId="4806E43B" w14:textId="654B309F" w:rsidR="00FE1705" w:rsidRPr="00A62EB5" w:rsidRDefault="20B1C31C" w:rsidP="31F47649">
      <w:pPr>
        <w:snapToGrid w:val="0"/>
        <w:jc w:val="both"/>
        <w:textboxTightWrap w:val="firstLineOnly"/>
        <w:rPr>
          <w:i/>
          <w:iCs/>
          <w:shd w:val="clear" w:color="auto" w:fill="FFFFFF" w:themeFill="background1"/>
        </w:rPr>
      </w:pPr>
      <w:r w:rsidRPr="00A62EB5">
        <w:rPr>
          <w:i/>
          <w:iCs/>
          <w:shd w:val="clear" w:color="auto" w:fill="FFFFFF" w:themeFill="background1"/>
        </w:rPr>
        <w:t>CME</w:t>
      </w:r>
      <w:r w:rsidR="00FE1705" w:rsidRPr="00A62EB5">
        <w:rPr>
          <w:i/>
          <w:iCs/>
          <w:shd w:val="clear" w:color="auto" w:fill="FFFFFF" w:themeFill="background1"/>
        </w:rPr>
        <w:t xml:space="preserve"> shall identify potential double counting risks and implement appropriate safeguards in accordance with Gold Standard principles. </w:t>
      </w:r>
      <w:r w:rsidR="65D54F9B" w:rsidRPr="00A62EB5">
        <w:rPr>
          <w:i/>
          <w:iCs/>
          <w:shd w:val="clear" w:color="auto" w:fill="FFFFFF" w:themeFill="background1"/>
        </w:rPr>
        <w:t>CME</w:t>
      </w:r>
      <w:r w:rsidR="00FE1705" w:rsidRPr="00A62EB5">
        <w:rPr>
          <w:i/>
          <w:iCs/>
          <w:shd w:val="clear" w:color="auto" w:fill="FFFFFF" w:themeFill="background1"/>
        </w:rPr>
        <w:t xml:space="preserve"> shall provide clear information on potential existence of double counting and demonstrate how each form has been addressed, including: registration with other programs (with evidence of de-registration if previously registered elsewhere), project boundary overlap (documenting assessment of geographic/temporal overlaps with other carbon projects), no double issuance (describing monitoring systems that track all emission reductions), no double claiming with emissions trading programs (identifying any schemes in the project jurisdiction and explaining accounting measures), no double claiming of other environmental credits/certificates (explaining how carbon credits are differentiated from other certificates), and prevention of any other forms of double counting (outlining comprehensive audit systems and transparent stakeholder communication). </w:t>
      </w:r>
      <w:r w:rsidR="00BB29E4" w:rsidRPr="00A62EB5">
        <w:rPr>
          <w:i/>
          <w:iCs/>
          <w:shd w:val="clear" w:color="auto" w:fill="FFFFFF" w:themeFill="background1"/>
        </w:rPr>
        <w:t>Addresses for</w:t>
      </w:r>
      <w:r w:rsidR="00FE1705" w:rsidRPr="00A62EB5">
        <w:rPr>
          <w:i/>
          <w:iCs/>
          <w:shd w:val="clear" w:color="auto" w:fill="FFFFFF" w:themeFill="background1"/>
        </w:rPr>
        <w:t xml:space="preserve"> each category </w:t>
      </w:r>
      <w:r w:rsidR="009C0CF1" w:rsidRPr="00A62EB5">
        <w:rPr>
          <w:i/>
          <w:iCs/>
          <w:shd w:val="clear" w:color="auto" w:fill="FFFFFF" w:themeFill="background1"/>
        </w:rPr>
        <w:t xml:space="preserve">are </w:t>
      </w:r>
      <w:r w:rsidR="00FE1705" w:rsidRPr="00A62EB5">
        <w:rPr>
          <w:i/>
          <w:iCs/>
          <w:shd w:val="clear" w:color="auto" w:fill="FFFFFF" w:themeFill="background1"/>
        </w:rPr>
        <w:t>below:</w:t>
      </w:r>
    </w:p>
    <w:p w14:paraId="4B6E78D6" w14:textId="77777777" w:rsidR="00FE1705" w:rsidRPr="00A62EB5" w:rsidRDefault="00FE1705" w:rsidP="00812BCF">
      <w:pPr>
        <w:snapToGrid w:val="0"/>
        <w:jc w:val="both"/>
        <w:textboxTightWrap w:val="firstLineOnly"/>
        <w:rPr>
          <w:b/>
          <w:bCs/>
          <w:shd w:val="clear" w:color="auto" w:fill="FFFFFF" w:themeFill="background1"/>
        </w:rPr>
      </w:pPr>
      <w:r w:rsidRPr="00A62EB5">
        <w:rPr>
          <w:b/>
          <w:bCs/>
          <w:shd w:val="clear" w:color="auto" w:fill="FFFFFF" w:themeFill="background1"/>
        </w:rPr>
        <w:t>Types of Double Counting to Address</w:t>
      </w:r>
    </w:p>
    <w:p w14:paraId="681E7591" w14:textId="77777777" w:rsidR="00FE1705" w:rsidRPr="00A62EB5" w:rsidRDefault="00FE1705" w:rsidP="00812BCF">
      <w:pPr>
        <w:numPr>
          <w:ilvl w:val="0"/>
          <w:numId w:val="38"/>
        </w:numPr>
        <w:snapToGrid w:val="0"/>
        <w:jc w:val="both"/>
        <w:textboxTightWrap w:val="firstLineOnly"/>
        <w:rPr>
          <w:shd w:val="clear" w:color="auto" w:fill="FFFFFF" w:themeFill="background1"/>
        </w:rPr>
      </w:pPr>
      <w:r w:rsidRPr="00A62EB5">
        <w:rPr>
          <w:b/>
          <w:bCs/>
          <w:shd w:val="clear" w:color="auto" w:fill="FFFFFF" w:themeFill="background1"/>
        </w:rPr>
        <w:t>Project Registration</w:t>
      </w:r>
      <w:r w:rsidRPr="00A62EB5">
        <w:rPr>
          <w:shd w:val="clear" w:color="auto" w:fill="FFFFFF" w:themeFill="background1"/>
        </w:rPr>
        <w:t xml:space="preserve"> (Gold Standard for the Global Goals Requirements, Section 5.1.1): Declare any registration with other carbon programs, provide de-registration evidence if applicable, and submit signed declarations of exclusive GS registration</w:t>
      </w:r>
    </w:p>
    <w:p w14:paraId="739134FB" w14:textId="77777777" w:rsidR="00FE1705" w:rsidRPr="00A62EB5" w:rsidRDefault="00FE1705" w:rsidP="00812BCF">
      <w:pPr>
        <w:numPr>
          <w:ilvl w:val="0"/>
          <w:numId w:val="38"/>
        </w:numPr>
        <w:snapToGrid w:val="0"/>
        <w:jc w:val="both"/>
        <w:textboxTightWrap w:val="firstLineOnly"/>
        <w:rPr>
          <w:shd w:val="clear" w:color="auto" w:fill="FFFFFF" w:themeFill="background1"/>
        </w:rPr>
      </w:pPr>
      <w:r w:rsidRPr="00A62EB5">
        <w:rPr>
          <w:b/>
          <w:bCs/>
          <w:shd w:val="clear" w:color="auto" w:fill="FFFFFF" w:themeFill="background1"/>
        </w:rPr>
        <w:t>Geographical Overlap</w:t>
      </w:r>
      <w:r w:rsidRPr="00A62EB5">
        <w:rPr>
          <w:shd w:val="clear" w:color="auto" w:fill="FFFFFF" w:themeFill="background1"/>
        </w:rPr>
        <w:t xml:space="preserve"> (Gold Standard for the Global Goals Requirements, Section 3.1.8): Document boundary assessment, provide clear geographical delineation, and establish coordination mechanisms with adjacent projects</w:t>
      </w:r>
    </w:p>
    <w:p w14:paraId="24AA844F" w14:textId="77777777" w:rsidR="00FE1705" w:rsidRPr="00A62EB5" w:rsidRDefault="00FE1705" w:rsidP="00812BCF">
      <w:pPr>
        <w:numPr>
          <w:ilvl w:val="0"/>
          <w:numId w:val="38"/>
        </w:numPr>
        <w:snapToGrid w:val="0"/>
        <w:jc w:val="both"/>
        <w:textboxTightWrap w:val="firstLineOnly"/>
        <w:rPr>
          <w:shd w:val="clear" w:color="auto" w:fill="FFFFFF" w:themeFill="background1"/>
        </w:rPr>
      </w:pPr>
      <w:r w:rsidRPr="00A62EB5">
        <w:rPr>
          <w:b/>
          <w:bCs/>
          <w:shd w:val="clear" w:color="auto" w:fill="FFFFFF" w:themeFill="background1"/>
        </w:rPr>
        <w:t>Double Issuance</w:t>
      </w:r>
      <w:r w:rsidRPr="00A62EB5">
        <w:rPr>
          <w:shd w:val="clear" w:color="auto" w:fill="FFFFFF" w:themeFill="background1"/>
        </w:rPr>
        <w:t xml:space="preserve"> (Gold Standard for the Global Goals Requirements, Section 6.3): Implement robust monitoring systems tracking all emission reductions, with clear attribution protocols and participant acknowledgement of certification restrictions</w:t>
      </w:r>
    </w:p>
    <w:p w14:paraId="3CA29FBE" w14:textId="77777777" w:rsidR="00FE1705" w:rsidRPr="00A62EB5" w:rsidRDefault="00FE1705" w:rsidP="00812BCF">
      <w:pPr>
        <w:numPr>
          <w:ilvl w:val="0"/>
          <w:numId w:val="38"/>
        </w:numPr>
        <w:snapToGrid w:val="0"/>
        <w:jc w:val="both"/>
        <w:textboxTightWrap w:val="firstLineOnly"/>
        <w:rPr>
          <w:shd w:val="clear" w:color="auto" w:fill="FFFFFF" w:themeFill="background1"/>
        </w:rPr>
      </w:pPr>
      <w:r w:rsidRPr="00A62EB5">
        <w:rPr>
          <w:b/>
          <w:bCs/>
          <w:shd w:val="clear" w:color="auto" w:fill="FFFFFF" w:themeFill="background1"/>
        </w:rPr>
        <w:t>Emissions Trading Scheme Overlap</w:t>
      </w:r>
      <w:r w:rsidRPr="00A62EB5">
        <w:rPr>
          <w:shd w:val="clear" w:color="auto" w:fill="FFFFFF" w:themeFill="background1"/>
        </w:rPr>
        <w:t xml:space="preserve"> (Gold Standard for the Global Goals Requirements, Section 3.4.12): Identify all applicable schemes, assess sectoral overlap, and implement accounting measures aligned with Paris Agreement Article 6 requirements</w:t>
      </w:r>
    </w:p>
    <w:p w14:paraId="45D71C15" w14:textId="77777777" w:rsidR="00FE1705" w:rsidRPr="00A62EB5" w:rsidRDefault="00FE1705" w:rsidP="00812BCF">
      <w:pPr>
        <w:numPr>
          <w:ilvl w:val="0"/>
          <w:numId w:val="38"/>
        </w:numPr>
        <w:snapToGrid w:val="0"/>
        <w:jc w:val="both"/>
        <w:textboxTightWrap w:val="firstLineOnly"/>
        <w:rPr>
          <w:shd w:val="clear" w:color="auto" w:fill="FFFFFF" w:themeFill="background1"/>
        </w:rPr>
      </w:pPr>
      <w:r w:rsidRPr="00A62EB5">
        <w:rPr>
          <w:b/>
          <w:bCs/>
          <w:shd w:val="clear" w:color="auto" w:fill="FFFFFF" w:themeFill="background1"/>
        </w:rPr>
        <w:t>Environmental Co-Benefits</w:t>
      </w:r>
      <w:r w:rsidRPr="00A62EB5">
        <w:rPr>
          <w:shd w:val="clear" w:color="auto" w:fill="FFFFFF" w:themeFill="background1"/>
        </w:rPr>
        <w:t xml:space="preserve"> (Gold Standard for the Global Goals Requirements, Section 5.3): Differentiate carbon credits from other environmental certificates and implement protocols preventing multiple monetization of the same attribute</w:t>
      </w:r>
    </w:p>
    <w:p w14:paraId="685D2639" w14:textId="77777777" w:rsidR="00FE1705" w:rsidRPr="00A62EB5" w:rsidRDefault="00FE1705" w:rsidP="00812BCF">
      <w:pPr>
        <w:numPr>
          <w:ilvl w:val="0"/>
          <w:numId w:val="38"/>
        </w:numPr>
        <w:snapToGrid w:val="0"/>
        <w:jc w:val="both"/>
        <w:textboxTightWrap w:val="firstLineOnly"/>
        <w:rPr>
          <w:shd w:val="clear" w:color="auto" w:fill="FFFFFF" w:themeFill="background1"/>
        </w:rPr>
      </w:pPr>
      <w:r w:rsidRPr="00A62EB5">
        <w:rPr>
          <w:b/>
          <w:bCs/>
          <w:shd w:val="clear" w:color="auto" w:fill="FFFFFF" w:themeFill="background1"/>
        </w:rPr>
        <w:t>Other form of double counting</w:t>
      </w:r>
      <w:r w:rsidRPr="00A62EB5">
        <w:rPr>
          <w:color w:val="515151" w:themeColor="text1"/>
          <w:shd w:val="clear" w:color="auto" w:fill="FFFFFF" w:themeFill="background1"/>
        </w:rPr>
        <w:t xml:space="preserve"> </w:t>
      </w:r>
      <w:r w:rsidRPr="00A62EB5">
        <w:rPr>
          <w:shd w:val="clear" w:color="auto" w:fill="FFFFFF" w:themeFill="background1"/>
        </w:rPr>
        <w:t>(Gold Standard for the Global Goals Requirements, Section 7.2): Establish audit systems, stakeholder communication protocols, and ongoing monitoring to address any emerging double counting risks</w:t>
      </w:r>
    </w:p>
    <w:p w14:paraId="1AB9EF54" w14:textId="7D5CD2FD" w:rsidR="008B6C37" w:rsidRPr="00A62EB5" w:rsidRDefault="00FE1705" w:rsidP="00B50B8F">
      <w:pPr>
        <w:jc w:val="both"/>
        <w:rPr>
          <w:i/>
          <w:iCs/>
        </w:rPr>
      </w:pPr>
      <w:r w:rsidRPr="00A62EB5">
        <w:rPr>
          <w:shd w:val="clear" w:color="auto" w:fill="FFFFFF" w:themeFill="background1"/>
        </w:rPr>
        <w:t>For each category, clearly state either "No risk identified" or describe specific risks and implemented mitigation measures.</w:t>
      </w:r>
    </w:p>
    <w:p w14:paraId="60B992D9" w14:textId="2282F3E6" w:rsidR="0057419E" w:rsidRPr="00A62EB5" w:rsidRDefault="00A91FE5" w:rsidP="005A7CFC">
      <w:pPr>
        <w:pStyle w:val="Heading2"/>
        <w:numPr>
          <w:ilvl w:val="1"/>
          <w:numId w:val="18"/>
        </w:numPr>
        <w:shd w:val="clear" w:color="auto" w:fill="D9D9D9" w:themeFill="background1" w:themeFillShade="D9"/>
        <w:rPr>
          <w:color w:val="323232" w:themeColor="text2"/>
        </w:rPr>
      </w:pPr>
      <w:bookmarkStart w:id="35" w:name="_Toc220008828"/>
      <w:bookmarkStart w:id="36" w:name="_Toc229409897"/>
      <w:r w:rsidRPr="00A62EB5">
        <w:rPr>
          <w:color w:val="323232" w:themeColor="text2"/>
        </w:rPr>
        <w:t>Alignment</w:t>
      </w:r>
      <w:r w:rsidR="0057419E" w:rsidRPr="00A62EB5">
        <w:rPr>
          <w:color w:val="323232" w:themeColor="text2"/>
        </w:rPr>
        <w:t xml:space="preserve"> with </w:t>
      </w:r>
      <w:r w:rsidR="00AB4FD9" w:rsidRPr="00A62EB5">
        <w:rPr>
          <w:color w:val="323232" w:themeColor="text2"/>
        </w:rPr>
        <w:t>N</w:t>
      </w:r>
      <w:r w:rsidR="0057419E" w:rsidRPr="00A62EB5">
        <w:rPr>
          <w:color w:val="323232" w:themeColor="text2"/>
        </w:rPr>
        <w:t xml:space="preserve">ational </w:t>
      </w:r>
      <w:r w:rsidR="00AB4FD9" w:rsidRPr="00A62EB5">
        <w:rPr>
          <w:color w:val="323232" w:themeColor="text2"/>
        </w:rPr>
        <w:t>C</w:t>
      </w:r>
      <w:r w:rsidR="0057419E" w:rsidRPr="00A62EB5">
        <w:rPr>
          <w:color w:val="323232" w:themeColor="text2"/>
        </w:rPr>
        <w:t xml:space="preserve">limate and </w:t>
      </w:r>
      <w:r w:rsidR="00AB4FD9" w:rsidRPr="00A62EB5">
        <w:rPr>
          <w:color w:val="323232" w:themeColor="text2"/>
        </w:rPr>
        <w:t>D</w:t>
      </w:r>
      <w:r w:rsidR="0057419E" w:rsidRPr="00A62EB5">
        <w:rPr>
          <w:color w:val="323232" w:themeColor="text2"/>
        </w:rPr>
        <w:t xml:space="preserve">evelopment </w:t>
      </w:r>
      <w:r w:rsidR="00AB4FD9" w:rsidRPr="00A62EB5">
        <w:rPr>
          <w:color w:val="323232" w:themeColor="text2"/>
        </w:rPr>
        <w:t>P</w:t>
      </w:r>
      <w:r w:rsidR="0057419E" w:rsidRPr="00A62EB5">
        <w:rPr>
          <w:color w:val="323232" w:themeColor="text2"/>
        </w:rPr>
        <w:t>olices</w:t>
      </w:r>
      <w:bookmarkEnd w:id="35"/>
      <w:bookmarkEnd w:id="36"/>
    </w:p>
    <w:p w14:paraId="3869D3DA" w14:textId="338E413D" w:rsidR="0057419E" w:rsidRPr="00A62EB5" w:rsidRDefault="00D17AAD" w:rsidP="005B72D7">
      <w:pPr>
        <w:jc w:val="both"/>
      </w:pPr>
      <w:r w:rsidRPr="00A62EB5">
        <w:rPr>
          <w:i/>
          <w:iCs/>
          <w:shd w:val="clear" w:color="auto" w:fill="FFFFFF" w:themeFill="background1"/>
        </w:rPr>
        <w:t xml:space="preserve">Explain how the proposed project aligns with and supports the host country's policies, options and implementation plans of the host country, including its latest Nationally Determined </w:t>
      </w:r>
      <w:r w:rsidRPr="00A62EB5">
        <w:rPr>
          <w:i/>
          <w:iCs/>
          <w:shd w:val="clear" w:color="auto" w:fill="FFFFFF" w:themeFill="background1"/>
        </w:rPr>
        <w:lastRenderedPageBreak/>
        <w:t>Contribution (NDC), Long-term Low Greenhouse Gas Emission Development Strategy (LT-LEDS) if submitted, and the Paris Agreement's long-term temperature and climate goals.</w:t>
      </w:r>
    </w:p>
    <w:p w14:paraId="393A2CD6" w14:textId="25336AEE" w:rsidR="000B4128" w:rsidRPr="00A62EB5" w:rsidRDefault="00AB4FD9" w:rsidP="005A7CFC">
      <w:pPr>
        <w:pStyle w:val="Heading2"/>
        <w:numPr>
          <w:ilvl w:val="1"/>
          <w:numId w:val="18"/>
        </w:numPr>
        <w:shd w:val="clear" w:color="auto" w:fill="D9D9D9" w:themeFill="background1" w:themeFillShade="D9"/>
        <w:rPr>
          <w:color w:val="323232" w:themeColor="text2"/>
        </w:rPr>
      </w:pPr>
      <w:bookmarkStart w:id="37" w:name="_Toc220008829"/>
      <w:bookmarkStart w:id="38" w:name="_Toc229409898"/>
      <w:r w:rsidRPr="00A62EB5">
        <w:rPr>
          <w:color w:val="323232" w:themeColor="text2"/>
        </w:rPr>
        <w:t xml:space="preserve">Start date, </w:t>
      </w:r>
      <w:r w:rsidR="00C84205" w:rsidRPr="00A62EB5">
        <w:rPr>
          <w:color w:val="323232" w:themeColor="text2"/>
        </w:rPr>
        <w:t xml:space="preserve">duration, and </w:t>
      </w:r>
      <w:r w:rsidR="00F84EF8" w:rsidRPr="00A62EB5">
        <w:rPr>
          <w:color w:val="323232" w:themeColor="text2"/>
        </w:rPr>
        <w:t xml:space="preserve">the </w:t>
      </w:r>
      <w:r w:rsidRPr="00A62EB5">
        <w:rPr>
          <w:color w:val="323232" w:themeColor="text2"/>
        </w:rPr>
        <w:t>crediting period</w:t>
      </w:r>
      <w:bookmarkEnd w:id="37"/>
      <w:bookmarkEnd w:id="38"/>
    </w:p>
    <w:p w14:paraId="17388004" w14:textId="2368C908" w:rsidR="00CD6256" w:rsidRPr="00A62EB5" w:rsidRDefault="00CD6256" w:rsidP="005A7CFC">
      <w:pPr>
        <w:pStyle w:val="Heading2"/>
        <w:numPr>
          <w:ilvl w:val="2"/>
          <w:numId w:val="18"/>
        </w:numPr>
        <w:shd w:val="clear" w:color="auto" w:fill="FFFFFF" w:themeFill="background1"/>
        <w:jc w:val="both"/>
        <w:rPr>
          <w:color w:val="323232" w:themeColor="text2"/>
          <w:sz w:val="20"/>
          <w:szCs w:val="20"/>
        </w:rPr>
      </w:pPr>
      <w:bookmarkStart w:id="39" w:name="_Toc220008830"/>
      <w:bookmarkStart w:id="40" w:name="_Toc229409899"/>
      <w:r w:rsidRPr="00A62EB5">
        <w:rPr>
          <w:color w:val="323232" w:themeColor="text2"/>
          <w:sz w:val="20"/>
          <w:szCs w:val="20"/>
        </w:rPr>
        <w:t>POA period start date</w:t>
      </w:r>
      <w:bookmarkEnd w:id="39"/>
      <w:bookmarkEnd w:id="40"/>
    </w:p>
    <w:p w14:paraId="6CD3EFC4" w14:textId="67A01396" w:rsidR="0031042E" w:rsidRPr="00A62EB5" w:rsidRDefault="0031042E" w:rsidP="0015169F">
      <w:pPr>
        <w:jc w:val="both"/>
      </w:pPr>
      <w:r w:rsidRPr="00A62EB5">
        <w:rPr>
          <w:i/>
          <w:iCs/>
          <w:shd w:val="clear" w:color="auto" w:fill="FFFFFF" w:themeFill="background1"/>
        </w:rPr>
        <w:t xml:space="preserve">Provide the POA start date in </w:t>
      </w:r>
      <w:r w:rsidR="00062CEB" w:rsidRPr="00A62EB5">
        <w:rPr>
          <w:i/>
          <w:iCs/>
          <w:shd w:val="clear" w:color="auto" w:fill="FFFFFF" w:themeFill="background1"/>
        </w:rPr>
        <w:t>DD/MM/YYYY</w:t>
      </w:r>
      <w:r w:rsidRPr="00A62EB5">
        <w:rPr>
          <w:i/>
          <w:iCs/>
          <w:shd w:val="clear" w:color="auto" w:fill="FFFFFF" w:themeFill="background1"/>
        </w:rPr>
        <w:t xml:space="preserve"> format, according to the "start date of the </w:t>
      </w:r>
      <w:r w:rsidR="00310F6F" w:rsidRPr="00A62EB5">
        <w:rPr>
          <w:i/>
          <w:iCs/>
          <w:shd w:val="clear" w:color="auto" w:fill="FFFFFF" w:themeFill="background1"/>
        </w:rPr>
        <w:t>earliest included VPA</w:t>
      </w:r>
      <w:r w:rsidRPr="00A62EB5">
        <w:rPr>
          <w:i/>
          <w:iCs/>
          <w:shd w:val="clear" w:color="auto" w:fill="FFFFFF" w:themeFill="background1"/>
        </w:rPr>
        <w:t xml:space="preserve">" definition in the activity requirement. Include clear references of supporting evidence used to determine the </w:t>
      </w:r>
      <w:r w:rsidR="00CF2D3E" w:rsidRPr="00A62EB5">
        <w:rPr>
          <w:i/>
          <w:iCs/>
          <w:shd w:val="clear" w:color="auto" w:fill="FFFFFF" w:themeFill="background1"/>
        </w:rPr>
        <w:t>POA</w:t>
      </w:r>
      <w:r w:rsidRPr="00A62EB5">
        <w:rPr>
          <w:i/>
          <w:iCs/>
          <w:shd w:val="clear" w:color="auto" w:fill="FFFFFF" w:themeFill="background1"/>
        </w:rPr>
        <w:t xml:space="preserve"> start date</w:t>
      </w:r>
      <w:r w:rsidR="00CF2D3E" w:rsidRPr="00A62EB5">
        <w:rPr>
          <w:i/>
          <w:iCs/>
          <w:shd w:val="clear" w:color="auto" w:fill="FFFFFF" w:themeFill="background1"/>
        </w:rPr>
        <w:t>.</w:t>
      </w:r>
    </w:p>
    <w:p w14:paraId="25348591" w14:textId="77777777" w:rsidR="00C92960" w:rsidRPr="00A62EB5" w:rsidRDefault="00C92960" w:rsidP="005A7CFC">
      <w:pPr>
        <w:pStyle w:val="Heading2"/>
        <w:numPr>
          <w:ilvl w:val="2"/>
          <w:numId w:val="18"/>
        </w:numPr>
        <w:shd w:val="clear" w:color="auto" w:fill="FFFFFF" w:themeFill="background1"/>
        <w:rPr>
          <w:color w:val="323232" w:themeColor="text2"/>
          <w:sz w:val="20"/>
          <w:szCs w:val="20"/>
        </w:rPr>
      </w:pPr>
      <w:bookmarkStart w:id="41" w:name="_Toc220008831"/>
      <w:bookmarkStart w:id="42" w:name="_Toc229409900"/>
      <w:r w:rsidRPr="00A62EB5">
        <w:rPr>
          <w:color w:val="323232" w:themeColor="text2"/>
          <w:sz w:val="20"/>
          <w:szCs w:val="20"/>
        </w:rPr>
        <w:t>Date of first submission of PoA to Gold Standard</w:t>
      </w:r>
      <w:bookmarkEnd w:id="41"/>
      <w:bookmarkEnd w:id="42"/>
    </w:p>
    <w:p w14:paraId="6AF4D388" w14:textId="77777777" w:rsidR="00C92960" w:rsidRPr="00A62EB5" w:rsidRDefault="00C92960" w:rsidP="008F3278">
      <w:pPr>
        <w:jc w:val="both"/>
      </w:pPr>
      <w:r w:rsidRPr="00A62EB5">
        <w:t>&gt;&gt; DD/MM/YYYY</w:t>
      </w:r>
    </w:p>
    <w:p w14:paraId="3A43DFF4" w14:textId="1BAEB146" w:rsidR="00C92960" w:rsidRPr="00A62EB5" w:rsidRDefault="0051215F" w:rsidP="008F3278">
      <w:pPr>
        <w:jc w:val="both"/>
      </w:pPr>
      <w:r w:rsidRPr="00A62EB5">
        <w:rPr>
          <w:i/>
          <w:iCs/>
        </w:rPr>
        <w:t>State the date when PoA was submitted to Gold Standard for Preliminary Review.</w:t>
      </w:r>
    </w:p>
    <w:p w14:paraId="0FA63813" w14:textId="5B4A5F2A" w:rsidR="00245A1E" w:rsidRPr="00A62EB5" w:rsidRDefault="007D69E5" w:rsidP="005A7CFC">
      <w:pPr>
        <w:pStyle w:val="Heading2"/>
        <w:numPr>
          <w:ilvl w:val="2"/>
          <w:numId w:val="18"/>
        </w:numPr>
        <w:shd w:val="clear" w:color="auto" w:fill="FFFFFF" w:themeFill="background1"/>
        <w:rPr>
          <w:color w:val="323232" w:themeColor="text2"/>
          <w:sz w:val="20"/>
          <w:szCs w:val="20"/>
        </w:rPr>
      </w:pPr>
      <w:bookmarkStart w:id="43" w:name="_Toc220008832"/>
      <w:bookmarkStart w:id="44" w:name="_Toc229409901"/>
      <w:r w:rsidRPr="00A62EB5">
        <w:rPr>
          <w:color w:val="323232" w:themeColor="text2"/>
          <w:sz w:val="20"/>
          <w:szCs w:val="20"/>
        </w:rPr>
        <w:t>POA</w:t>
      </w:r>
      <w:r w:rsidR="00245A1E" w:rsidRPr="00A62EB5">
        <w:rPr>
          <w:color w:val="323232" w:themeColor="text2"/>
          <w:sz w:val="20"/>
          <w:szCs w:val="20"/>
        </w:rPr>
        <w:t xml:space="preserve"> </w:t>
      </w:r>
      <w:r w:rsidR="00AB4FD9" w:rsidRPr="00A62EB5">
        <w:rPr>
          <w:color w:val="323232" w:themeColor="text2"/>
          <w:sz w:val="20"/>
          <w:szCs w:val="20"/>
        </w:rPr>
        <w:t>crediting period</w:t>
      </w:r>
      <w:bookmarkEnd w:id="43"/>
      <w:bookmarkEnd w:id="44"/>
    </w:p>
    <w:p w14:paraId="5E9E602F" w14:textId="0EF78CA7" w:rsidR="00C77B1F" w:rsidRPr="00A62EB5" w:rsidRDefault="00245A1E" w:rsidP="005A7CFC">
      <w:pPr>
        <w:pStyle w:val="ListParagraph"/>
        <w:numPr>
          <w:ilvl w:val="3"/>
          <w:numId w:val="18"/>
        </w:numPr>
        <w:rPr>
          <w:b/>
          <w:bCs/>
          <w:color w:val="323232" w:themeColor="text2"/>
        </w:rPr>
      </w:pPr>
      <w:r w:rsidRPr="00A62EB5">
        <w:rPr>
          <w:b/>
          <w:bCs/>
          <w:color w:val="323232" w:themeColor="text2"/>
        </w:rPr>
        <w:t>Crediting period under GS4GG</w:t>
      </w:r>
    </w:p>
    <w:tbl>
      <w:tblPr>
        <w:tblStyle w:val="GSBoldTable"/>
        <w:tblW w:w="0" w:type="auto"/>
        <w:tblBorders>
          <w:insideH w:val="single" w:sz="4" w:space="0" w:color="4D4D4C"/>
          <w:insideV w:val="single" w:sz="4" w:space="0" w:color="4D4D4C"/>
        </w:tblBorders>
        <w:tblLook w:val="04A0" w:firstRow="1" w:lastRow="0" w:firstColumn="1" w:lastColumn="0" w:noHBand="0" w:noVBand="1"/>
      </w:tblPr>
      <w:tblGrid>
        <w:gridCol w:w="3208"/>
        <w:gridCol w:w="2959"/>
        <w:gridCol w:w="1329"/>
        <w:gridCol w:w="2136"/>
      </w:tblGrid>
      <w:tr w:rsidR="00002D31" w:rsidRPr="00A62EB5" w14:paraId="35A91896" w14:textId="77777777" w:rsidTr="00801ADB">
        <w:trPr>
          <w:cnfStyle w:val="100000000000" w:firstRow="1" w:lastRow="0" w:firstColumn="0" w:lastColumn="0" w:oddVBand="0" w:evenVBand="0" w:oddHBand="0" w:evenHBand="0" w:firstRowFirstColumn="0" w:firstRowLastColumn="0" w:lastRowFirstColumn="0" w:lastRowLastColumn="0"/>
        </w:trPr>
        <w:tc>
          <w:tcPr>
            <w:tcW w:w="3324" w:type="dxa"/>
            <w:shd w:val="clear" w:color="auto" w:fill="D9D9D9"/>
          </w:tcPr>
          <w:p w14:paraId="51AC27D6" w14:textId="08965187" w:rsidR="00801ADB" w:rsidRPr="00A62EB5" w:rsidRDefault="00801ADB" w:rsidP="00AB4FD9">
            <w:pPr>
              <w:rPr>
                <w:color w:val="323232" w:themeColor="text2"/>
              </w:rPr>
            </w:pPr>
            <w:r w:rsidRPr="00A62EB5">
              <w:rPr>
                <w:color w:val="323232" w:themeColor="text2"/>
              </w:rPr>
              <w:t>Start date of crediting period</w:t>
            </w:r>
          </w:p>
        </w:tc>
        <w:tc>
          <w:tcPr>
            <w:tcW w:w="3059" w:type="dxa"/>
            <w:shd w:val="clear" w:color="auto" w:fill="D9D9D9"/>
          </w:tcPr>
          <w:p w14:paraId="54811E00" w14:textId="01EF09F5" w:rsidR="00801ADB" w:rsidRPr="00A62EB5" w:rsidRDefault="00801ADB" w:rsidP="00AB4FD9">
            <w:pPr>
              <w:rPr>
                <w:color w:val="323232" w:themeColor="text2"/>
              </w:rPr>
            </w:pPr>
            <w:r w:rsidRPr="00A62EB5">
              <w:rPr>
                <w:color w:val="323232" w:themeColor="text2"/>
              </w:rPr>
              <w:t xml:space="preserve">End date of crediting period </w:t>
            </w:r>
          </w:p>
        </w:tc>
        <w:tc>
          <w:tcPr>
            <w:tcW w:w="1352" w:type="dxa"/>
            <w:shd w:val="clear" w:color="auto" w:fill="D9D9D9"/>
          </w:tcPr>
          <w:p w14:paraId="7868B6FF" w14:textId="4FAE3B46" w:rsidR="00801ADB" w:rsidRPr="00A62EB5" w:rsidRDefault="00801ADB" w:rsidP="00AB4FD9">
            <w:pPr>
              <w:rPr>
                <w:color w:val="323232" w:themeColor="text2"/>
              </w:rPr>
            </w:pPr>
            <w:r w:rsidRPr="00A62EB5">
              <w:rPr>
                <w:color w:val="323232" w:themeColor="text2"/>
              </w:rPr>
              <w:t>Duration</w:t>
            </w:r>
          </w:p>
        </w:tc>
        <w:tc>
          <w:tcPr>
            <w:tcW w:w="2181" w:type="dxa"/>
            <w:shd w:val="clear" w:color="auto" w:fill="D9D9D9"/>
          </w:tcPr>
          <w:p w14:paraId="64413C09" w14:textId="6266AD99" w:rsidR="00801ADB" w:rsidRPr="00A62EB5" w:rsidRDefault="00801ADB" w:rsidP="00AB4FD9">
            <w:pPr>
              <w:rPr>
                <w:color w:val="323232" w:themeColor="text2"/>
              </w:rPr>
            </w:pPr>
            <w:r w:rsidRPr="00A62EB5">
              <w:rPr>
                <w:color w:val="323232" w:themeColor="text2"/>
              </w:rPr>
              <w:t>Renewal frequency</w:t>
            </w:r>
          </w:p>
        </w:tc>
      </w:tr>
      <w:tr w:rsidR="00262E60" w:rsidRPr="00A62EB5" w14:paraId="4F018E1E" w14:textId="77777777" w:rsidTr="00801ADB">
        <w:tc>
          <w:tcPr>
            <w:tcW w:w="3324" w:type="dxa"/>
          </w:tcPr>
          <w:p w14:paraId="3320FAE0" w14:textId="59609002" w:rsidR="00801ADB" w:rsidRPr="00A62EB5" w:rsidRDefault="000B6A49" w:rsidP="008F3278">
            <w:pPr>
              <w:jc w:val="both"/>
            </w:pPr>
            <w:r w:rsidRPr="00A62EB5">
              <w:rPr>
                <w:i/>
                <w:iCs/>
                <w:shd w:val="clear" w:color="auto" w:fill="FFFFFF" w:themeFill="background1"/>
              </w:rPr>
              <w:t>State the start date of the crediting period in the format DD/MM/YYYY</w:t>
            </w:r>
          </w:p>
        </w:tc>
        <w:tc>
          <w:tcPr>
            <w:tcW w:w="3059" w:type="dxa"/>
          </w:tcPr>
          <w:p w14:paraId="134528B0" w14:textId="442331EF" w:rsidR="00801ADB" w:rsidRPr="00A62EB5" w:rsidRDefault="00DA4794" w:rsidP="008F3278">
            <w:pPr>
              <w:jc w:val="both"/>
            </w:pPr>
            <w:r w:rsidRPr="00A62EB5">
              <w:rPr>
                <w:i/>
                <w:iCs/>
                <w:shd w:val="clear" w:color="auto" w:fill="FFFFFF" w:themeFill="background1"/>
              </w:rPr>
              <w:t>State the start date of the crediting period in the format DD/MM/YYYY</w:t>
            </w:r>
          </w:p>
        </w:tc>
        <w:tc>
          <w:tcPr>
            <w:tcW w:w="1352" w:type="dxa"/>
          </w:tcPr>
          <w:p w14:paraId="5F369C16" w14:textId="3BAFFAB3" w:rsidR="00801ADB" w:rsidRPr="00A62EB5" w:rsidRDefault="00B53925" w:rsidP="008F3278">
            <w:pPr>
              <w:jc w:val="both"/>
            </w:pPr>
            <w:r w:rsidRPr="00A62EB5">
              <w:rPr>
                <w:i/>
                <w:iCs/>
                <w:shd w:val="clear" w:color="auto" w:fill="FFFFFF" w:themeFill="background1"/>
              </w:rPr>
              <w:t>State duration in years (e.g. 15 years)</w:t>
            </w:r>
          </w:p>
        </w:tc>
        <w:tc>
          <w:tcPr>
            <w:tcW w:w="2181" w:type="dxa"/>
          </w:tcPr>
          <w:p w14:paraId="4D0EE204" w14:textId="222CB213" w:rsidR="00801ADB" w:rsidRPr="00A62EB5" w:rsidRDefault="00303804" w:rsidP="008F3278">
            <w:pPr>
              <w:jc w:val="both"/>
            </w:pPr>
            <w:r w:rsidRPr="00A62EB5">
              <w:rPr>
                <w:i/>
                <w:iCs/>
                <w:shd w:val="clear" w:color="auto" w:fill="FFFFFF" w:themeFill="background1"/>
              </w:rPr>
              <w:t>State the renewal frequency as per GS4GG requirements (e.g. 5*3)</w:t>
            </w:r>
          </w:p>
        </w:tc>
      </w:tr>
      <w:tr w:rsidR="00262E60" w:rsidRPr="00A62EB5" w14:paraId="55EDB768" w14:textId="77777777" w:rsidTr="00E75758">
        <w:tc>
          <w:tcPr>
            <w:tcW w:w="9916" w:type="dxa"/>
            <w:gridSpan w:val="4"/>
          </w:tcPr>
          <w:p w14:paraId="604AAACE" w14:textId="77777777" w:rsidR="00801ADB" w:rsidRPr="00A62EB5" w:rsidRDefault="00801ADB" w:rsidP="00AB4FD9">
            <w:r w:rsidRPr="00A62EB5">
              <w:t>Further details: include here</w:t>
            </w:r>
          </w:p>
          <w:p w14:paraId="603B16FC" w14:textId="2B8799D9" w:rsidR="00621A4D" w:rsidRPr="00A62EB5" w:rsidRDefault="00621A4D" w:rsidP="00AB4FD9">
            <w:r w:rsidRPr="00A62EB5">
              <w:rPr>
                <w:i/>
                <w:iCs/>
                <w:shd w:val="clear" w:color="auto" w:fill="FFFFFF" w:themeFill="background1"/>
              </w:rPr>
              <w:t>Include justification of selection of crediting period start/end date and duration</w:t>
            </w:r>
          </w:p>
        </w:tc>
      </w:tr>
    </w:tbl>
    <w:p w14:paraId="1A3148FF" w14:textId="77777777" w:rsidR="00AB4FD9" w:rsidRPr="00A62EB5" w:rsidRDefault="00AB4FD9" w:rsidP="00AB4FD9"/>
    <w:p w14:paraId="36876FD0" w14:textId="576DDD91" w:rsidR="00AB4FD9" w:rsidRPr="00A62EB5" w:rsidRDefault="00AB4FD9">
      <w:pPr>
        <w:spacing w:after="200"/>
      </w:pPr>
      <w:r w:rsidRPr="00A62EB5">
        <w:br w:type="page"/>
      </w:r>
    </w:p>
    <w:p w14:paraId="73DAD8CE" w14:textId="5796F63F" w:rsidR="0092276D" w:rsidRPr="00A62EB5" w:rsidRDefault="0092276D" w:rsidP="005A7CFC">
      <w:pPr>
        <w:pStyle w:val="Heading1"/>
        <w:numPr>
          <w:ilvl w:val="0"/>
          <w:numId w:val="18"/>
        </w:numPr>
        <w:rPr>
          <w:color w:val="323232" w:themeColor="text2"/>
        </w:rPr>
      </w:pPr>
      <w:bookmarkStart w:id="45" w:name="_Toc220008833"/>
      <w:bookmarkStart w:id="46" w:name="_Toc229409902"/>
      <w:r w:rsidRPr="00A62EB5">
        <w:rPr>
          <w:color w:val="323232" w:themeColor="text2"/>
        </w:rPr>
        <w:lastRenderedPageBreak/>
        <w:t>Application of methodology (ies)</w:t>
      </w:r>
      <w:bookmarkEnd w:id="45"/>
      <w:bookmarkEnd w:id="46"/>
    </w:p>
    <w:p w14:paraId="0334E6D3" w14:textId="2070602B" w:rsidR="0092276D" w:rsidRPr="00A62EB5" w:rsidRDefault="0092276D" w:rsidP="005A7CFC">
      <w:pPr>
        <w:pStyle w:val="Heading2"/>
        <w:numPr>
          <w:ilvl w:val="1"/>
          <w:numId w:val="18"/>
        </w:numPr>
        <w:shd w:val="clear" w:color="auto" w:fill="D9D9D9" w:themeFill="background1" w:themeFillShade="D9"/>
        <w:rPr>
          <w:color w:val="4D4D4C"/>
        </w:rPr>
      </w:pPr>
      <w:bookmarkStart w:id="47" w:name="_Toc220008834"/>
      <w:bookmarkStart w:id="48" w:name="_Toc229409903"/>
      <w:r w:rsidRPr="00A62EB5">
        <w:rPr>
          <w:color w:val="323232" w:themeColor="text2"/>
        </w:rPr>
        <w:t>References to the methodologies</w:t>
      </w:r>
      <w:bookmarkEnd w:id="47"/>
      <w:bookmarkEnd w:id="48"/>
      <w:r w:rsidR="0008104C" w:rsidRPr="00A62EB5">
        <w:rPr>
          <w:color w:val="323232" w:themeColor="text2"/>
        </w:rPr>
        <w:tab/>
      </w:r>
      <w:r w:rsidR="0008104C" w:rsidRPr="00A62EB5">
        <w:rPr>
          <w:color w:val="4D4D4C"/>
        </w:rPr>
        <w:tab/>
      </w:r>
      <w:r w:rsidR="0008104C" w:rsidRPr="00A62EB5">
        <w:rPr>
          <w:color w:val="4D4D4C"/>
        </w:rPr>
        <w:tab/>
      </w:r>
      <w:r w:rsidR="0008104C" w:rsidRPr="00A62EB5">
        <w:rPr>
          <w:color w:val="4D4D4C"/>
        </w:rPr>
        <w:tab/>
      </w:r>
    </w:p>
    <w:p w14:paraId="155026AC" w14:textId="77777777" w:rsidR="001B0AB5" w:rsidRPr="00A62EB5" w:rsidRDefault="001B0AB5" w:rsidP="008F3278">
      <w:pPr>
        <w:tabs>
          <w:tab w:val="left" w:pos="540"/>
        </w:tabs>
        <w:spacing w:before="60" w:after="60"/>
        <w:jc w:val="both"/>
        <w:rPr>
          <w:i/>
          <w:iCs/>
          <w:shd w:val="clear" w:color="auto" w:fill="FFFFFF" w:themeFill="background1"/>
        </w:rPr>
      </w:pPr>
      <w:r w:rsidRPr="00A62EB5">
        <w:rPr>
          <w:i/>
          <w:iCs/>
          <w:shd w:val="clear" w:color="auto" w:fill="FFFFFF" w:themeFill="background1"/>
        </w:rPr>
        <w:t>Provide the exact references (titles and version numbers where available) for:</w:t>
      </w:r>
    </w:p>
    <w:p w14:paraId="3EE85094" w14:textId="12BB20AE" w:rsidR="001B0AB5" w:rsidRPr="00A62EB5" w:rsidRDefault="001B0AB5" w:rsidP="008F3278">
      <w:pPr>
        <w:numPr>
          <w:ilvl w:val="0"/>
          <w:numId w:val="39"/>
        </w:numPr>
        <w:tabs>
          <w:tab w:val="left" w:pos="540"/>
        </w:tabs>
        <w:spacing w:before="60" w:after="60"/>
        <w:jc w:val="both"/>
        <w:rPr>
          <w:i/>
          <w:iCs/>
          <w:shd w:val="clear" w:color="auto" w:fill="FFFFFF" w:themeFill="background1"/>
        </w:rPr>
      </w:pPr>
      <w:r w:rsidRPr="00A62EB5">
        <w:rPr>
          <w:i/>
          <w:iCs/>
          <w:shd w:val="clear" w:color="auto" w:fill="FFFFFF" w:themeFill="background1"/>
        </w:rPr>
        <w:t xml:space="preserve">Selected methodologies: </w:t>
      </w:r>
      <w:r w:rsidR="00BC6067" w:rsidRPr="00A62EB5">
        <w:rPr>
          <w:i/>
          <w:iCs/>
          <w:shd w:val="clear" w:color="auto" w:fill="FFFFFF" w:themeFill="background1"/>
        </w:rPr>
        <w:t xml:space="preserve">List </w:t>
      </w:r>
      <w:r w:rsidRPr="00A62EB5">
        <w:rPr>
          <w:i/>
          <w:iCs/>
          <w:shd w:val="clear" w:color="auto" w:fill="FFFFFF" w:themeFill="background1"/>
        </w:rPr>
        <w:t>the methodologies chosen for the project</w:t>
      </w:r>
    </w:p>
    <w:p w14:paraId="71680B2A" w14:textId="77777777" w:rsidR="001B0AB5" w:rsidRPr="00A62EB5" w:rsidRDefault="001B0AB5" w:rsidP="008F3278">
      <w:pPr>
        <w:numPr>
          <w:ilvl w:val="0"/>
          <w:numId w:val="39"/>
        </w:numPr>
        <w:tabs>
          <w:tab w:val="left" w:pos="540"/>
        </w:tabs>
        <w:spacing w:before="60" w:after="60"/>
        <w:jc w:val="both"/>
        <w:rPr>
          <w:i/>
          <w:iCs/>
          <w:shd w:val="clear" w:color="auto" w:fill="FFFFFF" w:themeFill="background1"/>
        </w:rPr>
      </w:pPr>
      <w:r w:rsidRPr="00A62EB5">
        <w:rPr>
          <w:i/>
          <w:iCs/>
          <w:shd w:val="clear" w:color="auto" w:fill="FFFFFF" w:themeFill="background1"/>
        </w:rPr>
        <w:t>Other methodological regulatory documents: Include any additional standards, methodologies, tools, and guidelines used in accordance with the selected methodologies</w:t>
      </w:r>
    </w:p>
    <w:p w14:paraId="3F813C73" w14:textId="77777777" w:rsidR="001B0AB5" w:rsidRPr="00A62EB5" w:rsidRDefault="001B0AB5" w:rsidP="008F3278">
      <w:pPr>
        <w:numPr>
          <w:ilvl w:val="0"/>
          <w:numId w:val="39"/>
        </w:numPr>
        <w:tabs>
          <w:tab w:val="left" w:pos="540"/>
        </w:tabs>
        <w:spacing w:before="60" w:after="60"/>
        <w:jc w:val="both"/>
        <w:rPr>
          <w:i/>
          <w:iCs/>
          <w:shd w:val="clear" w:color="auto" w:fill="FFFFFF" w:themeFill="background1"/>
        </w:rPr>
      </w:pPr>
      <w:r w:rsidRPr="00A62EB5">
        <w:rPr>
          <w:i/>
          <w:iCs/>
          <w:shd w:val="clear" w:color="auto" w:fill="FFFFFF" w:themeFill="background1"/>
        </w:rPr>
        <w:t>Selected standardized baselines (if applicable): List any standardized baselines selected for the project</w:t>
      </w:r>
    </w:p>
    <w:p w14:paraId="5BF8DAB9" w14:textId="77777777" w:rsidR="001B0AB5" w:rsidRPr="00A62EB5" w:rsidRDefault="001B0AB5" w:rsidP="008F3278">
      <w:pPr>
        <w:tabs>
          <w:tab w:val="left" w:pos="540"/>
        </w:tabs>
        <w:spacing w:before="60" w:after="60"/>
        <w:jc w:val="both"/>
        <w:rPr>
          <w:i/>
          <w:iCs/>
          <w:shd w:val="clear" w:color="auto" w:fill="FFFFFF" w:themeFill="background1"/>
        </w:rPr>
      </w:pPr>
      <w:r w:rsidRPr="00A62EB5">
        <w:rPr>
          <w:i/>
          <w:iCs/>
          <w:shd w:val="clear" w:color="auto" w:fill="FFFFFF" w:themeFill="background1"/>
        </w:rPr>
        <w:t>For reference to GS4GG approved methodology refer to GS4GG methodology page.</w:t>
      </w:r>
    </w:p>
    <w:p w14:paraId="22C25C00" w14:textId="08B6DE1D" w:rsidR="001B0AB5" w:rsidRPr="00A62EB5" w:rsidRDefault="001B0AB5" w:rsidP="008F3278">
      <w:pPr>
        <w:tabs>
          <w:tab w:val="left" w:pos="540"/>
        </w:tabs>
        <w:spacing w:before="60" w:after="60"/>
        <w:jc w:val="both"/>
        <w:rPr>
          <w:i/>
          <w:iCs/>
          <w:shd w:val="clear" w:color="auto" w:fill="FFFFFF" w:themeFill="background1"/>
        </w:rPr>
      </w:pPr>
      <w:r w:rsidRPr="00A62EB5">
        <w:rPr>
          <w:i/>
          <w:iCs/>
          <w:shd w:val="clear" w:color="auto" w:fill="FFFFFF" w:themeFill="background1"/>
        </w:rPr>
        <w:t>For references to A6.4 methodologies, methodological tools, standardized baselines approved by the A6.4 Supervisory Body, and host Party methodological requirements, consult the UNFCCC website.</w:t>
      </w:r>
    </w:p>
    <w:tbl>
      <w:tblPr>
        <w:tblStyle w:val="GSBoldTable"/>
        <w:tblW w:w="9639" w:type="dxa"/>
        <w:tblLook w:val="04A0" w:firstRow="1" w:lastRow="0" w:firstColumn="1" w:lastColumn="0" w:noHBand="0" w:noVBand="1"/>
      </w:tblPr>
      <w:tblGrid>
        <w:gridCol w:w="4395"/>
        <w:gridCol w:w="1275"/>
        <w:gridCol w:w="2127"/>
        <w:gridCol w:w="1842"/>
      </w:tblGrid>
      <w:tr w:rsidR="00262E60" w:rsidRPr="00A62EB5" w14:paraId="327394BC" w14:textId="10D1B973" w:rsidTr="004F63B8">
        <w:trPr>
          <w:cnfStyle w:val="100000000000" w:firstRow="1" w:lastRow="0" w:firstColumn="0" w:lastColumn="0" w:oddVBand="0" w:evenVBand="0" w:oddHBand="0" w:evenHBand="0" w:firstRowFirstColumn="0" w:firstRowLastColumn="0" w:lastRowFirstColumn="0" w:lastRowLastColumn="0"/>
        </w:trPr>
        <w:tc>
          <w:tcPr>
            <w:tcW w:w="4395" w:type="dxa"/>
            <w:tcBorders>
              <w:bottom w:val="single" w:sz="4" w:space="0" w:color="4D4D4C"/>
              <w:right w:val="single" w:sz="4" w:space="0" w:color="4D4D4C"/>
            </w:tcBorders>
            <w:shd w:val="clear" w:color="auto" w:fill="D9D9D9" w:themeFill="background1" w:themeFillShade="D9"/>
          </w:tcPr>
          <w:p w14:paraId="3783A504" w14:textId="7F04BE58" w:rsidR="0079564F" w:rsidRPr="00A62EB5" w:rsidRDefault="0079564F" w:rsidP="0092276D">
            <w:pPr>
              <w:rPr>
                <w:color w:val="323232" w:themeColor="text2"/>
              </w:rPr>
            </w:pPr>
            <w:r w:rsidRPr="00A62EB5">
              <w:rPr>
                <w:color w:val="323232" w:themeColor="text2"/>
              </w:rPr>
              <w:t>Methodology title</w:t>
            </w:r>
          </w:p>
        </w:tc>
        <w:tc>
          <w:tcPr>
            <w:tcW w:w="1275" w:type="dxa"/>
            <w:tcBorders>
              <w:left w:val="single" w:sz="4" w:space="0" w:color="4D4D4C"/>
              <w:bottom w:val="single" w:sz="4" w:space="0" w:color="4D4D4C"/>
              <w:right w:val="single" w:sz="4" w:space="0" w:color="4D4D4C"/>
            </w:tcBorders>
            <w:shd w:val="clear" w:color="auto" w:fill="D9D9D9" w:themeFill="background1" w:themeFillShade="D9"/>
          </w:tcPr>
          <w:p w14:paraId="505E4BA4" w14:textId="66D8B8A9" w:rsidR="0079564F" w:rsidRPr="00A62EB5" w:rsidRDefault="0079564F" w:rsidP="0092276D">
            <w:pPr>
              <w:rPr>
                <w:color w:val="323232" w:themeColor="text2"/>
              </w:rPr>
            </w:pPr>
            <w:r w:rsidRPr="00A62EB5">
              <w:rPr>
                <w:color w:val="323232" w:themeColor="text2"/>
              </w:rPr>
              <w:t>Version</w:t>
            </w:r>
          </w:p>
        </w:tc>
        <w:tc>
          <w:tcPr>
            <w:tcW w:w="2127" w:type="dxa"/>
            <w:tcBorders>
              <w:left w:val="single" w:sz="4" w:space="0" w:color="4D4D4C"/>
              <w:bottom w:val="single" w:sz="4" w:space="0" w:color="4D4D4C"/>
            </w:tcBorders>
            <w:shd w:val="clear" w:color="auto" w:fill="D9D9D9" w:themeFill="background1" w:themeFillShade="D9"/>
          </w:tcPr>
          <w:p w14:paraId="4C88AD77" w14:textId="042F8B99" w:rsidR="0079564F" w:rsidRPr="00A62EB5" w:rsidRDefault="0079564F" w:rsidP="0092276D">
            <w:pPr>
              <w:rPr>
                <w:color w:val="323232" w:themeColor="text2"/>
              </w:rPr>
            </w:pPr>
            <w:r w:rsidRPr="00A62EB5">
              <w:rPr>
                <w:color w:val="323232" w:themeColor="text2"/>
              </w:rPr>
              <w:t>Source</w:t>
            </w:r>
          </w:p>
        </w:tc>
        <w:tc>
          <w:tcPr>
            <w:tcW w:w="1842" w:type="dxa"/>
            <w:tcBorders>
              <w:left w:val="single" w:sz="4" w:space="0" w:color="4D4D4C"/>
              <w:bottom w:val="single" w:sz="4" w:space="0" w:color="4D4D4C"/>
            </w:tcBorders>
            <w:shd w:val="clear" w:color="auto" w:fill="D9D9D9" w:themeFill="background1" w:themeFillShade="D9"/>
          </w:tcPr>
          <w:p w14:paraId="58C42E71" w14:textId="29E73F60" w:rsidR="0079564F" w:rsidRPr="00A62EB5" w:rsidRDefault="004F63B8" w:rsidP="0092276D">
            <w:pPr>
              <w:rPr>
                <w:color w:val="323232" w:themeColor="text2"/>
              </w:rPr>
            </w:pPr>
            <w:r w:rsidRPr="00A62EB5">
              <w:rPr>
                <w:color w:val="323232" w:themeColor="text2"/>
              </w:rPr>
              <w:t>Tools/Guidelines</w:t>
            </w:r>
          </w:p>
        </w:tc>
      </w:tr>
      <w:tr w:rsidR="00262E60" w:rsidRPr="00A62EB5" w14:paraId="67D3D0C0" w14:textId="7C725484" w:rsidTr="004F63B8">
        <w:tc>
          <w:tcPr>
            <w:tcW w:w="4395" w:type="dxa"/>
            <w:tcBorders>
              <w:top w:val="single" w:sz="4" w:space="0" w:color="4D4D4C"/>
              <w:right w:val="single" w:sz="4" w:space="0" w:color="4D4D4C"/>
            </w:tcBorders>
          </w:tcPr>
          <w:p w14:paraId="171DB65C" w14:textId="77777777" w:rsidR="0079564F" w:rsidRPr="00A62EB5" w:rsidRDefault="0079564F" w:rsidP="0092276D"/>
        </w:tc>
        <w:tc>
          <w:tcPr>
            <w:tcW w:w="1275" w:type="dxa"/>
            <w:tcBorders>
              <w:top w:val="single" w:sz="4" w:space="0" w:color="4D4D4C"/>
              <w:left w:val="single" w:sz="4" w:space="0" w:color="4D4D4C"/>
              <w:right w:val="single" w:sz="4" w:space="0" w:color="4D4D4C"/>
            </w:tcBorders>
          </w:tcPr>
          <w:p w14:paraId="69E99487" w14:textId="77777777" w:rsidR="0079564F" w:rsidRPr="00A62EB5" w:rsidRDefault="0079564F" w:rsidP="0092276D"/>
        </w:tc>
        <w:tc>
          <w:tcPr>
            <w:tcW w:w="2127" w:type="dxa"/>
            <w:tcBorders>
              <w:top w:val="single" w:sz="4" w:space="0" w:color="4D4D4C"/>
              <w:left w:val="single" w:sz="4" w:space="0" w:color="4D4D4C"/>
            </w:tcBorders>
          </w:tcPr>
          <w:p w14:paraId="76A685A9" w14:textId="3108AFCE" w:rsidR="0079564F" w:rsidRPr="00A62EB5" w:rsidRDefault="00000000" w:rsidP="0092276D">
            <w:sdt>
              <w:sdtPr>
                <w:rPr>
                  <w:sz w:val="24"/>
                  <w:szCs w:val="24"/>
                </w:rPr>
                <w:id w:val="-353959841"/>
                <w14:checkbox>
                  <w14:checked w14:val="0"/>
                  <w14:checkedState w14:val="2612" w14:font="MS Gothic"/>
                  <w14:uncheckedState w14:val="2610" w14:font="MS Gothic"/>
                </w14:checkbox>
              </w:sdtPr>
              <w:sdtContent>
                <w:r w:rsidR="0079564F" w:rsidRPr="00A62EB5">
                  <w:rPr>
                    <w:rFonts w:ascii="MS Gothic" w:eastAsia="MS Gothic" w:hAnsi="MS Gothic"/>
                    <w:sz w:val="24"/>
                    <w:szCs w:val="24"/>
                  </w:rPr>
                  <w:t>☐</w:t>
                </w:r>
              </w:sdtContent>
            </w:sdt>
            <w:r w:rsidR="0079564F" w:rsidRPr="00A62EB5">
              <w:t xml:space="preserve"> Gold Standard</w:t>
            </w:r>
          </w:p>
          <w:p w14:paraId="256D4AD7" w14:textId="64A3F984" w:rsidR="0079564F" w:rsidRPr="00A62EB5" w:rsidRDefault="00000000" w:rsidP="0092276D">
            <w:sdt>
              <w:sdtPr>
                <w:rPr>
                  <w:sz w:val="24"/>
                  <w:szCs w:val="24"/>
                </w:rPr>
                <w:id w:val="1788468001"/>
                <w14:checkbox>
                  <w14:checked w14:val="0"/>
                  <w14:checkedState w14:val="2612" w14:font="MS Gothic"/>
                  <w14:uncheckedState w14:val="2610" w14:font="MS Gothic"/>
                </w14:checkbox>
              </w:sdtPr>
              <w:sdtContent>
                <w:r w:rsidR="0079564F" w:rsidRPr="00A62EB5">
                  <w:rPr>
                    <w:rFonts w:ascii="MS Gothic" w:eastAsia="MS Gothic" w:hAnsi="MS Gothic"/>
                    <w:sz w:val="24"/>
                    <w:szCs w:val="24"/>
                  </w:rPr>
                  <w:t>☐</w:t>
                </w:r>
              </w:sdtContent>
            </w:sdt>
            <w:r w:rsidR="0079564F" w:rsidRPr="00A62EB5">
              <w:t xml:space="preserve"> CDM</w:t>
            </w:r>
          </w:p>
          <w:p w14:paraId="7920F80E" w14:textId="0E5CA8AA" w:rsidR="0079564F" w:rsidRPr="00A62EB5" w:rsidRDefault="00000000" w:rsidP="0092276D">
            <w:sdt>
              <w:sdtPr>
                <w:rPr>
                  <w:sz w:val="24"/>
                  <w:szCs w:val="24"/>
                </w:rPr>
                <w:id w:val="55597745"/>
                <w14:checkbox>
                  <w14:checked w14:val="0"/>
                  <w14:checkedState w14:val="2612" w14:font="MS Gothic"/>
                  <w14:uncheckedState w14:val="2610" w14:font="MS Gothic"/>
                </w14:checkbox>
              </w:sdtPr>
              <w:sdtContent>
                <w:r w:rsidR="0079564F" w:rsidRPr="00A62EB5">
                  <w:rPr>
                    <w:rFonts w:ascii="MS Gothic" w:eastAsia="MS Gothic" w:hAnsi="MS Gothic"/>
                    <w:sz w:val="24"/>
                    <w:szCs w:val="24"/>
                  </w:rPr>
                  <w:t>☐</w:t>
                </w:r>
              </w:sdtContent>
            </w:sdt>
            <w:r w:rsidR="0079564F" w:rsidRPr="00A62EB5">
              <w:t xml:space="preserve"> A6.4</w:t>
            </w:r>
          </w:p>
          <w:p w14:paraId="40F3E638" w14:textId="0ECA1DFA" w:rsidR="0079564F" w:rsidRPr="00A62EB5" w:rsidRDefault="00000000" w:rsidP="0092276D">
            <w:sdt>
              <w:sdtPr>
                <w:rPr>
                  <w:sz w:val="24"/>
                  <w:szCs w:val="24"/>
                </w:rPr>
                <w:id w:val="662591215"/>
                <w14:checkbox>
                  <w14:checked w14:val="0"/>
                  <w14:checkedState w14:val="2612" w14:font="MS Gothic"/>
                  <w14:uncheckedState w14:val="2610" w14:font="MS Gothic"/>
                </w14:checkbox>
              </w:sdtPr>
              <w:sdtContent>
                <w:r w:rsidR="0079564F" w:rsidRPr="00A62EB5">
                  <w:rPr>
                    <w:rFonts w:ascii="MS Gothic" w:eastAsia="MS Gothic" w:hAnsi="MS Gothic"/>
                    <w:sz w:val="24"/>
                    <w:szCs w:val="24"/>
                  </w:rPr>
                  <w:t>☐</w:t>
                </w:r>
              </w:sdtContent>
            </w:sdt>
            <w:r w:rsidR="0079564F" w:rsidRPr="00A62EB5">
              <w:t xml:space="preserve"> Other</w:t>
            </w:r>
          </w:p>
        </w:tc>
        <w:tc>
          <w:tcPr>
            <w:tcW w:w="1842" w:type="dxa"/>
            <w:tcBorders>
              <w:top w:val="single" w:sz="4" w:space="0" w:color="4D4D4C"/>
              <w:left w:val="single" w:sz="4" w:space="0" w:color="4D4D4C"/>
            </w:tcBorders>
          </w:tcPr>
          <w:p w14:paraId="492158D1" w14:textId="77777777" w:rsidR="0079564F" w:rsidRPr="00A62EB5" w:rsidRDefault="0079564F" w:rsidP="0092276D">
            <w:pPr>
              <w:rPr>
                <w:sz w:val="24"/>
                <w:szCs w:val="24"/>
              </w:rPr>
            </w:pPr>
          </w:p>
        </w:tc>
      </w:tr>
    </w:tbl>
    <w:p w14:paraId="7F625AF2" w14:textId="5D6D3595" w:rsidR="00FF22FC" w:rsidRPr="00A62EB5" w:rsidRDefault="004D4A06" w:rsidP="0092276D">
      <w:pPr>
        <w:rPr>
          <w:sz w:val="16"/>
          <w:szCs w:val="18"/>
        </w:rPr>
      </w:pPr>
      <w:r w:rsidRPr="00A62EB5">
        <w:rPr>
          <w:sz w:val="16"/>
          <w:szCs w:val="18"/>
        </w:rPr>
        <w:t>[Add rows, as needed]</w:t>
      </w:r>
    </w:p>
    <w:p w14:paraId="2F55A5F6" w14:textId="77777777" w:rsidR="002B2C78" w:rsidRPr="00A62EB5" w:rsidRDefault="002B2C78" w:rsidP="00450FDB">
      <w:pPr>
        <w:tabs>
          <w:tab w:val="left" w:pos="540"/>
        </w:tabs>
        <w:spacing w:before="60" w:after="60"/>
        <w:jc w:val="both"/>
        <w:rPr>
          <w:i/>
          <w:iCs/>
          <w:shd w:val="clear" w:color="auto" w:fill="FFFFFF" w:themeFill="background1"/>
        </w:rPr>
      </w:pPr>
      <w:r w:rsidRPr="00A62EB5">
        <w:rPr>
          <w:i/>
          <w:iCs/>
          <w:shd w:val="clear" w:color="auto" w:fill="FFFFFF" w:themeFill="background1"/>
        </w:rPr>
        <w:t>Describe the applicable Host Party requirements with the exact references (titles and version numbers where available) for:</w:t>
      </w:r>
    </w:p>
    <w:p w14:paraId="20E29407" w14:textId="3760A960" w:rsidR="002B2C78" w:rsidRPr="00A62EB5" w:rsidRDefault="0039652E" w:rsidP="00EF35DB">
      <w:pPr>
        <w:ind w:firstLine="288"/>
        <w:jc w:val="both"/>
        <w:rPr>
          <w:sz w:val="16"/>
          <w:szCs w:val="18"/>
        </w:rPr>
      </w:pPr>
      <w:r w:rsidRPr="00A62EB5">
        <w:rPr>
          <w:i/>
          <w:iCs/>
          <w:shd w:val="clear" w:color="auto" w:fill="FFFFFF" w:themeFill="background1"/>
        </w:rPr>
        <w:t xml:space="preserve">1. </w:t>
      </w:r>
      <w:r w:rsidR="002B2C78" w:rsidRPr="00A62EB5">
        <w:rPr>
          <w:i/>
          <w:iCs/>
          <w:shd w:val="clear" w:color="auto" w:fill="FFFFFF" w:themeFill="background1"/>
        </w:rPr>
        <w:t>Detail any applicable baseline approaches, methodological requirements, and additionality criteria specified by the host Party</w:t>
      </w:r>
    </w:p>
    <w:p w14:paraId="057A5689" w14:textId="77777777" w:rsidR="00735CD8" w:rsidRPr="00A62EB5" w:rsidRDefault="00735CD8" w:rsidP="0092276D">
      <w:pPr>
        <w:rPr>
          <w:sz w:val="16"/>
          <w:szCs w:val="18"/>
        </w:rPr>
      </w:pPr>
    </w:p>
    <w:tbl>
      <w:tblPr>
        <w:tblStyle w:val="GSBoldTable"/>
        <w:tblW w:w="9990" w:type="dxa"/>
        <w:tblLayout w:type="fixed"/>
        <w:tblLook w:val="04A0" w:firstRow="1" w:lastRow="0" w:firstColumn="1" w:lastColumn="0" w:noHBand="0" w:noVBand="1"/>
      </w:tblPr>
      <w:tblGrid>
        <w:gridCol w:w="7110"/>
        <w:gridCol w:w="2880"/>
      </w:tblGrid>
      <w:tr w:rsidR="00262E60" w:rsidRPr="00A62EB5" w14:paraId="017F62E2" w14:textId="77777777" w:rsidTr="000B595D">
        <w:trPr>
          <w:cnfStyle w:val="100000000000" w:firstRow="1" w:lastRow="0" w:firstColumn="0" w:lastColumn="0" w:oddVBand="0" w:evenVBand="0" w:oddHBand="0" w:evenHBand="0" w:firstRowFirstColumn="0" w:firstRowLastColumn="0" w:lastRowFirstColumn="0" w:lastRowLastColumn="0"/>
        </w:trPr>
        <w:tc>
          <w:tcPr>
            <w:tcW w:w="7110" w:type="dxa"/>
            <w:tcBorders>
              <w:bottom w:val="single" w:sz="4" w:space="0" w:color="4D4D4C"/>
              <w:right w:val="single" w:sz="4" w:space="0" w:color="4D4D4C"/>
            </w:tcBorders>
            <w:shd w:val="clear" w:color="auto" w:fill="D9D9D9" w:themeFill="background1" w:themeFillShade="D9"/>
          </w:tcPr>
          <w:p w14:paraId="7D3F9AF3" w14:textId="77777777" w:rsidR="00735CD8" w:rsidRPr="00A62EB5" w:rsidRDefault="00735CD8" w:rsidP="000B595D">
            <w:pPr>
              <w:rPr>
                <w:color w:val="323232" w:themeColor="text2"/>
              </w:rPr>
            </w:pPr>
            <w:r w:rsidRPr="00A62EB5">
              <w:rPr>
                <w:color w:val="323232" w:themeColor="text2"/>
              </w:rPr>
              <w:t>Host country criteria</w:t>
            </w:r>
          </w:p>
        </w:tc>
        <w:tc>
          <w:tcPr>
            <w:tcW w:w="2880" w:type="dxa"/>
            <w:tcBorders>
              <w:left w:val="single" w:sz="4" w:space="0" w:color="4D4D4C"/>
              <w:bottom w:val="single" w:sz="4" w:space="0" w:color="4D4D4C"/>
            </w:tcBorders>
            <w:shd w:val="clear" w:color="auto" w:fill="D9D9D9" w:themeFill="background1" w:themeFillShade="D9"/>
          </w:tcPr>
          <w:p w14:paraId="0C284F85" w14:textId="77777777" w:rsidR="00735CD8" w:rsidRPr="00A62EB5" w:rsidRDefault="00735CD8" w:rsidP="000B595D">
            <w:pPr>
              <w:rPr>
                <w:color w:val="323232" w:themeColor="text2"/>
              </w:rPr>
            </w:pPr>
            <w:r w:rsidRPr="00A62EB5">
              <w:rPr>
                <w:color w:val="323232" w:themeColor="text2"/>
              </w:rPr>
              <w:t>Source Version</w:t>
            </w:r>
          </w:p>
        </w:tc>
      </w:tr>
      <w:tr w:rsidR="00262E60" w:rsidRPr="00A62EB5" w14:paraId="2B446D30" w14:textId="77777777" w:rsidTr="000B595D">
        <w:tc>
          <w:tcPr>
            <w:tcW w:w="7110" w:type="dxa"/>
            <w:tcBorders>
              <w:top w:val="single" w:sz="4" w:space="0" w:color="4D4D4C"/>
              <w:bottom w:val="single" w:sz="4" w:space="0" w:color="4D4D4C"/>
              <w:right w:val="single" w:sz="4" w:space="0" w:color="4D4D4C"/>
            </w:tcBorders>
          </w:tcPr>
          <w:p w14:paraId="0F01291C" w14:textId="77777777" w:rsidR="00735CD8" w:rsidRPr="00A62EB5" w:rsidRDefault="00735CD8" w:rsidP="000B595D"/>
        </w:tc>
        <w:tc>
          <w:tcPr>
            <w:tcW w:w="2880" w:type="dxa"/>
            <w:tcBorders>
              <w:top w:val="single" w:sz="4" w:space="0" w:color="4D4D4C"/>
              <w:left w:val="single" w:sz="4" w:space="0" w:color="4D4D4C"/>
              <w:bottom w:val="single" w:sz="4" w:space="0" w:color="4D4D4C"/>
            </w:tcBorders>
          </w:tcPr>
          <w:p w14:paraId="3A92C2B5" w14:textId="77777777" w:rsidR="00735CD8" w:rsidRPr="00A62EB5" w:rsidRDefault="00735CD8" w:rsidP="000B595D">
            <w:r w:rsidRPr="00A62EB5">
              <w:t>Reference document of host country requirement</w:t>
            </w:r>
          </w:p>
        </w:tc>
      </w:tr>
      <w:tr w:rsidR="00262E60" w:rsidRPr="00A62EB5" w14:paraId="7DFA3F5C" w14:textId="77777777" w:rsidTr="000B595D">
        <w:tc>
          <w:tcPr>
            <w:tcW w:w="7110" w:type="dxa"/>
            <w:tcBorders>
              <w:top w:val="single" w:sz="4" w:space="0" w:color="4D4D4C"/>
              <w:bottom w:val="single" w:sz="4" w:space="0" w:color="4D4D4C"/>
              <w:right w:val="single" w:sz="4" w:space="0" w:color="4D4D4C"/>
            </w:tcBorders>
          </w:tcPr>
          <w:p w14:paraId="7B1D9AE8" w14:textId="77777777" w:rsidR="00735CD8" w:rsidRPr="00A62EB5" w:rsidRDefault="00735CD8" w:rsidP="000B595D"/>
        </w:tc>
        <w:tc>
          <w:tcPr>
            <w:tcW w:w="2880" w:type="dxa"/>
            <w:tcBorders>
              <w:top w:val="single" w:sz="4" w:space="0" w:color="4D4D4C"/>
              <w:left w:val="single" w:sz="4" w:space="0" w:color="4D4D4C"/>
              <w:bottom w:val="single" w:sz="4" w:space="0" w:color="4D4D4C"/>
            </w:tcBorders>
          </w:tcPr>
          <w:p w14:paraId="39CCB9A2" w14:textId="77777777" w:rsidR="00735CD8" w:rsidRPr="00A62EB5" w:rsidRDefault="00735CD8" w:rsidP="000B595D"/>
        </w:tc>
      </w:tr>
    </w:tbl>
    <w:p w14:paraId="493E0189" w14:textId="6EF3B612" w:rsidR="00735CD8" w:rsidRPr="00A62EB5" w:rsidRDefault="00735CD8" w:rsidP="0092276D">
      <w:pPr>
        <w:rPr>
          <w:sz w:val="16"/>
          <w:szCs w:val="18"/>
        </w:rPr>
      </w:pPr>
      <w:r w:rsidRPr="00A62EB5">
        <w:rPr>
          <w:sz w:val="16"/>
          <w:szCs w:val="18"/>
        </w:rPr>
        <w:t>[Add rows, as needed]</w:t>
      </w:r>
    </w:p>
    <w:p w14:paraId="1359D45E" w14:textId="4E95F753" w:rsidR="001E470A" w:rsidRPr="00A62EB5" w:rsidRDefault="0092276D" w:rsidP="005A7CFC">
      <w:pPr>
        <w:pStyle w:val="Heading2"/>
        <w:numPr>
          <w:ilvl w:val="1"/>
          <w:numId w:val="18"/>
        </w:numPr>
        <w:shd w:val="clear" w:color="auto" w:fill="D9D9D9" w:themeFill="background1" w:themeFillShade="D9"/>
        <w:rPr>
          <w:color w:val="323232" w:themeColor="text2"/>
        </w:rPr>
      </w:pPr>
      <w:bookmarkStart w:id="49" w:name="_Toc220008835"/>
      <w:bookmarkStart w:id="50" w:name="_Toc229409904"/>
      <w:r w:rsidRPr="00A62EB5">
        <w:rPr>
          <w:color w:val="323232" w:themeColor="text2"/>
        </w:rPr>
        <w:t>Applicability of methodologies</w:t>
      </w:r>
      <w:bookmarkEnd w:id="49"/>
      <w:bookmarkEnd w:id="50"/>
    </w:p>
    <w:p w14:paraId="04C29984" w14:textId="5F21161A" w:rsidR="003B53F4" w:rsidRPr="00A62EB5" w:rsidRDefault="003B53F4" w:rsidP="003B53F4">
      <w:pPr>
        <w:pStyle w:val="ListParagraph"/>
        <w:ind w:left="0"/>
        <w:rPr>
          <w:szCs w:val="20"/>
        </w:rPr>
      </w:pPr>
      <w:r w:rsidRPr="00A62EB5">
        <w:rPr>
          <w:szCs w:val="20"/>
        </w:rPr>
        <w:t>[Copy and paste the below</w:t>
      </w:r>
      <w:r w:rsidR="001732B6" w:rsidRPr="00A62EB5">
        <w:rPr>
          <w:szCs w:val="20"/>
        </w:rPr>
        <w:t xml:space="preserve"> table</w:t>
      </w:r>
      <w:r w:rsidR="00B606CF" w:rsidRPr="00A62EB5">
        <w:rPr>
          <w:szCs w:val="20"/>
        </w:rPr>
        <w:t>. Fill a separate copy of the table below for each methodology and tool that will be used in this project.</w:t>
      </w:r>
      <w:r w:rsidRPr="00A62EB5">
        <w:rPr>
          <w:szCs w:val="20"/>
        </w:rPr>
        <w:t>]</w:t>
      </w:r>
    </w:p>
    <w:p w14:paraId="4F9CB3DC" w14:textId="217CCB39" w:rsidR="00CA5790" w:rsidRPr="00A62EB5" w:rsidRDefault="00CA5790" w:rsidP="00A13AB7">
      <w:pPr>
        <w:tabs>
          <w:tab w:val="left" w:pos="540"/>
        </w:tabs>
        <w:spacing w:before="60" w:after="60"/>
        <w:jc w:val="both"/>
        <w:rPr>
          <w:i/>
          <w:iCs/>
          <w:shd w:val="clear" w:color="auto" w:fill="FFFFFF" w:themeFill="background1"/>
        </w:rPr>
      </w:pPr>
      <w:r w:rsidRPr="00A62EB5">
        <w:rPr>
          <w:i/>
          <w:iCs/>
          <w:shd w:val="clear" w:color="auto" w:fill="FFFFFF" w:themeFill="background1"/>
        </w:rPr>
        <w:t>Explain why you chose the selected methodologies, standardized baselines, and other methodological regulatory documents approved by the Supervisory Body. Demonstrate how the proposed project satisfies all applicability conditions of these regulatory documents.</w:t>
      </w:r>
    </w:p>
    <w:p w14:paraId="49ACEB6B" w14:textId="514D8562" w:rsidR="00CA5790" w:rsidRPr="00A62EB5" w:rsidRDefault="00CA5790" w:rsidP="00A13AB7">
      <w:pPr>
        <w:pStyle w:val="ListParagraph"/>
        <w:numPr>
          <w:ilvl w:val="0"/>
          <w:numId w:val="40"/>
        </w:numPr>
        <w:tabs>
          <w:tab w:val="left" w:pos="540"/>
        </w:tabs>
        <w:spacing w:before="60" w:after="60"/>
        <w:jc w:val="both"/>
        <w:rPr>
          <w:i/>
          <w:iCs/>
          <w:shd w:val="clear" w:color="auto" w:fill="FFFFFF" w:themeFill="background1"/>
        </w:rPr>
      </w:pPr>
      <w:r w:rsidRPr="00A62EB5">
        <w:rPr>
          <w:i/>
          <w:iCs/>
          <w:shd w:val="clear" w:color="auto" w:fill="FFFFFF" w:themeFill="background1"/>
        </w:rPr>
        <w:t>Applicability conditions of the methodology, standardized baseline, other methodological regulatory document:</w:t>
      </w:r>
    </w:p>
    <w:p w14:paraId="09D04250" w14:textId="77777777" w:rsidR="00CA5790" w:rsidRPr="00A62EB5" w:rsidRDefault="00CA5790" w:rsidP="00A13AB7">
      <w:pPr>
        <w:numPr>
          <w:ilvl w:val="1"/>
          <w:numId w:val="40"/>
        </w:numPr>
        <w:tabs>
          <w:tab w:val="left" w:pos="540"/>
        </w:tabs>
        <w:spacing w:before="60" w:after="60"/>
        <w:jc w:val="both"/>
        <w:rPr>
          <w:i/>
          <w:iCs/>
          <w:shd w:val="clear" w:color="auto" w:fill="FFFFFF" w:themeFill="background1"/>
        </w:rPr>
      </w:pPr>
      <w:r w:rsidRPr="00A62EB5">
        <w:rPr>
          <w:i/>
          <w:iCs/>
          <w:shd w:val="clear" w:color="auto" w:fill="FFFFFF" w:themeFill="background1"/>
        </w:rPr>
        <w:t>Copy the exact text from the methodology, standardized baseline, and other methodological regulatory documents (including tools) into the 'Applicability condition' column.</w:t>
      </w:r>
    </w:p>
    <w:p w14:paraId="158CB3C2" w14:textId="77777777" w:rsidR="00CA5790" w:rsidRPr="00A62EB5" w:rsidRDefault="00CA5790" w:rsidP="00A13AB7">
      <w:pPr>
        <w:numPr>
          <w:ilvl w:val="1"/>
          <w:numId w:val="40"/>
        </w:numPr>
        <w:tabs>
          <w:tab w:val="left" w:pos="540"/>
        </w:tabs>
        <w:spacing w:before="60" w:after="60"/>
        <w:jc w:val="both"/>
        <w:rPr>
          <w:i/>
          <w:iCs/>
          <w:shd w:val="clear" w:color="auto" w:fill="FFFFFF" w:themeFill="background1"/>
        </w:rPr>
      </w:pPr>
      <w:r w:rsidRPr="00A62EB5">
        <w:rPr>
          <w:i/>
          <w:iCs/>
          <w:shd w:val="clear" w:color="auto" w:fill="FFFFFF" w:themeFill="background1"/>
        </w:rPr>
        <w:t>In the 'Justification' column, explain how the proposed project complies with each applicability condition of the methodology, standardized baseline, and other methodological regulatory documents.</w:t>
      </w:r>
    </w:p>
    <w:p w14:paraId="51D8D1E6" w14:textId="77777777" w:rsidR="00CA5790" w:rsidRPr="00A62EB5" w:rsidRDefault="00CA5790" w:rsidP="00A13AB7">
      <w:pPr>
        <w:numPr>
          <w:ilvl w:val="1"/>
          <w:numId w:val="40"/>
        </w:numPr>
        <w:tabs>
          <w:tab w:val="left" w:pos="540"/>
        </w:tabs>
        <w:spacing w:before="60" w:after="60"/>
        <w:jc w:val="both"/>
        <w:rPr>
          <w:i/>
          <w:iCs/>
          <w:shd w:val="clear" w:color="auto" w:fill="FFFFFF" w:themeFill="background1"/>
        </w:rPr>
      </w:pPr>
      <w:r w:rsidRPr="00A62EB5">
        <w:rPr>
          <w:i/>
          <w:iCs/>
          <w:shd w:val="clear" w:color="auto" w:fill="FFFFFF" w:themeFill="background1"/>
        </w:rPr>
        <w:t>Create separate tables for each methodology, tool, or standardized baseline.</w:t>
      </w:r>
    </w:p>
    <w:p w14:paraId="66EDE5FB" w14:textId="5168209D" w:rsidR="00CA5790" w:rsidRPr="00A62EB5" w:rsidRDefault="00CA5790" w:rsidP="00A13AB7">
      <w:pPr>
        <w:numPr>
          <w:ilvl w:val="1"/>
          <w:numId w:val="40"/>
        </w:numPr>
        <w:tabs>
          <w:tab w:val="left" w:pos="540"/>
        </w:tabs>
        <w:spacing w:before="60" w:after="60"/>
        <w:jc w:val="both"/>
        <w:rPr>
          <w:i/>
          <w:iCs/>
          <w:shd w:val="clear" w:color="auto" w:fill="FFFFFF" w:themeFill="background1"/>
        </w:rPr>
      </w:pPr>
      <w:r w:rsidRPr="00A62EB5">
        <w:rPr>
          <w:i/>
          <w:iCs/>
          <w:shd w:val="clear" w:color="auto" w:fill="FFFFFF" w:themeFill="background1"/>
        </w:rPr>
        <w:lastRenderedPageBreak/>
        <w:t>Add rows, as needed to address all applicability conditions of the methodology, standardized baseline, and other methodological regulatory documents</w:t>
      </w:r>
    </w:p>
    <w:tbl>
      <w:tblPr>
        <w:tblStyle w:val="GSBoldTable"/>
        <w:tblW w:w="9990" w:type="dxa"/>
        <w:tblLayout w:type="fixed"/>
        <w:tblLook w:val="04A0" w:firstRow="1" w:lastRow="0" w:firstColumn="1" w:lastColumn="0" w:noHBand="0" w:noVBand="1"/>
      </w:tblPr>
      <w:tblGrid>
        <w:gridCol w:w="1620"/>
        <w:gridCol w:w="2520"/>
        <w:gridCol w:w="5850"/>
      </w:tblGrid>
      <w:tr w:rsidR="00262E60" w:rsidRPr="00A62EB5" w14:paraId="31076528" w14:textId="77777777" w:rsidTr="009655D9">
        <w:trPr>
          <w:cnfStyle w:val="100000000000" w:firstRow="1" w:lastRow="0" w:firstColumn="0" w:lastColumn="0" w:oddVBand="0" w:evenVBand="0" w:oddHBand="0" w:evenHBand="0" w:firstRowFirstColumn="0" w:firstRowLastColumn="0" w:lastRowFirstColumn="0" w:lastRowLastColumn="0"/>
        </w:trPr>
        <w:tc>
          <w:tcPr>
            <w:tcW w:w="1620" w:type="dxa"/>
            <w:tcBorders>
              <w:bottom w:val="single" w:sz="4" w:space="0" w:color="4D4D4C"/>
              <w:right w:val="single" w:sz="4" w:space="0" w:color="4D4D4C"/>
            </w:tcBorders>
            <w:shd w:val="clear" w:color="auto" w:fill="D9D9D9" w:themeFill="background1" w:themeFillShade="D9"/>
          </w:tcPr>
          <w:p w14:paraId="370029F5" w14:textId="7130A167" w:rsidR="00F148B5" w:rsidRPr="00A62EB5" w:rsidRDefault="00F148B5" w:rsidP="00F148B5">
            <w:pPr>
              <w:rPr>
                <w:b/>
                <w:bCs/>
              </w:rPr>
            </w:pPr>
            <w:r w:rsidRPr="00A62EB5">
              <w:rPr>
                <w:b/>
                <w:bCs/>
                <w:color w:val="323232" w:themeColor="text2"/>
              </w:rPr>
              <w:t>Methodology/Tool Title</w:t>
            </w:r>
          </w:p>
        </w:tc>
        <w:tc>
          <w:tcPr>
            <w:tcW w:w="8370" w:type="dxa"/>
            <w:gridSpan w:val="2"/>
            <w:tcBorders>
              <w:left w:val="single" w:sz="4" w:space="0" w:color="4D4D4C"/>
              <w:bottom w:val="single" w:sz="4" w:space="0" w:color="4D4D4C"/>
            </w:tcBorders>
            <w:shd w:val="clear" w:color="auto" w:fill="D9D9D9" w:themeFill="background1" w:themeFillShade="D9"/>
          </w:tcPr>
          <w:p w14:paraId="37E04016" w14:textId="443A58B5" w:rsidR="00F148B5" w:rsidRPr="00A62EB5" w:rsidRDefault="00F148B5" w:rsidP="005F40AF">
            <w:pPr>
              <w:jc w:val="both"/>
            </w:pPr>
            <w:r w:rsidRPr="00A62EB5">
              <w:t>&gt;&gt; Insert here. Copy and paste the table for each methodology and tool separately.</w:t>
            </w:r>
          </w:p>
        </w:tc>
      </w:tr>
      <w:tr w:rsidR="00262E60" w:rsidRPr="00A62EB5" w14:paraId="0D910BEF" w14:textId="77777777" w:rsidTr="003B53F4">
        <w:tc>
          <w:tcPr>
            <w:tcW w:w="4140" w:type="dxa"/>
            <w:gridSpan w:val="2"/>
            <w:tcBorders>
              <w:bottom w:val="single" w:sz="4" w:space="0" w:color="4D4D4C"/>
              <w:right w:val="single" w:sz="4" w:space="0" w:color="4D4D4C"/>
            </w:tcBorders>
            <w:shd w:val="clear" w:color="auto" w:fill="D9D9D9" w:themeFill="background1" w:themeFillShade="D9"/>
          </w:tcPr>
          <w:p w14:paraId="5BDBCB5E" w14:textId="6DC58DBE" w:rsidR="00F148B5" w:rsidRPr="00A62EB5" w:rsidRDefault="00F148B5" w:rsidP="00F148B5">
            <w:pPr>
              <w:rPr>
                <w:b/>
                <w:bCs/>
                <w:color w:val="323232" w:themeColor="text2"/>
              </w:rPr>
            </w:pPr>
            <w:r w:rsidRPr="00A62EB5">
              <w:rPr>
                <w:b/>
                <w:bCs/>
                <w:color w:val="323232" w:themeColor="text2"/>
              </w:rPr>
              <w:t>Applicability requirements</w:t>
            </w:r>
          </w:p>
        </w:tc>
        <w:tc>
          <w:tcPr>
            <w:tcW w:w="5850" w:type="dxa"/>
            <w:tcBorders>
              <w:left w:val="single" w:sz="4" w:space="0" w:color="4D4D4C"/>
              <w:bottom w:val="single" w:sz="4" w:space="0" w:color="4D4D4C"/>
            </w:tcBorders>
            <w:shd w:val="clear" w:color="auto" w:fill="D9D9D9" w:themeFill="background1" w:themeFillShade="D9"/>
          </w:tcPr>
          <w:p w14:paraId="4ECF9B99" w14:textId="1EC58D0E" w:rsidR="00F148B5" w:rsidRPr="00A62EB5" w:rsidRDefault="00F148B5" w:rsidP="00F148B5">
            <w:pPr>
              <w:rPr>
                <w:b/>
                <w:bCs/>
                <w:color w:val="323232" w:themeColor="text2"/>
              </w:rPr>
            </w:pPr>
            <w:r w:rsidRPr="00A62EB5">
              <w:rPr>
                <w:b/>
                <w:bCs/>
                <w:color w:val="323232" w:themeColor="text2"/>
              </w:rPr>
              <w:t>Justification</w:t>
            </w:r>
          </w:p>
        </w:tc>
      </w:tr>
      <w:tr w:rsidR="00262E60" w:rsidRPr="00A62EB5" w14:paraId="1DA23CBC" w14:textId="77777777" w:rsidTr="003B53F4">
        <w:tc>
          <w:tcPr>
            <w:tcW w:w="4140" w:type="dxa"/>
            <w:gridSpan w:val="2"/>
            <w:tcBorders>
              <w:bottom w:val="single" w:sz="4" w:space="0" w:color="4D4D4C"/>
              <w:right w:val="single" w:sz="4" w:space="0" w:color="4D4D4C"/>
            </w:tcBorders>
            <w:shd w:val="clear" w:color="auto" w:fill="FFFFFF" w:themeFill="background1"/>
          </w:tcPr>
          <w:p w14:paraId="7F860FC7" w14:textId="1F788651" w:rsidR="00F148B5" w:rsidRPr="00A62EB5" w:rsidRDefault="00F148B5" w:rsidP="005119D3">
            <w:pPr>
              <w:spacing w:after="120"/>
              <w:jc w:val="both"/>
            </w:pPr>
            <w:r w:rsidRPr="00A62EB5">
              <w:t>Insert here the applicability condition in the methodological regulatory document or the methodological requirement specified by the host Party</w:t>
            </w:r>
          </w:p>
        </w:tc>
        <w:tc>
          <w:tcPr>
            <w:tcW w:w="5850" w:type="dxa"/>
            <w:tcBorders>
              <w:left w:val="single" w:sz="4" w:space="0" w:color="4D4D4C"/>
              <w:bottom w:val="single" w:sz="4" w:space="0" w:color="4D4D4C"/>
            </w:tcBorders>
            <w:shd w:val="clear" w:color="auto" w:fill="FFFFFF" w:themeFill="background1"/>
          </w:tcPr>
          <w:p w14:paraId="55183B27" w14:textId="23D40877" w:rsidR="00F148B5" w:rsidRPr="00A62EB5" w:rsidRDefault="00F148B5" w:rsidP="005119D3">
            <w:pPr>
              <w:spacing w:after="120"/>
              <w:jc w:val="both"/>
            </w:pPr>
            <w:r w:rsidRPr="00A62EB5">
              <w:t>Insert here the Compliance of the project with the applicability condition in the methodological regulatory document or the methodological requirement specified by the host Party</w:t>
            </w:r>
          </w:p>
        </w:tc>
      </w:tr>
      <w:tr w:rsidR="00262E60" w:rsidRPr="00A62EB5" w14:paraId="4E28C340" w14:textId="77777777" w:rsidTr="003B53F4">
        <w:tc>
          <w:tcPr>
            <w:tcW w:w="4140" w:type="dxa"/>
            <w:gridSpan w:val="2"/>
            <w:tcBorders>
              <w:bottom w:val="single" w:sz="4" w:space="0" w:color="4D4D4C"/>
              <w:right w:val="single" w:sz="4" w:space="0" w:color="4D4D4C"/>
            </w:tcBorders>
            <w:shd w:val="clear" w:color="auto" w:fill="FFFFFF" w:themeFill="background1"/>
          </w:tcPr>
          <w:p w14:paraId="02D8F723" w14:textId="77777777" w:rsidR="00F148B5" w:rsidRPr="00A62EB5" w:rsidRDefault="00F148B5" w:rsidP="00F148B5">
            <w:pPr>
              <w:spacing w:after="120"/>
            </w:pPr>
          </w:p>
        </w:tc>
        <w:tc>
          <w:tcPr>
            <w:tcW w:w="5850" w:type="dxa"/>
            <w:tcBorders>
              <w:left w:val="single" w:sz="4" w:space="0" w:color="4D4D4C"/>
              <w:bottom w:val="single" w:sz="4" w:space="0" w:color="4D4D4C"/>
            </w:tcBorders>
            <w:shd w:val="clear" w:color="auto" w:fill="FFFFFF" w:themeFill="background1"/>
          </w:tcPr>
          <w:p w14:paraId="588DACBD" w14:textId="77777777" w:rsidR="00F148B5" w:rsidRPr="00A62EB5" w:rsidRDefault="00F148B5" w:rsidP="00F148B5">
            <w:pPr>
              <w:spacing w:after="120"/>
            </w:pPr>
          </w:p>
        </w:tc>
      </w:tr>
    </w:tbl>
    <w:p w14:paraId="0AD24910" w14:textId="77777777" w:rsidR="006357AD" w:rsidRPr="00A62EB5" w:rsidRDefault="006357AD" w:rsidP="006357AD">
      <w:pPr>
        <w:rPr>
          <w:sz w:val="16"/>
          <w:szCs w:val="18"/>
        </w:rPr>
      </w:pPr>
    </w:p>
    <w:p w14:paraId="734C120F" w14:textId="29AA8990" w:rsidR="006357AD" w:rsidRPr="00A62EB5" w:rsidRDefault="001732B6" w:rsidP="006357AD">
      <w:pPr>
        <w:rPr>
          <w:sz w:val="16"/>
          <w:szCs w:val="18"/>
        </w:rPr>
      </w:pPr>
      <w:r w:rsidRPr="00A62EB5">
        <w:rPr>
          <w:sz w:val="16"/>
          <w:szCs w:val="18"/>
          <w:highlight w:val="lightGray"/>
        </w:rPr>
        <w:t>&gt;&gt; Copy the above table and paste here</w:t>
      </w:r>
    </w:p>
    <w:p w14:paraId="36D1BDFA" w14:textId="77777777" w:rsidR="005F6BE2" w:rsidRPr="00A62EB5" w:rsidRDefault="005F6BE2" w:rsidP="005119D3">
      <w:pPr>
        <w:tabs>
          <w:tab w:val="left" w:pos="540"/>
        </w:tabs>
        <w:spacing w:before="60" w:after="60"/>
        <w:jc w:val="both"/>
        <w:rPr>
          <w:i/>
          <w:iCs/>
          <w:shd w:val="clear" w:color="auto" w:fill="FFFFFF" w:themeFill="background1"/>
        </w:rPr>
      </w:pPr>
      <w:r w:rsidRPr="00A62EB5">
        <w:rPr>
          <w:i/>
          <w:iCs/>
          <w:shd w:val="clear" w:color="auto" w:fill="FFFFFF" w:themeFill="background1"/>
        </w:rPr>
        <w:t>Host Country Requirements: For requirements specified by the host country, demonstrate how the proposed project meets all conditions.</w:t>
      </w:r>
    </w:p>
    <w:p w14:paraId="2771ED00" w14:textId="77777777" w:rsidR="005F6BE2" w:rsidRPr="00A62EB5" w:rsidRDefault="005F6BE2" w:rsidP="005119D3">
      <w:pPr>
        <w:numPr>
          <w:ilvl w:val="0"/>
          <w:numId w:val="41"/>
        </w:numPr>
        <w:tabs>
          <w:tab w:val="left" w:pos="540"/>
        </w:tabs>
        <w:spacing w:before="60" w:after="60"/>
        <w:jc w:val="both"/>
        <w:rPr>
          <w:i/>
          <w:iCs/>
          <w:shd w:val="clear" w:color="auto" w:fill="FFFFFF" w:themeFill="background1"/>
        </w:rPr>
      </w:pPr>
      <w:r w:rsidRPr="00A62EB5">
        <w:rPr>
          <w:i/>
          <w:iCs/>
          <w:shd w:val="clear" w:color="auto" w:fill="FFFFFF" w:themeFill="background1"/>
        </w:rPr>
        <w:t>Copy the complete requirements text as specified by the host Party into the 'Applicability condition' column.</w:t>
      </w:r>
    </w:p>
    <w:p w14:paraId="589DCFEC" w14:textId="77777777" w:rsidR="005F6BE2" w:rsidRPr="00A62EB5" w:rsidRDefault="005F6BE2" w:rsidP="005119D3">
      <w:pPr>
        <w:numPr>
          <w:ilvl w:val="0"/>
          <w:numId w:val="41"/>
        </w:numPr>
        <w:tabs>
          <w:tab w:val="left" w:pos="540"/>
        </w:tabs>
        <w:spacing w:before="60" w:after="60"/>
        <w:jc w:val="both"/>
        <w:rPr>
          <w:i/>
          <w:iCs/>
          <w:shd w:val="clear" w:color="auto" w:fill="FFFFFF" w:themeFill="background1"/>
        </w:rPr>
      </w:pPr>
      <w:r w:rsidRPr="00A62EB5">
        <w:rPr>
          <w:i/>
          <w:iCs/>
          <w:shd w:val="clear" w:color="auto" w:fill="FFFFFF" w:themeFill="background1"/>
        </w:rPr>
        <w:t>In the 'Justification' column, explain how the proposed project complies with each requirement specified by the host country.</w:t>
      </w:r>
    </w:p>
    <w:p w14:paraId="393E700B" w14:textId="77777777" w:rsidR="005F6BE2" w:rsidRPr="00A62EB5" w:rsidRDefault="005F6BE2" w:rsidP="005119D3">
      <w:pPr>
        <w:numPr>
          <w:ilvl w:val="0"/>
          <w:numId w:val="41"/>
        </w:numPr>
        <w:tabs>
          <w:tab w:val="left" w:pos="540"/>
        </w:tabs>
        <w:spacing w:before="60" w:after="60"/>
        <w:jc w:val="both"/>
        <w:rPr>
          <w:i/>
          <w:iCs/>
          <w:shd w:val="clear" w:color="auto" w:fill="FFFFFF" w:themeFill="background1"/>
        </w:rPr>
      </w:pPr>
      <w:r w:rsidRPr="00A62EB5">
        <w:rPr>
          <w:i/>
          <w:iCs/>
          <w:shd w:val="clear" w:color="auto" w:fill="FFFFFF" w:themeFill="background1"/>
        </w:rPr>
        <w:t>Create separate tables for each methodology, tool, or standardized baseline.</w:t>
      </w:r>
    </w:p>
    <w:p w14:paraId="2A4F147D" w14:textId="5101F703" w:rsidR="005F6BE2" w:rsidRPr="00A62EB5" w:rsidRDefault="005F6BE2" w:rsidP="005119D3">
      <w:pPr>
        <w:numPr>
          <w:ilvl w:val="0"/>
          <w:numId w:val="41"/>
        </w:numPr>
        <w:tabs>
          <w:tab w:val="left" w:pos="540"/>
        </w:tabs>
        <w:spacing w:before="60" w:after="60"/>
        <w:jc w:val="both"/>
        <w:rPr>
          <w:i/>
          <w:iCs/>
          <w:shd w:val="clear" w:color="auto" w:fill="FFFFFF" w:themeFill="background1"/>
        </w:rPr>
      </w:pPr>
      <w:r w:rsidRPr="00A62EB5">
        <w:rPr>
          <w:i/>
          <w:iCs/>
          <w:shd w:val="clear" w:color="auto" w:fill="FFFFFF" w:themeFill="background1"/>
        </w:rPr>
        <w:t>Add rows as needed to address all requirements specified by the host country.</w:t>
      </w:r>
    </w:p>
    <w:p w14:paraId="65978BFF" w14:textId="77777777" w:rsidR="001732B6" w:rsidRPr="00A62EB5" w:rsidRDefault="001732B6" w:rsidP="006357AD">
      <w:pPr>
        <w:rPr>
          <w:sz w:val="16"/>
          <w:szCs w:val="18"/>
        </w:rPr>
      </w:pPr>
    </w:p>
    <w:tbl>
      <w:tblPr>
        <w:tblStyle w:val="GSBoldTable"/>
        <w:tblW w:w="9990" w:type="dxa"/>
        <w:tblLayout w:type="fixed"/>
        <w:tblLook w:val="04A0" w:firstRow="1" w:lastRow="0" w:firstColumn="1" w:lastColumn="0" w:noHBand="0" w:noVBand="1"/>
      </w:tblPr>
      <w:tblGrid>
        <w:gridCol w:w="4140"/>
        <w:gridCol w:w="5850"/>
      </w:tblGrid>
      <w:tr w:rsidR="00262E60" w:rsidRPr="00A62EB5" w14:paraId="739689E3" w14:textId="77777777" w:rsidTr="00A74E2E">
        <w:trPr>
          <w:cnfStyle w:val="100000000000" w:firstRow="1" w:lastRow="0" w:firstColumn="0" w:lastColumn="0" w:oddVBand="0" w:evenVBand="0" w:oddHBand="0" w:evenHBand="0" w:firstRowFirstColumn="0" w:firstRowLastColumn="0" w:lastRowFirstColumn="0" w:lastRowLastColumn="0"/>
        </w:trPr>
        <w:tc>
          <w:tcPr>
            <w:tcW w:w="9990" w:type="dxa"/>
            <w:gridSpan w:val="2"/>
            <w:tcBorders>
              <w:bottom w:val="single" w:sz="4" w:space="0" w:color="4D4D4C"/>
            </w:tcBorders>
            <w:shd w:val="clear" w:color="auto" w:fill="D9D9D9" w:themeFill="background1" w:themeFillShade="D9"/>
          </w:tcPr>
          <w:p w14:paraId="02DD01B1" w14:textId="5C4A5BE5" w:rsidR="009655D9" w:rsidRPr="00A62EB5" w:rsidRDefault="009655D9" w:rsidP="000B595D">
            <w:pPr>
              <w:rPr>
                <w:color w:val="323232" w:themeColor="text2"/>
              </w:rPr>
            </w:pPr>
            <w:r w:rsidRPr="00A62EB5">
              <w:rPr>
                <w:b/>
                <w:bCs/>
                <w:color w:val="323232" w:themeColor="text2"/>
              </w:rPr>
              <w:t>Host country requirements</w:t>
            </w:r>
          </w:p>
        </w:tc>
      </w:tr>
      <w:tr w:rsidR="00262E60" w:rsidRPr="00A62EB5" w14:paraId="241E1ADB" w14:textId="77777777" w:rsidTr="000B595D">
        <w:tc>
          <w:tcPr>
            <w:tcW w:w="4140" w:type="dxa"/>
            <w:tcBorders>
              <w:bottom w:val="single" w:sz="4" w:space="0" w:color="4D4D4C"/>
              <w:right w:val="single" w:sz="4" w:space="0" w:color="4D4D4C"/>
            </w:tcBorders>
            <w:shd w:val="clear" w:color="auto" w:fill="D9D9D9" w:themeFill="background1" w:themeFillShade="D9"/>
          </w:tcPr>
          <w:p w14:paraId="7134B835" w14:textId="77777777" w:rsidR="009655D9" w:rsidRPr="00A62EB5" w:rsidRDefault="009655D9" w:rsidP="000B595D">
            <w:pPr>
              <w:rPr>
                <w:b/>
                <w:bCs/>
                <w:color w:val="323232" w:themeColor="text2"/>
              </w:rPr>
            </w:pPr>
            <w:r w:rsidRPr="00A62EB5">
              <w:rPr>
                <w:b/>
                <w:bCs/>
                <w:color w:val="323232" w:themeColor="text2"/>
              </w:rPr>
              <w:t>Applicability requirements</w:t>
            </w:r>
          </w:p>
        </w:tc>
        <w:tc>
          <w:tcPr>
            <w:tcW w:w="5850" w:type="dxa"/>
            <w:tcBorders>
              <w:left w:val="single" w:sz="4" w:space="0" w:color="4D4D4C"/>
              <w:bottom w:val="single" w:sz="4" w:space="0" w:color="4D4D4C"/>
            </w:tcBorders>
            <w:shd w:val="clear" w:color="auto" w:fill="D9D9D9" w:themeFill="background1" w:themeFillShade="D9"/>
          </w:tcPr>
          <w:p w14:paraId="0E8BCC02" w14:textId="77777777" w:rsidR="009655D9" w:rsidRPr="00A62EB5" w:rsidRDefault="009655D9" w:rsidP="000B595D">
            <w:pPr>
              <w:rPr>
                <w:b/>
                <w:bCs/>
                <w:color w:val="323232" w:themeColor="text2"/>
              </w:rPr>
            </w:pPr>
            <w:r w:rsidRPr="00A62EB5">
              <w:rPr>
                <w:b/>
                <w:bCs/>
                <w:color w:val="323232" w:themeColor="text2"/>
              </w:rPr>
              <w:t>Justification</w:t>
            </w:r>
          </w:p>
        </w:tc>
      </w:tr>
      <w:tr w:rsidR="00262E60" w:rsidRPr="00A62EB5" w14:paraId="044AC4F8" w14:textId="77777777" w:rsidTr="000B595D">
        <w:tc>
          <w:tcPr>
            <w:tcW w:w="4140" w:type="dxa"/>
            <w:tcBorders>
              <w:bottom w:val="single" w:sz="4" w:space="0" w:color="4D4D4C"/>
              <w:right w:val="single" w:sz="4" w:space="0" w:color="4D4D4C"/>
            </w:tcBorders>
            <w:shd w:val="clear" w:color="auto" w:fill="FFFFFF" w:themeFill="background1"/>
          </w:tcPr>
          <w:p w14:paraId="31F90AE4" w14:textId="77777777" w:rsidR="009655D9" w:rsidRPr="00A62EB5" w:rsidRDefault="009655D9" w:rsidP="00E86B47">
            <w:pPr>
              <w:spacing w:after="120"/>
              <w:jc w:val="both"/>
            </w:pPr>
            <w:r w:rsidRPr="00A62EB5">
              <w:t>Insert here the applicability condition or methodological requirement specified by the host Party</w:t>
            </w:r>
          </w:p>
        </w:tc>
        <w:tc>
          <w:tcPr>
            <w:tcW w:w="5850" w:type="dxa"/>
            <w:tcBorders>
              <w:left w:val="single" w:sz="4" w:space="0" w:color="4D4D4C"/>
              <w:bottom w:val="single" w:sz="4" w:space="0" w:color="4D4D4C"/>
            </w:tcBorders>
            <w:shd w:val="clear" w:color="auto" w:fill="FFFFFF" w:themeFill="background1"/>
          </w:tcPr>
          <w:p w14:paraId="3A23A3AC" w14:textId="77777777" w:rsidR="009655D9" w:rsidRPr="00A62EB5" w:rsidRDefault="009655D9" w:rsidP="00E86B47">
            <w:pPr>
              <w:spacing w:after="120"/>
              <w:jc w:val="both"/>
            </w:pPr>
            <w:r w:rsidRPr="00A62EB5">
              <w:t>Insert here the compliance of the project with the applicability condition or the methodological requirement specified by the host Party</w:t>
            </w:r>
          </w:p>
        </w:tc>
      </w:tr>
      <w:tr w:rsidR="00262E60" w:rsidRPr="00A62EB5" w14:paraId="193C868C" w14:textId="77777777" w:rsidTr="000B595D">
        <w:tc>
          <w:tcPr>
            <w:tcW w:w="4140" w:type="dxa"/>
            <w:tcBorders>
              <w:bottom w:val="single" w:sz="4" w:space="0" w:color="4D4D4C"/>
              <w:right w:val="single" w:sz="4" w:space="0" w:color="4D4D4C"/>
            </w:tcBorders>
            <w:shd w:val="clear" w:color="auto" w:fill="FFFFFF" w:themeFill="background1"/>
          </w:tcPr>
          <w:p w14:paraId="43731C82" w14:textId="77777777" w:rsidR="009655D9" w:rsidRPr="00A62EB5" w:rsidRDefault="009655D9" w:rsidP="000B595D">
            <w:pPr>
              <w:spacing w:after="120"/>
            </w:pPr>
          </w:p>
        </w:tc>
        <w:tc>
          <w:tcPr>
            <w:tcW w:w="5850" w:type="dxa"/>
            <w:tcBorders>
              <w:left w:val="single" w:sz="4" w:space="0" w:color="4D4D4C"/>
              <w:bottom w:val="single" w:sz="4" w:space="0" w:color="4D4D4C"/>
            </w:tcBorders>
            <w:shd w:val="clear" w:color="auto" w:fill="FFFFFF" w:themeFill="background1"/>
          </w:tcPr>
          <w:p w14:paraId="32198CD5" w14:textId="77777777" w:rsidR="009655D9" w:rsidRPr="00A62EB5" w:rsidRDefault="009655D9" w:rsidP="000B595D">
            <w:pPr>
              <w:spacing w:after="120"/>
            </w:pPr>
          </w:p>
        </w:tc>
      </w:tr>
    </w:tbl>
    <w:p w14:paraId="68547FC1" w14:textId="77777777" w:rsidR="009655D9" w:rsidRPr="00A62EB5" w:rsidRDefault="009655D9" w:rsidP="006357AD">
      <w:pPr>
        <w:rPr>
          <w:sz w:val="16"/>
          <w:szCs w:val="18"/>
        </w:rPr>
      </w:pPr>
    </w:p>
    <w:p w14:paraId="27A7D506" w14:textId="729CD877" w:rsidR="00B47E08" w:rsidRPr="00A62EB5" w:rsidRDefault="00B47E08" w:rsidP="005A7CFC">
      <w:pPr>
        <w:pStyle w:val="Heading2"/>
        <w:numPr>
          <w:ilvl w:val="1"/>
          <w:numId w:val="18"/>
        </w:numPr>
        <w:shd w:val="clear" w:color="auto" w:fill="D9D9D9" w:themeFill="background1" w:themeFillShade="D9"/>
        <w:rPr>
          <w:color w:val="323232" w:themeColor="text2"/>
        </w:rPr>
      </w:pPr>
      <w:bookmarkStart w:id="51" w:name="_Toc220008836"/>
      <w:bookmarkStart w:id="52" w:name="_Toc229409905"/>
      <w:r w:rsidRPr="00A62EB5">
        <w:rPr>
          <w:color w:val="323232" w:themeColor="text2"/>
        </w:rPr>
        <w:t>Multiple technologies/measures</w:t>
      </w:r>
      <w:bookmarkEnd w:id="51"/>
      <w:bookmarkEnd w:id="52"/>
    </w:p>
    <w:p w14:paraId="652C17D0" w14:textId="77777777" w:rsidR="00990EAF" w:rsidRPr="00A62EB5" w:rsidRDefault="00990EAF" w:rsidP="00990EAF">
      <w:pPr>
        <w:pStyle w:val="SectionList2nd"/>
        <w:spacing w:after="200"/>
        <w:ind w:left="72"/>
        <w:jc w:val="both"/>
      </w:pPr>
      <w:r w:rsidRPr="00A62EB5">
        <w:rPr>
          <w:i/>
          <w:iCs/>
        </w:rPr>
        <w:t xml:space="preserve">Where multiple technologies/measures and/or multiple methodologies are being applied, list all the combinations of technologies/measures and methodologies that will be used in the PoA. </w:t>
      </w:r>
    </w:p>
    <w:p w14:paraId="679A6678" w14:textId="239EF22F" w:rsidR="00990EAF" w:rsidRPr="00A62EB5" w:rsidRDefault="00990EAF" w:rsidP="00990EAF">
      <w:pPr>
        <w:pStyle w:val="SectionList2nd"/>
        <w:spacing w:after="200"/>
        <w:ind w:left="72"/>
        <w:jc w:val="both"/>
      </w:pPr>
      <w:r w:rsidRPr="00A62EB5">
        <w:rPr>
          <w:i/>
          <w:iCs/>
        </w:rPr>
        <w:t xml:space="preserve">(See section 4.11.1.b. “Application of multiple </w:t>
      </w:r>
      <w:r w:rsidR="00D22B6D" w:rsidRPr="00A62EB5">
        <w:rPr>
          <w:i/>
          <w:iCs/>
        </w:rPr>
        <w:t>small-scale</w:t>
      </w:r>
      <w:r w:rsidRPr="00A62EB5">
        <w:rPr>
          <w:i/>
          <w:iCs/>
        </w:rPr>
        <w:t xml:space="preserve"> methodologies” and 4.11.1.c. Application of multiple </w:t>
      </w:r>
      <w:r w:rsidR="00D22B6D" w:rsidRPr="00A62EB5">
        <w:rPr>
          <w:i/>
          <w:iCs/>
        </w:rPr>
        <w:t>large-scale</w:t>
      </w:r>
      <w:r w:rsidRPr="00A62EB5">
        <w:rPr>
          <w:i/>
          <w:iCs/>
        </w:rPr>
        <w:t xml:space="preserve"> methodologies” of the </w:t>
      </w:r>
    </w:p>
    <w:p w14:paraId="2959F69E" w14:textId="77777777" w:rsidR="00990EAF" w:rsidRPr="00A62EB5" w:rsidRDefault="00990EAF" w:rsidP="00990EAF">
      <w:pPr>
        <w:pStyle w:val="SectionList2nd"/>
        <w:spacing w:after="200"/>
        <w:ind w:left="72"/>
        <w:jc w:val="both"/>
      </w:pPr>
      <w:r w:rsidRPr="00A62EB5">
        <w:rPr>
          <w:i/>
          <w:iCs/>
        </w:rPr>
        <w:t xml:space="preserve">Programme of Activity Requirements and Procedures for application of multiple methodologies). </w:t>
      </w:r>
    </w:p>
    <w:p w14:paraId="7B56C9E3" w14:textId="77777777" w:rsidR="00990EAF" w:rsidRPr="00A62EB5" w:rsidRDefault="00990EAF" w:rsidP="00990EAF">
      <w:pPr>
        <w:pStyle w:val="SectionList2nd"/>
        <w:spacing w:after="200"/>
        <w:ind w:left="72"/>
        <w:jc w:val="both"/>
      </w:pPr>
      <w:r w:rsidRPr="00A62EB5">
        <w:rPr>
          <w:i/>
          <w:iCs/>
        </w:rPr>
        <w:t xml:space="preserve">Cross effects must also be considered by demonstrating that: </w:t>
      </w:r>
    </w:p>
    <w:p w14:paraId="4B8BF609" w14:textId="77777777" w:rsidR="00990EAF" w:rsidRPr="00A62EB5" w:rsidRDefault="00990EAF" w:rsidP="00990EAF">
      <w:pPr>
        <w:pStyle w:val="SectionList2nd"/>
        <w:numPr>
          <w:ilvl w:val="0"/>
          <w:numId w:val="44"/>
        </w:numPr>
        <w:spacing w:after="200"/>
        <w:jc w:val="both"/>
      </w:pPr>
      <w:r w:rsidRPr="00A62EB5">
        <w:rPr>
          <w:i/>
          <w:iCs/>
        </w:rPr>
        <w:t xml:space="preserve">a) No GHG/SDG cross effects exist between the technologies/measures; or </w:t>
      </w:r>
    </w:p>
    <w:p w14:paraId="536A98C0" w14:textId="77777777" w:rsidR="00990EAF" w:rsidRPr="00A62EB5" w:rsidRDefault="00990EAF" w:rsidP="00990EAF">
      <w:pPr>
        <w:pStyle w:val="SectionList2nd"/>
        <w:numPr>
          <w:ilvl w:val="0"/>
          <w:numId w:val="44"/>
        </w:numPr>
        <w:spacing w:after="200"/>
        <w:jc w:val="both"/>
      </w:pPr>
      <w:r w:rsidRPr="00A62EB5">
        <w:rPr>
          <w:i/>
          <w:iCs/>
        </w:rPr>
        <w:t xml:space="preserve">b) If cross effects exist, show how they will be </w:t>
      </w:r>
      <w:proofErr w:type="gramStart"/>
      <w:r w:rsidRPr="00A62EB5">
        <w:rPr>
          <w:i/>
          <w:iCs/>
        </w:rPr>
        <w:t>taken into account</w:t>
      </w:r>
      <w:proofErr w:type="gramEnd"/>
      <w:r w:rsidRPr="00A62EB5">
        <w:rPr>
          <w:i/>
          <w:iCs/>
        </w:rPr>
        <w:t xml:space="preserve"> in the calculation of GHG emission reductions/SDG Impacts at VPA level. </w:t>
      </w:r>
    </w:p>
    <w:p w14:paraId="3B72E3A7" w14:textId="77777777" w:rsidR="00990EAF" w:rsidRPr="00A62EB5" w:rsidRDefault="00990EAF" w:rsidP="00990EAF">
      <w:pPr>
        <w:pStyle w:val="SectionList2nd"/>
        <w:numPr>
          <w:ilvl w:val="0"/>
          <w:numId w:val="44"/>
        </w:numPr>
        <w:spacing w:after="200"/>
        <w:jc w:val="both"/>
      </w:pPr>
      <w:r w:rsidRPr="00A62EB5">
        <w:rPr>
          <w:i/>
          <w:iCs/>
        </w:rPr>
        <w:t xml:space="preserve">(See Annex 1 of the Programme of Activity Requirements and Procedures for more information on GHG cross effects) </w:t>
      </w:r>
    </w:p>
    <w:p w14:paraId="7BB6520F" w14:textId="77777777" w:rsidR="00990EAF" w:rsidRPr="00A62EB5" w:rsidRDefault="00990EAF" w:rsidP="00A63BD3">
      <w:pPr>
        <w:pStyle w:val="SectionList2nd"/>
        <w:spacing w:after="200" w:line="240" w:lineRule="auto"/>
        <w:ind w:left="72"/>
      </w:pPr>
    </w:p>
    <w:p w14:paraId="4E67A4C4" w14:textId="5311BD92" w:rsidR="00E81960" w:rsidRPr="00A62EB5" w:rsidRDefault="00E81960" w:rsidP="00E81960">
      <w:pPr>
        <w:pStyle w:val="Heading2"/>
        <w:numPr>
          <w:ilvl w:val="1"/>
          <w:numId w:val="18"/>
        </w:numPr>
        <w:shd w:val="clear" w:color="auto" w:fill="D9D9D9" w:themeFill="background1" w:themeFillShade="D9"/>
        <w:rPr>
          <w:color w:val="323232" w:themeColor="text2"/>
        </w:rPr>
      </w:pPr>
      <w:bookmarkStart w:id="53" w:name="_Toc229409906"/>
      <w:r w:rsidRPr="00A62EB5">
        <w:rPr>
          <w:color w:val="323232" w:themeColor="text2"/>
        </w:rPr>
        <w:lastRenderedPageBreak/>
        <w:t>Demonstration of additionality</w:t>
      </w:r>
      <w:bookmarkEnd w:id="53"/>
      <w:r w:rsidR="006B1E24" w:rsidRPr="00A62EB5">
        <w:rPr>
          <w:color w:val="323232" w:themeColor="text2"/>
          <w:sz w:val="20"/>
          <w:szCs w:val="20"/>
        </w:rPr>
        <w:t xml:space="preserve"> </w:t>
      </w:r>
    </w:p>
    <w:p w14:paraId="7D50F1C3" w14:textId="77777777" w:rsidR="00EA6FFE" w:rsidRPr="00A62EB5" w:rsidRDefault="00EA6FFE" w:rsidP="00EA6FFE">
      <w:pPr>
        <w:pStyle w:val="ListParagraph"/>
        <w:ind w:left="214"/>
        <w:jc w:val="both"/>
      </w:pPr>
      <w:r w:rsidRPr="00A62EB5">
        <w:rPr>
          <w:i/>
          <w:iCs/>
          <w:shd w:val="clear" w:color="auto" w:fill="FFFFFF" w:themeFill="background1"/>
        </w:rPr>
        <w:t>Describe how to ensure that the corresponding VPAs meet the requirements for demonstration of additionality that necessitates a robust assessment that shows the VPAs would not have occurred in the absence of the incentives from the mechanism, taking into account all relevant national policies, including legislation, and representing mitigation that exceeds any mitigation that is required by law or regulation</w:t>
      </w:r>
      <w:r w:rsidRPr="00A62EB5">
        <w:t>.</w:t>
      </w:r>
    </w:p>
    <w:p w14:paraId="2557BF13" w14:textId="7514BC5B" w:rsidR="00EA6FFE" w:rsidRPr="00A62EB5" w:rsidRDefault="006B1E24" w:rsidP="00EA6FFE">
      <w:pPr>
        <w:pStyle w:val="Heading3"/>
        <w:tabs>
          <w:tab w:val="num" w:pos="900"/>
        </w:tabs>
      </w:pPr>
      <w:r w:rsidRPr="00A62EB5">
        <w:t>B</w:t>
      </w:r>
      <w:r w:rsidR="009A41E9" w:rsidRPr="00A62EB5">
        <w:t>.4</w:t>
      </w:r>
      <w:r w:rsidR="00EA6FFE" w:rsidRPr="00A62EB5">
        <w:t xml:space="preserve">.1. Prior consideration </w:t>
      </w:r>
    </w:p>
    <w:p w14:paraId="324A11D9" w14:textId="77777777" w:rsidR="00EA6FFE" w:rsidRPr="00A62EB5" w:rsidRDefault="00EA6FFE" w:rsidP="00EA6FFE">
      <w:pPr>
        <w:widowControl w:val="0"/>
        <w:autoSpaceDE w:val="0"/>
        <w:autoSpaceDN w:val="0"/>
        <w:spacing w:before="119" w:line="240" w:lineRule="auto"/>
        <w:ind w:right="298"/>
        <w:jc w:val="both"/>
        <w:rPr>
          <w:rFonts w:asciiTheme="minorHAnsi" w:eastAsia="Arial" w:hAnsiTheme="minorHAnsi" w:cs="Arial"/>
          <w:i/>
          <w:iCs/>
          <w:szCs w:val="20"/>
          <w14:cntxtAlts w14:val="0"/>
        </w:rPr>
      </w:pPr>
      <w:r w:rsidRPr="00A62EB5">
        <w:rPr>
          <w:rFonts w:asciiTheme="minorHAnsi" w:eastAsia="Arial" w:hAnsiTheme="minorHAnsi" w:cs="Arial"/>
          <w:i/>
          <w:iCs/>
          <w:szCs w:val="20"/>
          <w14:cntxtAlts w14:val="0"/>
        </w:rPr>
        <w:t>All POA undergoing Design Changes to include new technologies/measures are required to demonstrate Prior consideration by submission timelines. Use this space to supply evidence that the:</w:t>
      </w:r>
    </w:p>
    <w:p w14:paraId="5E9B726B" w14:textId="77777777" w:rsidR="00EA6FFE" w:rsidRPr="00A62EB5" w:rsidRDefault="00EA6FFE" w:rsidP="00EA6FFE">
      <w:pPr>
        <w:widowControl w:val="0"/>
        <w:autoSpaceDE w:val="0"/>
        <w:autoSpaceDN w:val="0"/>
        <w:spacing w:before="119" w:line="240" w:lineRule="auto"/>
        <w:ind w:right="298"/>
        <w:jc w:val="both"/>
        <w:rPr>
          <w:rFonts w:asciiTheme="minorHAnsi" w:eastAsia="Arial" w:hAnsiTheme="minorHAnsi" w:cs="Arial"/>
          <w:i/>
          <w:iCs/>
          <w:szCs w:val="20"/>
          <w14:cntxtAlts w14:val="0"/>
        </w:rPr>
      </w:pPr>
      <w:proofErr w:type="spellStart"/>
      <w:r w:rsidRPr="00A62EB5">
        <w:rPr>
          <w:rFonts w:asciiTheme="minorHAnsi" w:eastAsia="Arial" w:hAnsiTheme="minorHAnsi" w:cs="Arial"/>
          <w:i/>
          <w:iCs/>
          <w:szCs w:val="20"/>
          <w14:cntxtAlts w14:val="0"/>
        </w:rPr>
        <w:t>i</w:t>
      </w:r>
      <w:proofErr w:type="spellEnd"/>
      <w:r w:rsidRPr="00A62EB5">
        <w:rPr>
          <w:rFonts w:asciiTheme="minorHAnsi" w:eastAsia="Arial" w:hAnsiTheme="minorHAnsi" w:cs="Arial"/>
          <w:i/>
          <w:iCs/>
          <w:szCs w:val="20"/>
          <w14:cntxtAlts w14:val="0"/>
        </w:rPr>
        <w:t>. time of first submission (preliminary review) is within one year of the POA start date, OR</w:t>
      </w:r>
    </w:p>
    <w:p w14:paraId="0C8162BE" w14:textId="77777777" w:rsidR="00EA6FFE" w:rsidRPr="00A62EB5" w:rsidRDefault="00EA6FFE" w:rsidP="00EA6FFE">
      <w:pPr>
        <w:widowControl w:val="0"/>
        <w:autoSpaceDE w:val="0"/>
        <w:autoSpaceDN w:val="0"/>
        <w:spacing w:before="119" w:line="240" w:lineRule="auto"/>
        <w:ind w:right="298"/>
        <w:jc w:val="both"/>
        <w:rPr>
          <w:rFonts w:asciiTheme="minorHAnsi" w:eastAsia="Arial" w:hAnsiTheme="minorHAnsi" w:cs="Arial"/>
          <w:i/>
          <w:iCs/>
          <w:szCs w:val="20"/>
          <w14:cntxtAlts w14:val="0"/>
        </w:rPr>
      </w:pPr>
      <w:r w:rsidRPr="00A62EB5">
        <w:rPr>
          <w:rFonts w:asciiTheme="minorHAnsi" w:eastAsia="Arial" w:hAnsiTheme="minorHAnsi" w:cs="Arial"/>
          <w:i/>
          <w:iCs/>
          <w:szCs w:val="20"/>
          <w14:cntxtAlts w14:val="0"/>
        </w:rPr>
        <w:t>ii. the request for Design Change approval is within one year of Design Change start date.</w:t>
      </w:r>
    </w:p>
    <w:p w14:paraId="5AB5CDC4" w14:textId="39FD714A" w:rsidR="00EA6FFE" w:rsidRPr="00A62EB5" w:rsidRDefault="009A41E9" w:rsidP="00EA6FFE">
      <w:pPr>
        <w:pStyle w:val="Heading3"/>
        <w:tabs>
          <w:tab w:val="num" w:pos="900"/>
        </w:tabs>
      </w:pPr>
      <w:r w:rsidRPr="00A62EB5">
        <w:t>B.4.</w:t>
      </w:r>
      <w:r w:rsidR="00EA6FFE" w:rsidRPr="00A62EB5">
        <w:t>2. Regulatory surplus</w:t>
      </w:r>
    </w:p>
    <w:p w14:paraId="0BA3C1A1" w14:textId="77777777" w:rsidR="00EA6FFE" w:rsidRPr="00A62EB5" w:rsidRDefault="00EA6FFE" w:rsidP="00EA6FFE">
      <w:pPr>
        <w:widowControl w:val="0"/>
        <w:autoSpaceDE w:val="0"/>
        <w:autoSpaceDN w:val="0"/>
        <w:spacing w:before="119" w:line="240" w:lineRule="auto"/>
        <w:ind w:right="298"/>
        <w:jc w:val="both"/>
        <w:rPr>
          <w:rFonts w:asciiTheme="minorHAnsi" w:eastAsia="Arial" w:hAnsiTheme="minorHAnsi" w:cs="Arial"/>
          <w:i/>
          <w:iCs/>
          <w:szCs w:val="20"/>
          <w14:cntxtAlts w14:val="0"/>
        </w:rPr>
      </w:pPr>
      <w:r w:rsidRPr="00A62EB5">
        <w:rPr>
          <w:rFonts w:asciiTheme="minorHAnsi" w:eastAsia="Arial" w:hAnsiTheme="minorHAnsi" w:cs="Arial"/>
          <w:i/>
          <w:iCs/>
          <w:szCs w:val="20"/>
          <w14:cntxtAlts w14:val="0"/>
        </w:rPr>
        <w:t>Demonstrate that the proposed POA achieves mitigation beyond what is legally required, except when laws or regulations specifically incorporate the mechanism as an implementation tool. Consider any laws or regulations that mandate specific technological, performance, or management requirements for the POA.</w:t>
      </w:r>
    </w:p>
    <w:p w14:paraId="244806C5" w14:textId="653C10F4" w:rsidR="00EA6FFE" w:rsidRPr="00A62EB5" w:rsidRDefault="009A41E9" w:rsidP="00EA6FFE">
      <w:pPr>
        <w:pStyle w:val="Heading3"/>
        <w:tabs>
          <w:tab w:val="num" w:pos="900"/>
        </w:tabs>
      </w:pPr>
      <w:r w:rsidRPr="00A62EB5">
        <w:t>B.4.</w:t>
      </w:r>
      <w:r w:rsidR="00EA6FFE" w:rsidRPr="00A62EB5">
        <w:t>3. Avoidance of lock-in</w:t>
      </w:r>
    </w:p>
    <w:p w14:paraId="7A387FC4" w14:textId="77777777" w:rsidR="00EA6FFE" w:rsidRPr="00A62EB5" w:rsidRDefault="00EA6FFE" w:rsidP="00EA6FFE">
      <w:pPr>
        <w:widowControl w:val="0"/>
        <w:autoSpaceDE w:val="0"/>
        <w:autoSpaceDN w:val="0"/>
        <w:spacing w:before="119" w:line="240" w:lineRule="auto"/>
        <w:ind w:right="298"/>
        <w:jc w:val="both"/>
        <w:rPr>
          <w:rFonts w:asciiTheme="minorHAnsi" w:eastAsia="Arial" w:hAnsiTheme="minorHAnsi" w:cs="Arial"/>
          <w:i/>
          <w:iCs/>
          <w:szCs w:val="20"/>
          <w14:cntxtAlts w14:val="0"/>
        </w:rPr>
      </w:pPr>
      <w:r w:rsidRPr="00A62EB5">
        <w:rPr>
          <w:rFonts w:asciiTheme="minorHAnsi" w:eastAsia="Arial" w:hAnsiTheme="minorHAnsi" w:cs="Arial"/>
          <w:i/>
          <w:iCs/>
          <w:szCs w:val="20"/>
          <w14:cntxtAlts w14:val="0"/>
        </w:rPr>
        <w:t>Demonstrate that proposed POA  avoids locking in levels of emissions, technologies or carbon-intensive practices incompatible with locking in principle, including through assessment of the scale, lifetime, and emissions intensity of the POA.</w:t>
      </w:r>
    </w:p>
    <w:p w14:paraId="648A77FD" w14:textId="1D9E99CA" w:rsidR="00EA6FFE" w:rsidRPr="00A62EB5" w:rsidRDefault="009A41E9" w:rsidP="00EA6FFE">
      <w:pPr>
        <w:pStyle w:val="Heading3"/>
        <w:tabs>
          <w:tab w:val="num" w:pos="900"/>
        </w:tabs>
      </w:pPr>
      <w:r w:rsidRPr="00A62EB5">
        <w:t>B.4</w:t>
      </w:r>
      <w:r w:rsidR="00EA6FFE" w:rsidRPr="00A62EB5">
        <w:t>.4. Financial additionality or performance-based approach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6"/>
        <w:gridCol w:w="6466"/>
      </w:tblGrid>
      <w:tr w:rsidR="00EA6FFE" w:rsidRPr="00A62EB5" w14:paraId="140B7B73" w14:textId="77777777" w:rsidTr="00B00F99">
        <w:tc>
          <w:tcPr>
            <w:tcW w:w="3166" w:type="dxa"/>
          </w:tcPr>
          <w:p w14:paraId="2F2A136E" w14:textId="77777777" w:rsidR="00EA6FFE" w:rsidRPr="00A62EB5" w:rsidRDefault="00000000" w:rsidP="00B00F99">
            <w:pPr>
              <w:rPr>
                <w:rFonts w:asciiTheme="minorHAnsi" w:hAnsiTheme="minorHAnsi"/>
              </w:rPr>
            </w:pPr>
            <w:sdt>
              <w:sdtPr>
                <w:rPr>
                  <w:color w:val="00B6B9"/>
                  <w:sz w:val="24"/>
                  <w:szCs w:val="24"/>
                </w:rPr>
                <w:id w:val="-1872763831"/>
                <w14:checkbox>
                  <w14:checked w14:val="0"/>
                  <w14:checkedState w14:val="2612" w14:font="MS Gothic"/>
                  <w14:uncheckedState w14:val="2610" w14:font="MS Gothic"/>
                </w14:checkbox>
              </w:sdtPr>
              <w:sdtContent>
                <w:r w:rsidR="00EA6FFE" w:rsidRPr="00A62EB5">
                  <w:rPr>
                    <w:rFonts w:ascii="MS Gothic" w:eastAsia="MS Gothic" w:hAnsi="MS Gothic"/>
                    <w:color w:val="00B6B9"/>
                    <w:sz w:val="24"/>
                    <w:szCs w:val="24"/>
                  </w:rPr>
                  <w:t>☐</w:t>
                </w:r>
              </w:sdtContent>
            </w:sdt>
            <w:r w:rsidR="00EA6FFE" w:rsidRPr="00A62EB5">
              <w:rPr>
                <w:rFonts w:asciiTheme="minorHAnsi" w:hAnsiTheme="minorHAnsi"/>
              </w:rPr>
              <w:t xml:space="preserve"> Financial additionality</w:t>
            </w:r>
          </w:p>
        </w:tc>
        <w:tc>
          <w:tcPr>
            <w:tcW w:w="6466" w:type="dxa"/>
          </w:tcPr>
          <w:p w14:paraId="7C3839B9" w14:textId="77777777" w:rsidR="00EA6FFE" w:rsidRPr="00A62EB5" w:rsidRDefault="00000000" w:rsidP="00B00F99">
            <w:pPr>
              <w:rPr>
                <w:rFonts w:asciiTheme="minorHAnsi" w:hAnsiTheme="minorHAnsi"/>
              </w:rPr>
            </w:pPr>
            <w:sdt>
              <w:sdtPr>
                <w:rPr>
                  <w:color w:val="00B6B9"/>
                  <w:sz w:val="24"/>
                  <w:szCs w:val="24"/>
                </w:rPr>
                <w:id w:val="614786939"/>
                <w14:checkbox>
                  <w14:checked w14:val="0"/>
                  <w14:checkedState w14:val="2612" w14:font="MS Gothic"/>
                  <w14:uncheckedState w14:val="2610" w14:font="MS Gothic"/>
                </w14:checkbox>
              </w:sdtPr>
              <w:sdtContent>
                <w:r w:rsidR="00EA6FFE" w:rsidRPr="00A62EB5">
                  <w:rPr>
                    <w:rFonts w:ascii="MS Gothic" w:eastAsia="MS Gothic" w:hAnsi="MS Gothic"/>
                    <w:color w:val="00B6B9"/>
                    <w:sz w:val="24"/>
                    <w:szCs w:val="24"/>
                  </w:rPr>
                  <w:t>☐</w:t>
                </w:r>
              </w:sdtContent>
            </w:sdt>
            <w:r w:rsidR="00EA6FFE" w:rsidRPr="00A62EB5">
              <w:rPr>
                <w:rFonts w:asciiTheme="minorHAnsi" w:hAnsiTheme="minorHAnsi"/>
              </w:rPr>
              <w:t xml:space="preserve"> Performance-based</w:t>
            </w:r>
            <w:r w:rsidR="00EA6FFE" w:rsidRPr="00A62EB5">
              <w:rPr>
                <w:rFonts w:asciiTheme="minorHAnsi" w:hAnsiTheme="minorHAnsi"/>
                <w:spacing w:val="-9"/>
              </w:rPr>
              <w:t xml:space="preserve"> </w:t>
            </w:r>
            <w:r w:rsidR="00EA6FFE" w:rsidRPr="00A62EB5">
              <w:rPr>
                <w:rFonts w:asciiTheme="minorHAnsi" w:hAnsiTheme="minorHAnsi"/>
              </w:rPr>
              <w:t>approach</w:t>
            </w:r>
          </w:p>
        </w:tc>
      </w:tr>
    </w:tbl>
    <w:p w14:paraId="178BAD64" w14:textId="77777777" w:rsidR="00EA6FFE" w:rsidRPr="00A62EB5" w:rsidRDefault="00EA6FFE" w:rsidP="00EA6FFE">
      <w:pPr>
        <w:rPr>
          <w:sz w:val="16"/>
          <w:szCs w:val="18"/>
        </w:rPr>
      </w:pPr>
      <w:r w:rsidRPr="00A62EB5">
        <w:rPr>
          <w:sz w:val="16"/>
          <w:szCs w:val="18"/>
        </w:rPr>
        <w:t>[Select one option]</w:t>
      </w:r>
    </w:p>
    <w:p w14:paraId="64879B29" w14:textId="77777777" w:rsidR="00EA6FFE" w:rsidRPr="00A62EB5" w:rsidRDefault="00EA6FFE" w:rsidP="00EA6FFE">
      <w:pPr>
        <w:widowControl w:val="0"/>
        <w:tabs>
          <w:tab w:val="left" w:pos="1213"/>
        </w:tabs>
        <w:autoSpaceDE w:val="0"/>
        <w:autoSpaceDN w:val="0"/>
        <w:spacing w:before="118" w:line="240" w:lineRule="auto"/>
        <w:ind w:right="298"/>
        <w:jc w:val="both"/>
        <w:rPr>
          <w:rFonts w:asciiTheme="minorHAnsi" w:eastAsia="Arial" w:hAnsiTheme="minorHAnsi" w:cs="Arial"/>
          <w:i/>
          <w14:cntxtAlts w14:val="0"/>
        </w:rPr>
      </w:pPr>
      <w:r w:rsidRPr="00A62EB5">
        <w:rPr>
          <w:rFonts w:asciiTheme="minorHAnsi" w:eastAsia="Arial" w:hAnsiTheme="minorHAnsi" w:cs="Arial"/>
          <w:i/>
          <w14:cntxtAlts w14:val="0"/>
        </w:rPr>
        <w:t>The additionality shall be demonstrated following the requirements of the applied methodology, the applied methodology(</w:t>
      </w:r>
      <w:proofErr w:type="spellStart"/>
      <w:r w:rsidRPr="00A62EB5">
        <w:rPr>
          <w:rFonts w:asciiTheme="minorHAnsi" w:eastAsia="Arial" w:hAnsiTheme="minorHAnsi" w:cs="Arial"/>
          <w:i/>
          <w14:cntxtAlts w14:val="0"/>
        </w:rPr>
        <w:t>ies</w:t>
      </w:r>
      <w:proofErr w:type="spellEnd"/>
      <w:r w:rsidRPr="00A62EB5">
        <w:rPr>
          <w:rFonts w:asciiTheme="minorHAnsi" w:eastAsia="Arial" w:hAnsiTheme="minorHAnsi" w:cs="Arial"/>
          <w:i/>
          <w14:cntxtAlts w14:val="0"/>
        </w:rPr>
        <w:t>) and/or standardized baseline and other applied methodological regulatory documents, as well as the additionality approaches specified by the host country, if applicable.</w:t>
      </w:r>
    </w:p>
    <w:p w14:paraId="415858D3" w14:textId="77777777" w:rsidR="00EA6FFE" w:rsidRPr="00A62EB5" w:rsidRDefault="00EA6FFE" w:rsidP="00EA6FFE">
      <w:pPr>
        <w:widowControl w:val="0"/>
        <w:numPr>
          <w:ilvl w:val="0"/>
          <w:numId w:val="49"/>
        </w:numPr>
        <w:tabs>
          <w:tab w:val="left" w:pos="1213"/>
        </w:tabs>
        <w:autoSpaceDE w:val="0"/>
        <w:autoSpaceDN w:val="0"/>
        <w:spacing w:before="118" w:line="240" w:lineRule="auto"/>
        <w:ind w:right="298"/>
        <w:jc w:val="both"/>
        <w:rPr>
          <w:rFonts w:asciiTheme="minorHAnsi" w:eastAsia="Arial" w:hAnsiTheme="minorHAnsi" w:cs="Arial"/>
          <w:i/>
          <w14:cntxtAlts w14:val="0"/>
        </w:rPr>
      </w:pPr>
      <w:r w:rsidRPr="00A62EB5">
        <w:rPr>
          <w:rFonts w:asciiTheme="minorHAnsi" w:eastAsia="Arial" w:hAnsiTheme="minorHAnsi" w:cs="Arial"/>
          <w:i/>
          <w:iCs/>
          <w14:cntxtAlts w14:val="0"/>
        </w:rPr>
        <w:t>Financial additionality can be provided either by:</w:t>
      </w:r>
      <w:r w:rsidRPr="00A62EB5">
        <w:rPr>
          <w:rFonts w:asciiTheme="minorHAnsi" w:eastAsia="Arial" w:hAnsiTheme="minorHAnsi" w:cs="Arial"/>
          <w:i/>
          <w14:cntxtAlts w14:val="0"/>
        </w:rPr>
        <w:t xml:space="preserve"> </w:t>
      </w:r>
    </w:p>
    <w:p w14:paraId="755463D3" w14:textId="77777777" w:rsidR="00EA6FFE" w:rsidRPr="00A62EB5" w:rsidRDefault="00EA6FFE" w:rsidP="00EA6FFE">
      <w:pPr>
        <w:pStyle w:val="ListParagraph"/>
        <w:widowControl w:val="0"/>
        <w:numPr>
          <w:ilvl w:val="0"/>
          <w:numId w:val="50"/>
        </w:numPr>
        <w:tabs>
          <w:tab w:val="left" w:pos="1213"/>
        </w:tabs>
        <w:autoSpaceDE w:val="0"/>
        <w:autoSpaceDN w:val="0"/>
        <w:spacing w:before="118" w:line="240" w:lineRule="auto"/>
        <w:ind w:right="298"/>
        <w:jc w:val="both"/>
        <w:rPr>
          <w:rFonts w:asciiTheme="minorHAnsi" w:eastAsia="Arial" w:hAnsiTheme="minorHAnsi" w:cs="Arial"/>
          <w:i/>
          <w14:cntxtAlts w14:val="0"/>
        </w:rPr>
      </w:pPr>
      <w:r w:rsidRPr="00A62EB5">
        <w:rPr>
          <w:rFonts w:asciiTheme="minorHAnsi" w:eastAsia="Arial" w:hAnsiTheme="minorHAnsi" w:cs="Arial"/>
          <w:i/>
          <w:iCs/>
          <w14:cntxtAlts w14:val="0"/>
        </w:rPr>
        <w:t>Demonstration that the proposed POA would not have occurred in the absence of the incentives from the carbon revenue through an investment analysis (default approach); or</w:t>
      </w:r>
    </w:p>
    <w:p w14:paraId="4186994D" w14:textId="77777777" w:rsidR="00EA6FFE" w:rsidRPr="00A62EB5" w:rsidRDefault="00EA6FFE" w:rsidP="00EA6FFE">
      <w:pPr>
        <w:pStyle w:val="ListParagraph"/>
        <w:widowControl w:val="0"/>
        <w:numPr>
          <w:ilvl w:val="0"/>
          <w:numId w:val="50"/>
        </w:numPr>
        <w:tabs>
          <w:tab w:val="left" w:pos="1213"/>
        </w:tabs>
        <w:autoSpaceDE w:val="0"/>
        <w:autoSpaceDN w:val="0"/>
        <w:spacing w:before="118" w:line="240" w:lineRule="auto"/>
        <w:ind w:right="298"/>
        <w:jc w:val="both"/>
        <w:rPr>
          <w:rFonts w:asciiTheme="minorHAnsi" w:eastAsia="Arial" w:hAnsiTheme="minorHAnsi" w:cs="Arial"/>
          <w:i/>
          <w14:cntxtAlts w14:val="0"/>
        </w:rPr>
      </w:pPr>
      <w:r w:rsidRPr="00A62EB5">
        <w:rPr>
          <w:rFonts w:asciiTheme="minorHAnsi" w:eastAsia="Arial" w:hAnsiTheme="minorHAnsi" w:cs="Arial"/>
          <w:i/>
          <w:iCs/>
          <w14:cntxtAlts w14:val="0"/>
        </w:rPr>
        <w:t>Assessment of barriers to the implementation of the POA, such as financial and institutional barriers, first of its kind, taking into account all relevant national policies, including legislation and current practices within the activity sector and geographic area including Indigenous</w:t>
      </w:r>
      <w:r w:rsidRPr="00A62EB5">
        <w:rPr>
          <w:rFonts w:asciiTheme="minorHAnsi" w:eastAsia="Arial" w:hAnsiTheme="minorHAnsi" w:cs="Arial"/>
          <w:i/>
          <w:iCs/>
          <w:color w:val="00B0F0"/>
          <w14:cntxtAlts w14:val="0"/>
        </w:rPr>
        <w:t xml:space="preserve"> </w:t>
      </w:r>
      <w:r w:rsidRPr="00A62EB5">
        <w:rPr>
          <w:rFonts w:asciiTheme="minorHAnsi" w:eastAsia="Arial" w:hAnsiTheme="minorHAnsi" w:cs="Arial"/>
          <w:i/>
          <w:iCs/>
          <w14:cntxtAlts w14:val="0"/>
        </w:rPr>
        <w:t>Traditional Knowledge and customary .To demonstrate additionality for the proposed project, thorough barrier analysis describe the barriers, including the reasons why investment analysis is not sufficient and include evidence of the barriers and how the mechanism will help overcome the barriers.</w:t>
      </w:r>
    </w:p>
    <w:p w14:paraId="63B3FE5B" w14:textId="77777777" w:rsidR="00EA6FFE" w:rsidRPr="00A62EB5" w:rsidRDefault="00EA6FFE" w:rsidP="00EA6FFE">
      <w:pPr>
        <w:pStyle w:val="ListParagraph"/>
        <w:widowControl w:val="0"/>
        <w:numPr>
          <w:ilvl w:val="0"/>
          <w:numId w:val="50"/>
        </w:numPr>
        <w:tabs>
          <w:tab w:val="left" w:pos="1213"/>
        </w:tabs>
        <w:autoSpaceDE w:val="0"/>
        <w:autoSpaceDN w:val="0"/>
        <w:spacing w:before="118" w:line="240" w:lineRule="auto"/>
        <w:ind w:right="298"/>
        <w:jc w:val="both"/>
        <w:rPr>
          <w:rFonts w:asciiTheme="minorHAnsi" w:eastAsia="Arial" w:hAnsiTheme="minorHAnsi" w:cs="Arial"/>
          <w:i/>
          <w14:cntxtAlts w14:val="0"/>
        </w:rPr>
      </w:pPr>
      <w:r w:rsidRPr="00A62EB5">
        <w:rPr>
          <w:rFonts w:asciiTheme="minorHAnsi" w:eastAsia="Arial" w:hAnsiTheme="minorHAnsi" w:cs="Arial"/>
          <w:i/>
          <w:iCs/>
          <w14:cntxtAlts w14:val="0"/>
        </w:rPr>
        <w:t>Complement the investment or barrier analysis with a common practice analysis by demonstrating that the measure or technology is not already widespread through an analysis of the extent to which the proposed project type (e.g. technology or practice) has already diffused in the relevant sector and region.</w:t>
      </w:r>
    </w:p>
    <w:p w14:paraId="0B31CBAB" w14:textId="77777777" w:rsidR="00EA6FFE" w:rsidRPr="00A62EB5" w:rsidRDefault="00EA6FFE" w:rsidP="00EA6FFE">
      <w:pPr>
        <w:pStyle w:val="ListParagraph"/>
        <w:widowControl w:val="0"/>
        <w:numPr>
          <w:ilvl w:val="0"/>
          <w:numId w:val="50"/>
        </w:numPr>
        <w:tabs>
          <w:tab w:val="left" w:pos="1213"/>
        </w:tabs>
        <w:autoSpaceDE w:val="0"/>
        <w:autoSpaceDN w:val="0"/>
        <w:spacing w:before="118" w:line="240" w:lineRule="auto"/>
        <w:ind w:right="298"/>
        <w:jc w:val="both"/>
        <w:rPr>
          <w:rFonts w:asciiTheme="minorHAnsi" w:eastAsia="Arial" w:hAnsiTheme="minorHAnsi" w:cs="Arial"/>
          <w:i/>
          <w14:cntxtAlts w14:val="0"/>
        </w:rPr>
      </w:pPr>
      <w:r w:rsidRPr="00A62EB5">
        <w:rPr>
          <w:rFonts w:asciiTheme="minorHAnsi" w:eastAsia="Arial" w:hAnsiTheme="minorHAnsi" w:cs="Arial"/>
          <w:i/>
          <w:iCs/>
          <w14:cntxtAlts w14:val="0"/>
        </w:rPr>
        <w:t>Ensure that the financial additionality is provided in accordance with the applied methodologies, standardized baseline, and other</w:t>
      </w:r>
      <w:r w:rsidRPr="00A62EB5">
        <w:rPr>
          <w:rFonts w:asciiTheme="minorHAnsi" w:eastAsia="Arial" w:hAnsiTheme="minorHAnsi" w:cs="Arial"/>
          <w:i/>
          <w:iCs/>
          <w:color w:val="00B0F0"/>
          <w14:cntxtAlts w14:val="0"/>
        </w:rPr>
        <w:t xml:space="preserve"> </w:t>
      </w:r>
      <w:r w:rsidRPr="00A62EB5">
        <w:rPr>
          <w:rFonts w:asciiTheme="minorHAnsi" w:eastAsia="Arial" w:hAnsiTheme="minorHAnsi" w:cs="Arial"/>
          <w:i/>
          <w:iCs/>
          <w14:cntxtAlts w14:val="0"/>
        </w:rPr>
        <w:t>applied methodological regulatory documents, as well as the additionality approaches specified by the host country, if applicable.</w:t>
      </w:r>
    </w:p>
    <w:p w14:paraId="105F1419" w14:textId="77777777" w:rsidR="00EA6FFE" w:rsidRPr="00A62EB5" w:rsidRDefault="00EA6FFE" w:rsidP="00EA6FFE">
      <w:pPr>
        <w:widowControl w:val="0"/>
        <w:numPr>
          <w:ilvl w:val="0"/>
          <w:numId w:val="49"/>
        </w:numPr>
        <w:tabs>
          <w:tab w:val="left" w:pos="1213"/>
        </w:tabs>
        <w:autoSpaceDE w:val="0"/>
        <w:autoSpaceDN w:val="0"/>
        <w:spacing w:before="118" w:line="240" w:lineRule="auto"/>
        <w:ind w:right="298"/>
        <w:jc w:val="both"/>
        <w:rPr>
          <w:rFonts w:asciiTheme="minorHAnsi" w:eastAsia="Arial" w:hAnsiTheme="minorHAnsi" w:cs="Arial"/>
          <w:i/>
          <w:iCs/>
          <w14:cntxtAlts w14:val="0"/>
        </w:rPr>
      </w:pPr>
      <w:r w:rsidRPr="00A62EB5">
        <w:rPr>
          <w:rFonts w:asciiTheme="minorHAnsi" w:eastAsia="Arial" w:hAnsiTheme="minorHAnsi" w:cs="Arial"/>
          <w:i/>
          <w:iCs/>
          <w14:cntxtAlts w14:val="0"/>
        </w:rPr>
        <w:lastRenderedPageBreak/>
        <w:t>Performance-based approach may be used as an alternative to the financial additionality subject to the requirements of the applied methodology.</w:t>
      </w:r>
    </w:p>
    <w:p w14:paraId="2A92C6AB" w14:textId="77777777" w:rsidR="00EA6FFE" w:rsidRPr="00A62EB5" w:rsidRDefault="00EA6FFE" w:rsidP="00EA6FFE">
      <w:pPr>
        <w:widowControl w:val="0"/>
        <w:tabs>
          <w:tab w:val="left" w:pos="1213"/>
        </w:tabs>
        <w:autoSpaceDE w:val="0"/>
        <w:autoSpaceDN w:val="0"/>
        <w:spacing w:before="118" w:line="240" w:lineRule="auto"/>
        <w:ind w:right="298"/>
        <w:jc w:val="both"/>
        <w:rPr>
          <w:rFonts w:asciiTheme="minorHAnsi" w:eastAsia="Arial" w:hAnsiTheme="minorHAnsi" w:cs="Arial"/>
          <w:i/>
          <w14:cntxtAlts w14:val="0"/>
        </w:rPr>
      </w:pPr>
      <w:r w:rsidRPr="00A62EB5">
        <w:rPr>
          <w:rFonts w:asciiTheme="minorHAnsi" w:eastAsia="Arial" w:hAnsiTheme="minorHAnsi" w:cs="Arial"/>
          <w:b/>
          <w:bCs/>
          <w:i/>
          <w14:cntxtAlts w14:val="0"/>
        </w:rPr>
        <w:t xml:space="preserve">Note that this section and section B.4 above </w:t>
      </w:r>
      <w:proofErr w:type="gramStart"/>
      <w:r w:rsidRPr="00A62EB5">
        <w:rPr>
          <w:rFonts w:asciiTheme="minorHAnsi" w:eastAsia="Arial" w:hAnsiTheme="minorHAnsi" w:cs="Arial"/>
          <w:b/>
          <w:bCs/>
          <w:i/>
          <w14:cntxtAlts w14:val="0"/>
        </w:rPr>
        <w:t>are</w:t>
      </w:r>
      <w:proofErr w:type="gramEnd"/>
      <w:r w:rsidRPr="00A62EB5">
        <w:rPr>
          <w:rFonts w:asciiTheme="minorHAnsi" w:eastAsia="Arial" w:hAnsiTheme="minorHAnsi" w:cs="Arial"/>
          <w:b/>
          <w:bCs/>
          <w:i/>
          <w14:cntxtAlts w14:val="0"/>
        </w:rPr>
        <w:t xml:space="preserve"> complementary.</w:t>
      </w:r>
      <w:r w:rsidRPr="00A62EB5">
        <w:rPr>
          <w:rFonts w:asciiTheme="minorHAnsi" w:eastAsia="Arial" w:hAnsiTheme="minorHAnsi" w:cs="Arial"/>
          <w:i/>
          <w14:cntxtAlts w14:val="0"/>
        </w:rPr>
        <w:t xml:space="preserve"> Some of the steps undertaken in one section may overlap with the steps undertaken in the other section depending on the procedures used to establish the baseline scenario and demonstrate additionality. In this case, replicate the same information in both sections and make a reference to the other section where the description is contained.</w:t>
      </w:r>
    </w:p>
    <w:p w14:paraId="5BDC61D1" w14:textId="346CE231" w:rsidR="00EA6FFE" w:rsidRPr="00A62EB5" w:rsidRDefault="009A41E9" w:rsidP="00EA6FFE">
      <w:pPr>
        <w:pStyle w:val="Heading3"/>
        <w:tabs>
          <w:tab w:val="num" w:pos="900"/>
        </w:tabs>
      </w:pPr>
      <w:r w:rsidRPr="00A62EB5">
        <w:t>B.4.</w:t>
      </w:r>
      <w:r w:rsidR="00EA6FFE" w:rsidRPr="00A62EB5">
        <w:t>5. Common practice analysis</w:t>
      </w:r>
    </w:p>
    <w:p w14:paraId="30A164A5" w14:textId="77777777" w:rsidR="00EA6FFE" w:rsidRPr="00A62EB5" w:rsidRDefault="00EA6FFE" w:rsidP="00EA6FFE">
      <w:pPr>
        <w:widowControl w:val="0"/>
        <w:tabs>
          <w:tab w:val="left" w:pos="1213"/>
        </w:tabs>
        <w:autoSpaceDE w:val="0"/>
        <w:autoSpaceDN w:val="0"/>
        <w:spacing w:before="118" w:line="240" w:lineRule="auto"/>
        <w:ind w:right="298"/>
        <w:jc w:val="both"/>
        <w:rPr>
          <w:rFonts w:asciiTheme="minorHAnsi" w:eastAsia="Arial" w:hAnsiTheme="minorHAnsi" w:cs="Arial"/>
          <w:i/>
          <w14:cntxtAlts w14:val="0"/>
        </w:rPr>
      </w:pPr>
      <w:r w:rsidRPr="00A62EB5">
        <w:rPr>
          <w:rFonts w:asciiTheme="minorHAnsi" w:eastAsia="Arial" w:hAnsiTheme="minorHAnsi" w:cs="Arial"/>
          <w:i/>
          <w14:cntxtAlts w14:val="0"/>
        </w:rPr>
        <w:t>Demonstrate that the measure or technology implemented/deployed by the POA is not already widespread through an analysis of the extent to which the proposed project type (e.g. technology or practice) has already diffused in the relevant sector and region.</w:t>
      </w:r>
    </w:p>
    <w:p w14:paraId="3A9EDFFD" w14:textId="595DAF01" w:rsidR="00EA6FFE" w:rsidRPr="00A62EB5" w:rsidRDefault="009A41E9" w:rsidP="00EA6FFE">
      <w:pPr>
        <w:pStyle w:val="Heading3"/>
        <w:tabs>
          <w:tab w:val="num" w:pos="900"/>
        </w:tabs>
      </w:pPr>
      <w:r w:rsidRPr="00A62EB5">
        <w:t>B.4.</w:t>
      </w:r>
      <w:r w:rsidR="00EA6FFE" w:rsidRPr="00A62EB5">
        <w:t>6. Demonstration of ongoing financial needs</w:t>
      </w:r>
    </w:p>
    <w:p w14:paraId="7C03C2C6" w14:textId="77777777" w:rsidR="00EA6FFE" w:rsidRPr="00A62EB5" w:rsidRDefault="00EA6FFE" w:rsidP="00EA6FFE">
      <w:pPr>
        <w:widowControl w:val="0"/>
        <w:tabs>
          <w:tab w:val="left" w:pos="1213"/>
        </w:tabs>
        <w:autoSpaceDE w:val="0"/>
        <w:autoSpaceDN w:val="0"/>
        <w:spacing w:before="118" w:line="240" w:lineRule="auto"/>
        <w:ind w:right="298"/>
        <w:jc w:val="both"/>
        <w:rPr>
          <w:rFonts w:ascii="Arial" w:eastAsia="Arial" w:hAnsi="Arial" w:cs="Arial"/>
          <w:i/>
          <w14:cntxtAlts w14:val="0"/>
        </w:rPr>
      </w:pPr>
      <w:r w:rsidRPr="00A62EB5">
        <w:rPr>
          <w:rFonts w:asciiTheme="minorHAnsi" w:eastAsia="Arial" w:hAnsiTheme="minorHAnsi" w:cs="Arial"/>
          <w:i/>
          <w14:cntxtAlts w14:val="0"/>
        </w:rPr>
        <w:t>Demonstrate how the POA complies with the ongoing financial needs at the time of the renewal in line with the requirements of the applicable methodology</w:t>
      </w:r>
      <w:r w:rsidRPr="00A62EB5">
        <w:rPr>
          <w:rFonts w:ascii="Arial" w:eastAsia="Arial" w:hAnsi="Arial" w:cs="Arial"/>
          <w:i/>
          <w14:cntxtAlts w14:val="0"/>
        </w:rPr>
        <w:t>.</w:t>
      </w:r>
    </w:p>
    <w:p w14:paraId="33231A35" w14:textId="77777777" w:rsidR="00A54650" w:rsidRPr="00A62EB5" w:rsidRDefault="00A54650" w:rsidP="00A54650"/>
    <w:p w14:paraId="7063853A" w14:textId="54B27B36" w:rsidR="00EC5A94" w:rsidRPr="00A62EB5" w:rsidRDefault="00EC5A94" w:rsidP="005A7CFC">
      <w:pPr>
        <w:pStyle w:val="Heading1"/>
        <w:numPr>
          <w:ilvl w:val="0"/>
          <w:numId w:val="18"/>
        </w:numPr>
        <w:rPr>
          <w:color w:val="323232" w:themeColor="text2"/>
        </w:rPr>
      </w:pPr>
      <w:bookmarkStart w:id="54" w:name="_Toc220008837"/>
      <w:bookmarkStart w:id="55" w:name="_Toc229409907"/>
      <w:r w:rsidRPr="00A62EB5">
        <w:rPr>
          <w:color w:val="323232" w:themeColor="text2"/>
        </w:rPr>
        <w:t>Sustainable development contribution</w:t>
      </w:r>
      <w:bookmarkEnd w:id="54"/>
      <w:bookmarkEnd w:id="55"/>
    </w:p>
    <w:p w14:paraId="3A0EA7F0" w14:textId="74FEBA3E" w:rsidR="00DF6901" w:rsidRPr="00A62EB5" w:rsidRDefault="00DF6901" w:rsidP="00DF6901">
      <w:r w:rsidRPr="00A62EB5">
        <w:rPr>
          <w:rFonts w:asciiTheme="minorHAnsi" w:eastAsia="Arial" w:hAnsiTheme="minorHAnsi" w:cs="Arial"/>
          <w:i/>
          <w:iCs/>
          <w:spacing w:val="-2"/>
          <w:szCs w:val="20"/>
          <w14:cntxtAlts w14:val="0"/>
        </w:rPr>
        <w:t>Answer the following questions as per the approach followed.</w:t>
      </w:r>
      <w:r w:rsidR="00682148" w:rsidRPr="00A62EB5">
        <w:rPr>
          <w:rFonts w:asciiTheme="minorHAnsi" w:eastAsia="Arial" w:hAnsiTheme="minorHAnsi" w:cs="Arial"/>
          <w:i/>
          <w:iCs/>
          <w:spacing w:val="-2"/>
          <w:szCs w:val="20"/>
          <w14:cntxtAlts w14:val="0"/>
        </w:rPr>
        <w:t xml:space="preserve"> </w:t>
      </w:r>
    </w:p>
    <w:p w14:paraId="34FAEA4C" w14:textId="69776AAA" w:rsidR="00EC5A94" w:rsidRPr="00A62EB5" w:rsidRDefault="00EC5A94" w:rsidP="005A7CFC">
      <w:pPr>
        <w:pStyle w:val="Heading2"/>
        <w:numPr>
          <w:ilvl w:val="1"/>
          <w:numId w:val="18"/>
        </w:numPr>
        <w:shd w:val="clear" w:color="auto" w:fill="D9D9D9" w:themeFill="background1" w:themeFillShade="D9"/>
        <w:rPr>
          <w:color w:val="4D4D4C"/>
        </w:rPr>
      </w:pPr>
      <w:bookmarkStart w:id="56" w:name="_Toc220008838"/>
      <w:bookmarkStart w:id="57" w:name="_Toc229409908"/>
      <w:r w:rsidRPr="00A62EB5">
        <w:rPr>
          <w:color w:val="323232" w:themeColor="text2"/>
        </w:rPr>
        <w:t xml:space="preserve">Summary of </w:t>
      </w:r>
      <w:r w:rsidR="002C03CD" w:rsidRPr="00A62EB5">
        <w:rPr>
          <w:color w:val="323232" w:themeColor="text2"/>
        </w:rPr>
        <w:t>s</w:t>
      </w:r>
      <w:r w:rsidRPr="00A62EB5">
        <w:rPr>
          <w:color w:val="323232" w:themeColor="text2"/>
        </w:rPr>
        <w:t>ustainable development impact assessment</w:t>
      </w:r>
      <w:bookmarkEnd w:id="56"/>
      <w:bookmarkEnd w:id="57"/>
    </w:p>
    <w:tbl>
      <w:tblPr>
        <w:tblStyle w:val="GSBoldTable"/>
        <w:tblW w:w="9936" w:type="dxa"/>
        <w:tblBorders>
          <w:insideH w:val="single" w:sz="4" w:space="0" w:color="4D4D4C"/>
          <w:insideV w:val="single" w:sz="4" w:space="0" w:color="4D4D4C"/>
        </w:tblBorders>
        <w:tblLook w:val="04A0" w:firstRow="1" w:lastRow="0" w:firstColumn="1" w:lastColumn="0" w:noHBand="0" w:noVBand="1"/>
      </w:tblPr>
      <w:tblGrid>
        <w:gridCol w:w="8820"/>
        <w:gridCol w:w="1116"/>
      </w:tblGrid>
      <w:tr w:rsidR="00262E60" w:rsidRPr="00A62EB5" w14:paraId="1F2631DA" w14:textId="77777777" w:rsidTr="0DB2C186">
        <w:trPr>
          <w:cnfStyle w:val="100000000000" w:firstRow="1" w:lastRow="0" w:firstColumn="0" w:lastColumn="0" w:oddVBand="0" w:evenVBand="0" w:oddHBand="0" w:evenHBand="0" w:firstRowFirstColumn="0" w:firstRowLastColumn="0" w:lastRowFirstColumn="0" w:lastRowLastColumn="0"/>
          <w:trHeight w:val="264"/>
        </w:trPr>
        <w:tc>
          <w:tcPr>
            <w:tcW w:w="8820" w:type="dxa"/>
            <w:shd w:val="clear" w:color="auto" w:fill="D9D9D9" w:themeFill="background1" w:themeFillShade="D9"/>
          </w:tcPr>
          <w:p w14:paraId="6F9326D0" w14:textId="77777777" w:rsidR="00B851D8" w:rsidRPr="00A62EB5" w:rsidRDefault="00B851D8" w:rsidP="00074406">
            <w:r w:rsidRPr="00A62EB5">
              <w:t>Question</w:t>
            </w:r>
          </w:p>
        </w:tc>
        <w:tc>
          <w:tcPr>
            <w:tcW w:w="1116" w:type="dxa"/>
            <w:shd w:val="clear" w:color="auto" w:fill="D9D9D9" w:themeFill="background1" w:themeFillShade="D9"/>
          </w:tcPr>
          <w:p w14:paraId="7B44F2DE" w14:textId="77777777" w:rsidR="00B851D8" w:rsidRPr="00A62EB5" w:rsidRDefault="00B851D8" w:rsidP="00074406">
            <w:r w:rsidRPr="00A62EB5">
              <w:t>Response</w:t>
            </w:r>
          </w:p>
        </w:tc>
      </w:tr>
      <w:tr w:rsidR="00262E60" w:rsidRPr="00A62EB5" w14:paraId="30083BB7" w14:textId="77777777" w:rsidTr="0DB2C186">
        <w:trPr>
          <w:trHeight w:val="264"/>
        </w:trPr>
        <w:tc>
          <w:tcPr>
            <w:tcW w:w="8820" w:type="dxa"/>
          </w:tcPr>
          <w:p w14:paraId="17532DC6" w14:textId="0347AA8B" w:rsidR="00B851D8" w:rsidRPr="00A62EB5" w:rsidRDefault="00DB7E48" w:rsidP="00F641AA">
            <w:pPr>
              <w:pStyle w:val="ListParagraph"/>
              <w:numPr>
                <w:ilvl w:val="0"/>
                <w:numId w:val="20"/>
              </w:numPr>
            </w:pPr>
            <w:r w:rsidRPr="00A62EB5">
              <w:t>Have you identified at least three SDGs - SDG 13 and two more?</w:t>
            </w:r>
          </w:p>
        </w:tc>
        <w:tc>
          <w:tcPr>
            <w:tcW w:w="1116" w:type="dxa"/>
          </w:tcPr>
          <w:p w14:paraId="71556DBA" w14:textId="77777777" w:rsidR="00872377" w:rsidRPr="00A62EB5" w:rsidRDefault="00000000" w:rsidP="00872377">
            <w:pPr>
              <w:widowControl w:val="0"/>
              <w:contextualSpacing/>
              <w:rPr>
                <w:rFonts w:asciiTheme="minorHAnsi" w:hAnsiTheme="minorHAnsi"/>
                <w:szCs w:val="20"/>
              </w:rPr>
            </w:pPr>
            <w:sdt>
              <w:sdtPr>
                <w:rPr>
                  <w:color w:val="00B6B9"/>
                  <w:sz w:val="24"/>
                  <w:szCs w:val="24"/>
                  <w:u w:val="single"/>
                </w:rPr>
                <w:id w:val="-1315630240"/>
                <w14:checkbox>
                  <w14:checked w14:val="0"/>
                  <w14:checkedState w14:val="2612" w14:font="MS Gothic"/>
                  <w14:uncheckedState w14:val="2610" w14:font="MS Gothic"/>
                </w14:checkbox>
              </w:sdtPr>
              <w:sdtContent>
                <w:r w:rsidR="00872377" w:rsidRPr="00A62EB5">
                  <w:rPr>
                    <w:rFonts w:ascii="MS Gothic" w:eastAsia="MS Gothic" w:hAnsi="MS Gothic" w:hint="eastAsia"/>
                    <w:color w:val="00B6B9"/>
                    <w:sz w:val="24"/>
                    <w:szCs w:val="24"/>
                    <w:u w:val="single"/>
                  </w:rPr>
                  <w:t>☐</w:t>
                </w:r>
              </w:sdtContent>
            </w:sdt>
            <w:r w:rsidR="00872377" w:rsidRPr="00A62EB5">
              <w:rPr>
                <w:rFonts w:asciiTheme="minorHAnsi" w:hAnsiTheme="minorHAnsi"/>
                <w:color w:val="515151" w:themeColor="text1"/>
                <w:szCs w:val="20"/>
              </w:rPr>
              <w:t xml:space="preserve"> Yes</w:t>
            </w:r>
          </w:p>
          <w:p w14:paraId="0E6767DD" w14:textId="13570F5F" w:rsidR="00B851D8" w:rsidRPr="00A62EB5" w:rsidRDefault="00000000" w:rsidP="00872377">
            <w:sdt>
              <w:sdtPr>
                <w:rPr>
                  <w:color w:val="00B6B9"/>
                  <w:sz w:val="24"/>
                  <w:szCs w:val="24"/>
                  <w:u w:val="single"/>
                </w:rPr>
                <w:id w:val="-1645732005"/>
                <w14:checkbox>
                  <w14:checked w14:val="0"/>
                  <w14:checkedState w14:val="2612" w14:font="MS Gothic"/>
                  <w14:uncheckedState w14:val="2610" w14:font="MS Gothic"/>
                </w14:checkbox>
              </w:sdtPr>
              <w:sdtContent>
                <w:r w:rsidR="00872377" w:rsidRPr="00A62EB5">
                  <w:rPr>
                    <w:rFonts w:ascii="MS Gothic" w:eastAsia="MS Gothic" w:hAnsi="MS Gothic" w:hint="eastAsia"/>
                    <w:color w:val="00B6B9"/>
                    <w:sz w:val="24"/>
                    <w:szCs w:val="24"/>
                    <w:u w:val="single"/>
                  </w:rPr>
                  <w:t>☐</w:t>
                </w:r>
              </w:sdtContent>
            </w:sdt>
            <w:r w:rsidR="00872377" w:rsidRPr="00A62EB5">
              <w:rPr>
                <w:rFonts w:asciiTheme="minorHAnsi" w:hAnsiTheme="minorHAnsi"/>
                <w:szCs w:val="20"/>
              </w:rPr>
              <w:t xml:space="preserve"> No</w:t>
            </w:r>
          </w:p>
        </w:tc>
      </w:tr>
      <w:tr w:rsidR="00262E60" w:rsidRPr="00A62EB5" w14:paraId="0C9497BC" w14:textId="77777777" w:rsidTr="0DB2C186">
        <w:trPr>
          <w:trHeight w:val="264"/>
        </w:trPr>
        <w:tc>
          <w:tcPr>
            <w:tcW w:w="8820" w:type="dxa"/>
          </w:tcPr>
          <w:p w14:paraId="46E79852" w14:textId="57CF21E5" w:rsidR="00B851D8" w:rsidRPr="00A62EB5" w:rsidRDefault="00DB7E48" w:rsidP="00F641AA">
            <w:pPr>
              <w:pStyle w:val="ListParagraph"/>
              <w:numPr>
                <w:ilvl w:val="0"/>
                <w:numId w:val="20"/>
              </w:numPr>
            </w:pPr>
            <w:r w:rsidRPr="00A62EB5">
              <w:t>If you answered "Yes" to question 1, have you established a monitoring plan for each monitoring indicator</w:t>
            </w:r>
            <w:r w:rsidR="00B851D8" w:rsidRPr="00A62EB5">
              <w:t>?</w:t>
            </w:r>
          </w:p>
        </w:tc>
        <w:tc>
          <w:tcPr>
            <w:tcW w:w="1116" w:type="dxa"/>
          </w:tcPr>
          <w:p w14:paraId="04DFCCDE" w14:textId="77777777" w:rsidR="00872377" w:rsidRPr="00A62EB5" w:rsidRDefault="00000000" w:rsidP="00872377">
            <w:pPr>
              <w:widowControl w:val="0"/>
              <w:contextualSpacing/>
              <w:rPr>
                <w:rFonts w:asciiTheme="minorHAnsi" w:hAnsiTheme="minorHAnsi"/>
                <w:szCs w:val="20"/>
              </w:rPr>
            </w:pPr>
            <w:sdt>
              <w:sdtPr>
                <w:rPr>
                  <w:color w:val="00B6B9"/>
                  <w:sz w:val="24"/>
                  <w:szCs w:val="24"/>
                  <w:u w:val="single"/>
                </w:rPr>
                <w:id w:val="-104195702"/>
                <w14:checkbox>
                  <w14:checked w14:val="0"/>
                  <w14:checkedState w14:val="2612" w14:font="MS Gothic"/>
                  <w14:uncheckedState w14:val="2610" w14:font="MS Gothic"/>
                </w14:checkbox>
              </w:sdtPr>
              <w:sdtContent>
                <w:r w:rsidR="00872377" w:rsidRPr="00A62EB5">
                  <w:rPr>
                    <w:rFonts w:ascii="MS Gothic" w:eastAsia="MS Gothic" w:hAnsi="MS Gothic" w:hint="eastAsia"/>
                    <w:color w:val="00B6B9"/>
                    <w:sz w:val="24"/>
                    <w:szCs w:val="24"/>
                    <w:u w:val="single"/>
                  </w:rPr>
                  <w:t>☐</w:t>
                </w:r>
              </w:sdtContent>
            </w:sdt>
            <w:r w:rsidR="00872377" w:rsidRPr="00A62EB5">
              <w:rPr>
                <w:rFonts w:asciiTheme="minorHAnsi" w:hAnsiTheme="minorHAnsi"/>
                <w:color w:val="515151" w:themeColor="text1"/>
                <w:szCs w:val="20"/>
              </w:rPr>
              <w:t xml:space="preserve"> Yes</w:t>
            </w:r>
          </w:p>
          <w:p w14:paraId="405B6092" w14:textId="00665488" w:rsidR="00B851D8" w:rsidRPr="00A62EB5" w:rsidRDefault="00000000" w:rsidP="00872377">
            <w:sdt>
              <w:sdtPr>
                <w:rPr>
                  <w:color w:val="00B6B9"/>
                  <w:sz w:val="24"/>
                  <w:szCs w:val="24"/>
                  <w:u w:val="single"/>
                </w:rPr>
                <w:id w:val="188960997"/>
                <w14:checkbox>
                  <w14:checked w14:val="0"/>
                  <w14:checkedState w14:val="2612" w14:font="MS Gothic"/>
                  <w14:uncheckedState w14:val="2610" w14:font="MS Gothic"/>
                </w14:checkbox>
              </w:sdtPr>
              <w:sdtContent>
                <w:r w:rsidR="00872377" w:rsidRPr="00A62EB5">
                  <w:rPr>
                    <w:rFonts w:ascii="MS Gothic" w:eastAsia="MS Gothic" w:hAnsi="MS Gothic" w:hint="eastAsia"/>
                    <w:color w:val="00B6B9"/>
                    <w:sz w:val="24"/>
                    <w:szCs w:val="24"/>
                    <w:u w:val="single"/>
                  </w:rPr>
                  <w:t>☐</w:t>
                </w:r>
              </w:sdtContent>
            </w:sdt>
            <w:r w:rsidR="00872377" w:rsidRPr="00A62EB5">
              <w:rPr>
                <w:rFonts w:asciiTheme="minorHAnsi" w:hAnsiTheme="minorHAnsi"/>
                <w:szCs w:val="20"/>
              </w:rPr>
              <w:t xml:space="preserve"> No</w:t>
            </w:r>
          </w:p>
        </w:tc>
      </w:tr>
      <w:tr w:rsidR="00262E60" w:rsidRPr="00A62EB5" w14:paraId="7E33F1E3" w14:textId="77777777" w:rsidTr="0DB2C186">
        <w:trPr>
          <w:trHeight w:val="247"/>
        </w:trPr>
        <w:tc>
          <w:tcPr>
            <w:tcW w:w="8820" w:type="dxa"/>
          </w:tcPr>
          <w:p w14:paraId="3B8DC0D8" w14:textId="26A962B9" w:rsidR="00B851D8" w:rsidRPr="00A62EB5" w:rsidRDefault="00B851D8" w:rsidP="00F641AA">
            <w:pPr>
              <w:pStyle w:val="ListParagraph"/>
              <w:numPr>
                <w:ilvl w:val="0"/>
                <w:numId w:val="20"/>
              </w:numPr>
            </w:pPr>
            <w:r w:rsidRPr="00A62EB5">
              <w:t xml:space="preserve">Have you completed the SDG Impact Assessment using the </w:t>
            </w:r>
            <w:hyperlink r:id="rId16" w:history="1">
              <w:r w:rsidRPr="00A62EB5">
                <w:rPr>
                  <w:rStyle w:val="Hyperlink"/>
                  <w:rFonts w:ascii="Verdana" w:hAnsi="Verdana"/>
                  <w:color w:val="4D4D4C"/>
                  <w:sz w:val="20"/>
                </w:rPr>
                <w:t>SDG Digital Tool</w:t>
              </w:r>
            </w:hyperlink>
            <w:r w:rsidRPr="00A62EB5">
              <w:t>?</w:t>
            </w:r>
          </w:p>
        </w:tc>
        <w:tc>
          <w:tcPr>
            <w:tcW w:w="1116" w:type="dxa"/>
          </w:tcPr>
          <w:p w14:paraId="39CD5AA7" w14:textId="77777777" w:rsidR="00872377" w:rsidRPr="00A62EB5" w:rsidRDefault="00000000" w:rsidP="00872377">
            <w:pPr>
              <w:widowControl w:val="0"/>
              <w:contextualSpacing/>
              <w:rPr>
                <w:rFonts w:asciiTheme="minorHAnsi" w:hAnsiTheme="minorHAnsi"/>
                <w:szCs w:val="20"/>
              </w:rPr>
            </w:pPr>
            <w:sdt>
              <w:sdtPr>
                <w:rPr>
                  <w:color w:val="00B6B9"/>
                  <w:sz w:val="24"/>
                  <w:szCs w:val="24"/>
                  <w:u w:val="single"/>
                </w:rPr>
                <w:id w:val="2073236995"/>
                <w14:checkbox>
                  <w14:checked w14:val="0"/>
                  <w14:checkedState w14:val="2612" w14:font="MS Gothic"/>
                  <w14:uncheckedState w14:val="2610" w14:font="MS Gothic"/>
                </w14:checkbox>
              </w:sdtPr>
              <w:sdtContent>
                <w:r w:rsidR="00872377" w:rsidRPr="00A62EB5">
                  <w:rPr>
                    <w:rFonts w:ascii="MS Gothic" w:eastAsia="MS Gothic" w:hAnsi="MS Gothic" w:hint="eastAsia"/>
                    <w:color w:val="00B6B9"/>
                    <w:sz w:val="24"/>
                    <w:szCs w:val="24"/>
                    <w:u w:val="single"/>
                  </w:rPr>
                  <w:t>☐</w:t>
                </w:r>
              </w:sdtContent>
            </w:sdt>
            <w:r w:rsidR="00872377" w:rsidRPr="00A62EB5">
              <w:rPr>
                <w:rFonts w:asciiTheme="minorHAnsi" w:hAnsiTheme="minorHAnsi"/>
                <w:color w:val="515151" w:themeColor="text1"/>
                <w:szCs w:val="20"/>
              </w:rPr>
              <w:t xml:space="preserve"> Yes</w:t>
            </w:r>
          </w:p>
          <w:p w14:paraId="5701E17A" w14:textId="15CBB6F6" w:rsidR="00B851D8" w:rsidRPr="00A62EB5" w:rsidRDefault="00000000" w:rsidP="00872377">
            <w:sdt>
              <w:sdtPr>
                <w:rPr>
                  <w:color w:val="00B6B9"/>
                  <w:sz w:val="24"/>
                  <w:szCs w:val="24"/>
                  <w:u w:val="single"/>
                </w:rPr>
                <w:id w:val="-1322345575"/>
                <w14:checkbox>
                  <w14:checked w14:val="0"/>
                  <w14:checkedState w14:val="2612" w14:font="MS Gothic"/>
                  <w14:uncheckedState w14:val="2610" w14:font="MS Gothic"/>
                </w14:checkbox>
              </w:sdtPr>
              <w:sdtContent>
                <w:r w:rsidR="00872377" w:rsidRPr="00A62EB5">
                  <w:rPr>
                    <w:rFonts w:ascii="MS Gothic" w:eastAsia="MS Gothic" w:hAnsi="MS Gothic" w:hint="eastAsia"/>
                    <w:color w:val="00B6B9"/>
                    <w:sz w:val="24"/>
                    <w:szCs w:val="24"/>
                    <w:u w:val="single"/>
                  </w:rPr>
                  <w:t>☐</w:t>
                </w:r>
              </w:sdtContent>
            </w:sdt>
            <w:r w:rsidR="00872377" w:rsidRPr="00A62EB5">
              <w:rPr>
                <w:rFonts w:asciiTheme="minorHAnsi" w:hAnsiTheme="minorHAnsi"/>
                <w:szCs w:val="20"/>
              </w:rPr>
              <w:t xml:space="preserve"> No</w:t>
            </w:r>
          </w:p>
        </w:tc>
      </w:tr>
      <w:tr w:rsidR="00262E60" w:rsidRPr="00A62EB5" w14:paraId="5229506B" w14:textId="77777777" w:rsidTr="0DB2C186">
        <w:trPr>
          <w:trHeight w:val="264"/>
        </w:trPr>
        <w:tc>
          <w:tcPr>
            <w:tcW w:w="8820" w:type="dxa"/>
          </w:tcPr>
          <w:p w14:paraId="29D3993D" w14:textId="382EE710" w:rsidR="00B851D8" w:rsidRPr="00A62EB5" w:rsidRDefault="00B851D8" w:rsidP="00F641AA">
            <w:pPr>
              <w:pStyle w:val="ListParagraph"/>
              <w:numPr>
                <w:ilvl w:val="0"/>
                <w:numId w:val="20"/>
              </w:numPr>
            </w:pPr>
            <w:r w:rsidRPr="00A62EB5">
              <w:t xml:space="preserve">If you answered Yes to question 3, have you downloaded the final assessment results from the </w:t>
            </w:r>
            <w:hyperlink r:id="rId17" w:history="1">
              <w:r w:rsidRPr="00A62EB5">
                <w:rPr>
                  <w:rStyle w:val="Hyperlink"/>
                  <w:rFonts w:ascii="Verdana" w:hAnsi="Verdana"/>
                  <w:color w:val="4D4D4C"/>
                  <w:sz w:val="20"/>
                </w:rPr>
                <w:t>SDG Digital Tool</w:t>
              </w:r>
            </w:hyperlink>
            <w:r w:rsidRPr="00A62EB5">
              <w:t>?</w:t>
            </w:r>
          </w:p>
        </w:tc>
        <w:tc>
          <w:tcPr>
            <w:tcW w:w="1116" w:type="dxa"/>
          </w:tcPr>
          <w:p w14:paraId="0BE61FC9" w14:textId="77777777" w:rsidR="00872377" w:rsidRPr="00A62EB5" w:rsidRDefault="00000000" w:rsidP="00872377">
            <w:pPr>
              <w:widowControl w:val="0"/>
              <w:contextualSpacing/>
              <w:rPr>
                <w:rFonts w:asciiTheme="minorHAnsi" w:hAnsiTheme="minorHAnsi"/>
                <w:szCs w:val="20"/>
              </w:rPr>
            </w:pPr>
            <w:sdt>
              <w:sdtPr>
                <w:rPr>
                  <w:color w:val="00B6B9"/>
                  <w:sz w:val="24"/>
                  <w:szCs w:val="24"/>
                  <w:u w:val="single"/>
                </w:rPr>
                <w:id w:val="-481149893"/>
                <w14:checkbox>
                  <w14:checked w14:val="0"/>
                  <w14:checkedState w14:val="2612" w14:font="MS Gothic"/>
                  <w14:uncheckedState w14:val="2610" w14:font="MS Gothic"/>
                </w14:checkbox>
              </w:sdtPr>
              <w:sdtContent>
                <w:r w:rsidR="00872377" w:rsidRPr="00A62EB5">
                  <w:rPr>
                    <w:rFonts w:ascii="MS Gothic" w:eastAsia="MS Gothic" w:hAnsi="MS Gothic" w:hint="eastAsia"/>
                    <w:color w:val="00B6B9"/>
                    <w:sz w:val="24"/>
                    <w:szCs w:val="24"/>
                    <w:u w:val="single"/>
                  </w:rPr>
                  <w:t>☐</w:t>
                </w:r>
              </w:sdtContent>
            </w:sdt>
            <w:r w:rsidR="00872377" w:rsidRPr="00A62EB5">
              <w:rPr>
                <w:rFonts w:asciiTheme="minorHAnsi" w:hAnsiTheme="minorHAnsi"/>
                <w:color w:val="515151" w:themeColor="text1"/>
                <w:szCs w:val="20"/>
              </w:rPr>
              <w:t xml:space="preserve"> Yes</w:t>
            </w:r>
          </w:p>
          <w:p w14:paraId="66D9F217" w14:textId="2F339A6C" w:rsidR="00B851D8" w:rsidRPr="00A62EB5" w:rsidRDefault="00000000" w:rsidP="00872377">
            <w:sdt>
              <w:sdtPr>
                <w:rPr>
                  <w:color w:val="00B6B9"/>
                  <w:sz w:val="24"/>
                  <w:szCs w:val="24"/>
                  <w:u w:val="single"/>
                </w:rPr>
                <w:id w:val="2793930"/>
                <w14:checkbox>
                  <w14:checked w14:val="0"/>
                  <w14:checkedState w14:val="2612" w14:font="MS Gothic"/>
                  <w14:uncheckedState w14:val="2610" w14:font="MS Gothic"/>
                </w14:checkbox>
              </w:sdtPr>
              <w:sdtContent>
                <w:r w:rsidR="00872377" w:rsidRPr="00A62EB5">
                  <w:rPr>
                    <w:rFonts w:ascii="MS Gothic" w:eastAsia="MS Gothic" w:hAnsi="MS Gothic" w:hint="eastAsia"/>
                    <w:color w:val="00B6B9"/>
                    <w:sz w:val="24"/>
                    <w:szCs w:val="24"/>
                    <w:u w:val="single"/>
                  </w:rPr>
                  <w:t>☐</w:t>
                </w:r>
              </w:sdtContent>
            </w:sdt>
            <w:r w:rsidR="00872377" w:rsidRPr="00A62EB5">
              <w:rPr>
                <w:rFonts w:asciiTheme="minorHAnsi" w:hAnsiTheme="minorHAnsi"/>
                <w:szCs w:val="20"/>
              </w:rPr>
              <w:t xml:space="preserve"> NA</w:t>
            </w:r>
          </w:p>
        </w:tc>
      </w:tr>
      <w:tr w:rsidR="00262E60" w:rsidRPr="00A62EB5" w14:paraId="28092BCE" w14:textId="77777777" w:rsidTr="0DB2C186">
        <w:trPr>
          <w:trHeight w:val="840"/>
        </w:trPr>
        <w:tc>
          <w:tcPr>
            <w:tcW w:w="8820" w:type="dxa"/>
          </w:tcPr>
          <w:p w14:paraId="15FF0093" w14:textId="77777777" w:rsidR="00B851D8" w:rsidRPr="00A62EB5" w:rsidRDefault="00B851D8" w:rsidP="00F641AA">
            <w:pPr>
              <w:pStyle w:val="ListParagraph"/>
              <w:numPr>
                <w:ilvl w:val="0"/>
                <w:numId w:val="20"/>
              </w:numPr>
              <w:rPr>
                <w:sz w:val="18"/>
                <w:szCs w:val="20"/>
              </w:rPr>
            </w:pPr>
            <w:r w:rsidRPr="00A62EB5">
              <w:t xml:space="preserve">If you answered Yes to question 4, have you name the file using below naming convention and uploaded on to </w:t>
            </w:r>
            <w:hyperlink r:id="rId18" w:history="1">
              <w:r w:rsidRPr="00A62EB5">
                <w:rPr>
                  <w:rStyle w:val="Hyperlink"/>
                  <w:rFonts w:ascii="Verdana" w:hAnsi="Verdana"/>
                  <w:color w:val="4D4D4C"/>
                  <w:sz w:val="20"/>
                </w:rPr>
                <w:t>Gold Standard Assurance Platform</w:t>
              </w:r>
            </w:hyperlink>
            <w:r w:rsidRPr="00A62EB5">
              <w:t>.</w:t>
            </w:r>
          </w:p>
          <w:p w14:paraId="72C5C9DC" w14:textId="77777777" w:rsidR="00B851D8" w:rsidRPr="00A62EB5" w:rsidRDefault="00B851D8" w:rsidP="00074406">
            <w:pPr>
              <w:pStyle w:val="ListParagraph"/>
              <w:rPr>
                <w:i/>
                <w:iCs/>
                <w:sz w:val="18"/>
                <w:szCs w:val="20"/>
              </w:rPr>
            </w:pPr>
            <w:r w:rsidRPr="00A62EB5">
              <w:rPr>
                <w:i/>
                <w:iCs/>
              </w:rPr>
              <w:t xml:space="preserve">File Name format: </w:t>
            </w:r>
            <w:r w:rsidRPr="00A62EB5">
              <w:rPr>
                <w:i/>
                <w:iCs/>
                <w:sz w:val="18"/>
                <w:szCs w:val="20"/>
                <w:shd w:val="clear" w:color="auto" w:fill="ADAAAA" w:themeFill="background2" w:themeFillShade="BF"/>
              </w:rPr>
              <w:t>GSID_SDG_DDMMYYYY_VER_X</w:t>
            </w:r>
            <w:r w:rsidRPr="00A62EB5">
              <w:rPr>
                <w:i/>
                <w:iCs/>
                <w:sz w:val="18"/>
                <w:szCs w:val="20"/>
              </w:rPr>
              <w:t xml:space="preserve"> where: </w:t>
            </w:r>
          </w:p>
          <w:p w14:paraId="28DE018C" w14:textId="77777777" w:rsidR="00B851D8" w:rsidRPr="00A62EB5" w:rsidRDefault="00B851D8" w:rsidP="00F641AA">
            <w:pPr>
              <w:pStyle w:val="ListParagraph"/>
              <w:numPr>
                <w:ilvl w:val="0"/>
                <w:numId w:val="19"/>
              </w:numPr>
              <w:rPr>
                <w:i/>
                <w:iCs/>
                <w:sz w:val="18"/>
                <w:szCs w:val="20"/>
              </w:rPr>
            </w:pPr>
            <w:r w:rsidRPr="00A62EB5">
              <w:rPr>
                <w:i/>
                <w:iCs/>
                <w:sz w:val="18"/>
                <w:szCs w:val="20"/>
              </w:rPr>
              <w:t>GSID = Project unique ID</w:t>
            </w:r>
          </w:p>
          <w:p w14:paraId="67EE1ED0" w14:textId="77777777" w:rsidR="00B851D8" w:rsidRPr="00A62EB5" w:rsidRDefault="00B851D8" w:rsidP="00F641AA">
            <w:pPr>
              <w:pStyle w:val="ListParagraph"/>
              <w:numPr>
                <w:ilvl w:val="0"/>
                <w:numId w:val="19"/>
              </w:numPr>
              <w:rPr>
                <w:i/>
                <w:iCs/>
                <w:sz w:val="18"/>
                <w:szCs w:val="20"/>
              </w:rPr>
            </w:pPr>
            <w:r w:rsidRPr="00A62EB5">
              <w:rPr>
                <w:i/>
                <w:iCs/>
                <w:sz w:val="18"/>
                <w:szCs w:val="20"/>
              </w:rPr>
              <w:t xml:space="preserve">DDMMYYYY = Date of submission of file for validation to VVB </w:t>
            </w:r>
          </w:p>
          <w:p w14:paraId="3521124A" w14:textId="77777777" w:rsidR="00B851D8" w:rsidRPr="00A62EB5" w:rsidRDefault="00B851D8" w:rsidP="00F641AA">
            <w:pPr>
              <w:pStyle w:val="ListParagraph"/>
              <w:numPr>
                <w:ilvl w:val="0"/>
                <w:numId w:val="19"/>
              </w:numPr>
              <w:rPr>
                <w:i/>
                <w:iCs/>
                <w:sz w:val="18"/>
                <w:szCs w:val="20"/>
              </w:rPr>
            </w:pPr>
            <w:r w:rsidRPr="00A62EB5">
              <w:rPr>
                <w:i/>
                <w:iCs/>
                <w:sz w:val="18"/>
                <w:szCs w:val="20"/>
              </w:rPr>
              <w:t>X = Version number of SDG assessment report downloaded from SDG digital tool and uploaded to Gold Standard Assurance platform</w:t>
            </w:r>
          </w:p>
          <w:p w14:paraId="50C77CF8" w14:textId="77777777" w:rsidR="00B851D8" w:rsidRPr="00A62EB5" w:rsidRDefault="00B851D8" w:rsidP="00074406">
            <w:pPr>
              <w:pStyle w:val="ListParagraph"/>
            </w:pPr>
          </w:p>
          <w:p w14:paraId="10121901" w14:textId="77777777" w:rsidR="00B851D8" w:rsidRPr="00A62EB5" w:rsidRDefault="00B851D8" w:rsidP="00074406">
            <w:pPr>
              <w:pStyle w:val="ListParagraph"/>
            </w:pPr>
            <w:r w:rsidRPr="00A62EB5">
              <w:t>&gt;&gt; Insert the file name&gt;&gt;</w:t>
            </w:r>
          </w:p>
        </w:tc>
        <w:tc>
          <w:tcPr>
            <w:tcW w:w="1116" w:type="dxa"/>
          </w:tcPr>
          <w:p w14:paraId="775F8F4B" w14:textId="1D7C8F71" w:rsidR="00B851D8" w:rsidRPr="00A62EB5" w:rsidRDefault="00000000" w:rsidP="00872377">
            <w:pPr>
              <w:widowControl w:val="0"/>
              <w:contextualSpacing/>
              <w:rPr>
                <w:rFonts w:asciiTheme="minorHAnsi" w:hAnsiTheme="minorHAnsi"/>
                <w:szCs w:val="20"/>
              </w:rPr>
            </w:pPr>
            <w:sdt>
              <w:sdtPr>
                <w:rPr>
                  <w:color w:val="00B6B9"/>
                  <w:sz w:val="24"/>
                  <w:szCs w:val="24"/>
                  <w:u w:val="single"/>
                </w:rPr>
                <w:id w:val="841128201"/>
                <w14:checkbox>
                  <w14:checked w14:val="0"/>
                  <w14:checkedState w14:val="2612" w14:font="MS Gothic"/>
                  <w14:uncheckedState w14:val="2610" w14:font="MS Gothic"/>
                </w14:checkbox>
              </w:sdtPr>
              <w:sdtContent>
                <w:r w:rsidR="00872377" w:rsidRPr="00A62EB5">
                  <w:rPr>
                    <w:rFonts w:ascii="MS Gothic" w:eastAsia="MS Gothic" w:hAnsi="MS Gothic" w:hint="eastAsia"/>
                    <w:color w:val="00B6B9"/>
                    <w:sz w:val="24"/>
                    <w:szCs w:val="24"/>
                    <w:u w:val="single"/>
                  </w:rPr>
                  <w:t>☐</w:t>
                </w:r>
              </w:sdtContent>
            </w:sdt>
            <w:r w:rsidR="00872377" w:rsidRPr="00A62EB5">
              <w:rPr>
                <w:rFonts w:asciiTheme="minorHAnsi" w:hAnsiTheme="minorHAnsi"/>
                <w:color w:val="515151" w:themeColor="text1"/>
                <w:szCs w:val="20"/>
              </w:rPr>
              <w:t xml:space="preserve"> Yes</w:t>
            </w:r>
          </w:p>
        </w:tc>
      </w:tr>
    </w:tbl>
    <w:p w14:paraId="6AA064B3" w14:textId="52A4EFE9" w:rsidR="00206FC9" w:rsidRPr="00A62EB5" w:rsidRDefault="00EC5A94" w:rsidP="005A7CFC">
      <w:pPr>
        <w:pStyle w:val="Heading2"/>
        <w:numPr>
          <w:ilvl w:val="1"/>
          <w:numId w:val="18"/>
        </w:numPr>
        <w:shd w:val="clear" w:color="auto" w:fill="D9D9D9" w:themeFill="background1" w:themeFillShade="D9"/>
        <w:rPr>
          <w:color w:val="323232" w:themeColor="text2"/>
        </w:rPr>
      </w:pPr>
      <w:bookmarkStart w:id="58" w:name="_Toc220008839"/>
      <w:bookmarkStart w:id="59" w:name="_Toc229409909"/>
      <w:r w:rsidRPr="00A62EB5">
        <w:rPr>
          <w:color w:val="323232" w:themeColor="text2"/>
        </w:rPr>
        <w:t xml:space="preserve">Summary of </w:t>
      </w:r>
      <w:r w:rsidR="002C03CD" w:rsidRPr="00A62EB5">
        <w:rPr>
          <w:color w:val="323232" w:themeColor="text2"/>
        </w:rPr>
        <w:t xml:space="preserve">SDG contribution and </w:t>
      </w:r>
      <w:r w:rsidRPr="00A62EB5">
        <w:rPr>
          <w:color w:val="323232" w:themeColor="text2"/>
        </w:rPr>
        <w:t>alignment with host country objectives</w:t>
      </w:r>
      <w:bookmarkEnd w:id="58"/>
      <w:bookmarkEnd w:id="59"/>
    </w:p>
    <w:p w14:paraId="3BA8C769" w14:textId="155253A6" w:rsidR="00872978" w:rsidRPr="00A62EB5" w:rsidRDefault="00B23CB1" w:rsidP="00B23CB1">
      <w:pPr>
        <w:ind w:left="142"/>
        <w:rPr>
          <w:i/>
          <w:iCs/>
        </w:rPr>
      </w:pPr>
      <w:r w:rsidRPr="00A62EB5">
        <w:rPr>
          <w:rFonts w:asciiTheme="minorHAnsi" w:eastAsia="Arial" w:hAnsiTheme="minorHAnsi" w:cs="Arial"/>
          <w:i/>
          <w:iCs/>
          <w:spacing w:val="-2"/>
          <w:szCs w:val="20"/>
          <w14:cntxtAlts w14:val="0"/>
        </w:rPr>
        <w:t>Answer the following question as per the approach followed.</w:t>
      </w:r>
    </w:p>
    <w:tbl>
      <w:tblPr>
        <w:tblStyle w:val="GSBoldTable"/>
        <w:tblW w:w="9936" w:type="dxa"/>
        <w:tblLook w:val="04A0" w:firstRow="1" w:lastRow="0" w:firstColumn="1" w:lastColumn="0" w:noHBand="0" w:noVBand="1"/>
      </w:tblPr>
      <w:tblGrid>
        <w:gridCol w:w="8820"/>
        <w:gridCol w:w="1116"/>
      </w:tblGrid>
      <w:tr w:rsidR="00BF7339" w:rsidRPr="00A62EB5" w14:paraId="6128BD80" w14:textId="77777777" w:rsidTr="00206FC9">
        <w:trPr>
          <w:cnfStyle w:val="100000000000" w:firstRow="1" w:lastRow="0" w:firstColumn="0" w:lastColumn="0" w:oddVBand="0" w:evenVBand="0" w:oddHBand="0" w:evenHBand="0" w:firstRowFirstColumn="0" w:firstRowLastColumn="0" w:lastRowFirstColumn="0" w:lastRowLastColumn="0"/>
          <w:trHeight w:val="77"/>
        </w:trPr>
        <w:tc>
          <w:tcPr>
            <w:tcW w:w="8820" w:type="dxa"/>
            <w:tcBorders>
              <w:right w:val="single" w:sz="4" w:space="0" w:color="4D4D4C"/>
            </w:tcBorders>
            <w:shd w:val="clear" w:color="auto" w:fill="FFFFFF" w:themeFill="background1"/>
          </w:tcPr>
          <w:p w14:paraId="26442821" w14:textId="310A5CD6" w:rsidR="00206FC9" w:rsidRPr="00A62EB5" w:rsidRDefault="00206FC9" w:rsidP="00074406">
            <w:pPr>
              <w:rPr>
                <w:color w:val="323232" w:themeColor="text2"/>
              </w:rPr>
            </w:pPr>
            <w:r w:rsidRPr="00A62EB5">
              <w:rPr>
                <w:color w:val="323232" w:themeColor="text2"/>
              </w:rPr>
              <w:t xml:space="preserve">Is the table below applicable to </w:t>
            </w:r>
            <w:r w:rsidR="000B4AF2" w:rsidRPr="00A62EB5">
              <w:rPr>
                <w:color w:val="323232" w:themeColor="text2"/>
              </w:rPr>
              <w:t>the</w:t>
            </w:r>
            <w:r w:rsidRPr="00A62EB5">
              <w:rPr>
                <w:color w:val="323232" w:themeColor="text2"/>
              </w:rPr>
              <w:t xml:space="preserve"> </w:t>
            </w:r>
            <w:r w:rsidR="00564FFD" w:rsidRPr="00A62EB5">
              <w:rPr>
                <w:color w:val="323232" w:themeColor="text2"/>
              </w:rPr>
              <w:t>POA</w:t>
            </w:r>
            <w:r w:rsidRPr="00A62EB5">
              <w:rPr>
                <w:color w:val="323232" w:themeColor="text2"/>
              </w:rPr>
              <w:t>?</w:t>
            </w:r>
          </w:p>
          <w:p w14:paraId="1FC4528E" w14:textId="77777777" w:rsidR="00206FC9" w:rsidRPr="00A62EB5" w:rsidRDefault="00206FC9" w:rsidP="00074406">
            <w:pPr>
              <w:rPr>
                <w:color w:val="323232" w:themeColor="text2"/>
              </w:rPr>
            </w:pPr>
          </w:p>
          <w:p w14:paraId="499FDFE3" w14:textId="53BD3532" w:rsidR="00206FC9" w:rsidRPr="00A62EB5" w:rsidRDefault="00206FC9" w:rsidP="00074406">
            <w:pPr>
              <w:rPr>
                <w:i/>
                <w:iCs/>
                <w:color w:val="323232" w:themeColor="text2"/>
              </w:rPr>
            </w:pPr>
            <w:r w:rsidRPr="00A62EB5">
              <w:rPr>
                <w:i/>
                <w:iCs/>
                <w:color w:val="323232" w:themeColor="text2"/>
              </w:rPr>
              <w:lastRenderedPageBreak/>
              <w:t xml:space="preserve">If you have NOT used the </w:t>
            </w:r>
            <w:hyperlink r:id="rId19" w:history="1">
              <w:r w:rsidRPr="00A62EB5">
                <w:rPr>
                  <w:rStyle w:val="Hyperlink"/>
                  <w:rFonts w:ascii="Verdana" w:hAnsi="Verdana"/>
                  <w:i/>
                  <w:iCs/>
                  <w:color w:val="323232" w:themeColor="text2"/>
                  <w:sz w:val="20"/>
                </w:rPr>
                <w:t>SDG Digital Tool</w:t>
              </w:r>
            </w:hyperlink>
            <w:r w:rsidRPr="00A62EB5">
              <w:rPr>
                <w:i/>
                <w:iCs/>
                <w:color w:val="323232" w:themeColor="text2"/>
              </w:rPr>
              <w:t xml:space="preserve"> for completion SDG assessment, mark "Yes" and fill the table below. If you have used the </w:t>
            </w:r>
            <w:hyperlink r:id="rId20" w:history="1">
              <w:r w:rsidRPr="00A62EB5">
                <w:rPr>
                  <w:rStyle w:val="Hyperlink"/>
                  <w:rFonts w:ascii="Verdana" w:hAnsi="Verdana"/>
                  <w:i/>
                  <w:iCs/>
                  <w:color w:val="323232" w:themeColor="text2"/>
                  <w:sz w:val="20"/>
                </w:rPr>
                <w:t>SDG Digital Tool</w:t>
              </w:r>
            </w:hyperlink>
            <w:r w:rsidRPr="00A62EB5">
              <w:rPr>
                <w:i/>
                <w:iCs/>
                <w:color w:val="323232" w:themeColor="text2"/>
              </w:rPr>
              <w:t>, mark "No” and skip the table below.</w:t>
            </w:r>
          </w:p>
        </w:tc>
        <w:tc>
          <w:tcPr>
            <w:tcW w:w="1116" w:type="dxa"/>
            <w:tcBorders>
              <w:left w:val="single" w:sz="4" w:space="0" w:color="4D4D4C"/>
            </w:tcBorders>
            <w:shd w:val="clear" w:color="auto" w:fill="FFFFFF" w:themeFill="background1"/>
          </w:tcPr>
          <w:p w14:paraId="246998BA" w14:textId="77777777" w:rsidR="00872377" w:rsidRPr="00A62EB5" w:rsidRDefault="00000000" w:rsidP="00872377">
            <w:pPr>
              <w:widowControl w:val="0"/>
              <w:contextualSpacing/>
              <w:rPr>
                <w:rFonts w:asciiTheme="minorHAnsi" w:hAnsiTheme="minorHAnsi"/>
                <w:szCs w:val="20"/>
              </w:rPr>
            </w:pPr>
            <w:sdt>
              <w:sdtPr>
                <w:rPr>
                  <w:color w:val="00B6B9"/>
                  <w:sz w:val="24"/>
                  <w:szCs w:val="24"/>
                  <w:u w:val="single"/>
                </w:rPr>
                <w:id w:val="1937180442"/>
                <w14:checkbox>
                  <w14:checked w14:val="0"/>
                  <w14:checkedState w14:val="2612" w14:font="MS Gothic"/>
                  <w14:uncheckedState w14:val="2610" w14:font="MS Gothic"/>
                </w14:checkbox>
              </w:sdtPr>
              <w:sdtContent>
                <w:r w:rsidR="00872377" w:rsidRPr="00A62EB5">
                  <w:rPr>
                    <w:rFonts w:ascii="MS Gothic" w:eastAsia="MS Gothic" w:hAnsi="MS Gothic" w:hint="eastAsia"/>
                    <w:color w:val="00B6B9"/>
                    <w:sz w:val="24"/>
                    <w:szCs w:val="24"/>
                    <w:u w:val="single"/>
                  </w:rPr>
                  <w:t>☐</w:t>
                </w:r>
              </w:sdtContent>
            </w:sdt>
            <w:r w:rsidR="00872377" w:rsidRPr="00A62EB5">
              <w:rPr>
                <w:rFonts w:asciiTheme="minorHAnsi" w:hAnsiTheme="minorHAnsi"/>
                <w:color w:val="515151" w:themeColor="text1"/>
                <w:szCs w:val="20"/>
              </w:rPr>
              <w:t xml:space="preserve"> Yes</w:t>
            </w:r>
          </w:p>
          <w:p w14:paraId="262B2B4C" w14:textId="371795E7" w:rsidR="00206FC9" w:rsidRPr="00A62EB5" w:rsidRDefault="00000000" w:rsidP="00872377">
            <w:pPr>
              <w:rPr>
                <w:color w:val="323232" w:themeColor="text2"/>
                <w:sz w:val="22"/>
                <w:szCs w:val="24"/>
              </w:rPr>
            </w:pPr>
            <w:sdt>
              <w:sdtPr>
                <w:rPr>
                  <w:color w:val="00B6B9"/>
                  <w:sz w:val="24"/>
                  <w:szCs w:val="24"/>
                  <w:u w:val="single"/>
                </w:rPr>
                <w:id w:val="-539512284"/>
                <w14:checkbox>
                  <w14:checked w14:val="0"/>
                  <w14:checkedState w14:val="2612" w14:font="MS Gothic"/>
                  <w14:uncheckedState w14:val="2610" w14:font="MS Gothic"/>
                </w14:checkbox>
              </w:sdtPr>
              <w:sdtContent>
                <w:r w:rsidR="00872377" w:rsidRPr="00A62EB5">
                  <w:rPr>
                    <w:rFonts w:ascii="MS Gothic" w:eastAsia="MS Gothic" w:hAnsi="MS Gothic" w:hint="eastAsia"/>
                    <w:color w:val="00B6B9"/>
                    <w:sz w:val="24"/>
                    <w:szCs w:val="24"/>
                    <w:u w:val="single"/>
                  </w:rPr>
                  <w:t>☐</w:t>
                </w:r>
              </w:sdtContent>
            </w:sdt>
            <w:r w:rsidR="00872377" w:rsidRPr="00A62EB5">
              <w:rPr>
                <w:rFonts w:asciiTheme="minorHAnsi" w:hAnsiTheme="minorHAnsi"/>
                <w:szCs w:val="20"/>
              </w:rPr>
              <w:t xml:space="preserve"> No</w:t>
            </w:r>
          </w:p>
        </w:tc>
      </w:tr>
    </w:tbl>
    <w:p w14:paraId="288FFB00" w14:textId="4733AB21" w:rsidR="00872978" w:rsidRPr="00A62EB5" w:rsidRDefault="00872978" w:rsidP="005A7CFC">
      <w:pPr>
        <w:pStyle w:val="Heading3"/>
        <w:numPr>
          <w:ilvl w:val="2"/>
          <w:numId w:val="18"/>
        </w:numPr>
        <w:rPr>
          <w:color w:val="4D4D4C"/>
        </w:rPr>
      </w:pPr>
      <w:r w:rsidRPr="00A62EB5">
        <w:rPr>
          <w:color w:val="323232" w:themeColor="text2"/>
        </w:rPr>
        <w:t>SDG contribution</w:t>
      </w:r>
      <w:r w:rsidRPr="00A62EB5">
        <w:rPr>
          <w:color w:val="4D4D4C"/>
        </w:rPr>
        <w:tab/>
      </w:r>
    </w:p>
    <w:tbl>
      <w:tblPr>
        <w:tblStyle w:val="GSBoldTable"/>
        <w:tblW w:w="9990" w:type="dxa"/>
        <w:tblBorders>
          <w:insideH w:val="single" w:sz="4" w:space="0" w:color="4D4D4C"/>
          <w:insideV w:val="single" w:sz="4" w:space="0" w:color="4D4D4C"/>
        </w:tblBorders>
        <w:tblLook w:val="04A0" w:firstRow="1" w:lastRow="0" w:firstColumn="1" w:lastColumn="0" w:noHBand="0" w:noVBand="1"/>
      </w:tblPr>
      <w:tblGrid>
        <w:gridCol w:w="8460"/>
        <w:gridCol w:w="1530"/>
      </w:tblGrid>
      <w:tr w:rsidR="00262E60" w:rsidRPr="00A62EB5" w14:paraId="456A0DED" w14:textId="77777777" w:rsidTr="00206FC9">
        <w:trPr>
          <w:cnfStyle w:val="100000000000" w:firstRow="1" w:lastRow="0" w:firstColumn="0" w:lastColumn="0" w:oddVBand="0" w:evenVBand="0" w:oddHBand="0" w:evenHBand="0" w:firstRowFirstColumn="0" w:firstRowLastColumn="0" w:lastRowFirstColumn="0" w:lastRowLastColumn="0"/>
        </w:trPr>
        <w:tc>
          <w:tcPr>
            <w:tcW w:w="8460" w:type="dxa"/>
            <w:shd w:val="clear" w:color="auto" w:fill="D9D9D9"/>
          </w:tcPr>
          <w:p w14:paraId="4F4AE948" w14:textId="77777777" w:rsidR="00206FC9" w:rsidRPr="00A62EB5" w:rsidRDefault="00206FC9" w:rsidP="00074406">
            <w:pPr>
              <w:rPr>
                <w:color w:val="323232" w:themeColor="text2"/>
              </w:rPr>
            </w:pPr>
            <w:r w:rsidRPr="00A62EB5">
              <w:rPr>
                <w:color w:val="323232" w:themeColor="text2"/>
              </w:rPr>
              <w:t>Sustainable Development Goals</w:t>
            </w:r>
          </w:p>
          <w:p w14:paraId="07E4421B" w14:textId="77777777" w:rsidR="00206FC9" w:rsidRPr="00A62EB5" w:rsidRDefault="00206FC9" w:rsidP="00074406">
            <w:pPr>
              <w:rPr>
                <w:color w:val="323232" w:themeColor="text2"/>
              </w:rPr>
            </w:pPr>
          </w:p>
          <w:p w14:paraId="5AC8BC35" w14:textId="77777777" w:rsidR="00206FC9" w:rsidRPr="00A62EB5" w:rsidRDefault="00206FC9" w:rsidP="00074406">
            <w:pPr>
              <w:rPr>
                <w:color w:val="323232" w:themeColor="text2"/>
              </w:rPr>
            </w:pPr>
            <w:r w:rsidRPr="00A62EB5">
              <w:rPr>
                <w:i/>
                <w:iCs/>
                <w:color w:val="323232" w:themeColor="text2"/>
              </w:rPr>
              <w:t>[Mark “Yes” if the project is contributing to the selected SDG and monitoring plan has been developed for corresponding contribution otherwise leave it unmarked.]</w:t>
            </w:r>
          </w:p>
        </w:tc>
        <w:tc>
          <w:tcPr>
            <w:tcW w:w="1530" w:type="dxa"/>
            <w:shd w:val="clear" w:color="auto" w:fill="D9D9D9"/>
          </w:tcPr>
          <w:p w14:paraId="61E91225" w14:textId="77777777" w:rsidR="00206FC9" w:rsidRPr="00A62EB5" w:rsidRDefault="00206FC9" w:rsidP="00074406">
            <w:pPr>
              <w:rPr>
                <w:color w:val="323232" w:themeColor="text2"/>
              </w:rPr>
            </w:pPr>
            <w:r w:rsidRPr="00A62EB5">
              <w:rPr>
                <w:color w:val="323232" w:themeColor="text2"/>
              </w:rPr>
              <w:t>Confirm the host country's objective priority alignment</w:t>
            </w:r>
          </w:p>
        </w:tc>
      </w:tr>
      <w:tr w:rsidR="00872377" w:rsidRPr="00A62EB5" w14:paraId="51734AF0" w14:textId="77777777" w:rsidTr="00206FC9">
        <w:tc>
          <w:tcPr>
            <w:tcW w:w="8460" w:type="dxa"/>
          </w:tcPr>
          <w:p w14:paraId="10A519F0" w14:textId="7BE00DAB" w:rsidR="00872377" w:rsidRPr="00A62EB5" w:rsidRDefault="00000000" w:rsidP="00872377">
            <w:sdt>
              <w:sdtPr>
                <w:rPr>
                  <w:color w:val="00B6B9"/>
                  <w:sz w:val="24"/>
                  <w:szCs w:val="24"/>
                </w:rPr>
                <w:id w:val="1365481496"/>
                <w14:checkbox>
                  <w14:checked w14:val="0"/>
                  <w14:checkedState w14:val="2612" w14:font="MS Gothic"/>
                  <w14:uncheckedState w14:val="2610" w14:font="MS Gothic"/>
                </w14:checkbox>
              </w:sdtPr>
              <w:sdtContent>
                <w:r w:rsidR="00872377" w:rsidRPr="00A62EB5">
                  <w:rPr>
                    <w:rFonts w:ascii="MS Gothic" w:eastAsia="MS Gothic" w:hAnsi="MS Gothic" w:hint="eastAsia"/>
                    <w:color w:val="00B6B9"/>
                    <w:sz w:val="24"/>
                    <w:szCs w:val="24"/>
                  </w:rPr>
                  <w:t>☐</w:t>
                </w:r>
              </w:sdtContent>
            </w:sdt>
            <w:r w:rsidR="00872377" w:rsidRPr="00A62EB5">
              <w:t xml:space="preserve"> SDG 1: No Poverty</w:t>
            </w:r>
          </w:p>
        </w:tc>
        <w:tc>
          <w:tcPr>
            <w:tcW w:w="1530" w:type="dxa"/>
          </w:tcPr>
          <w:p w14:paraId="28E0C1B0" w14:textId="326EC07E" w:rsidR="00872377" w:rsidRPr="00A62EB5" w:rsidRDefault="00000000" w:rsidP="00872377">
            <w:sdt>
              <w:sdtPr>
                <w:rPr>
                  <w:color w:val="00B6B9"/>
                  <w:sz w:val="24"/>
                  <w:szCs w:val="24"/>
                </w:rPr>
                <w:id w:val="709845972"/>
                <w14:checkbox>
                  <w14:checked w14:val="0"/>
                  <w14:checkedState w14:val="2612" w14:font="MS Gothic"/>
                  <w14:uncheckedState w14:val="2610" w14:font="MS Gothic"/>
                </w14:checkbox>
              </w:sdtPr>
              <w:sdtContent>
                <w:r w:rsidR="00872377" w:rsidRPr="00A62EB5">
                  <w:rPr>
                    <w:rFonts w:ascii="MS Gothic" w:eastAsia="MS Gothic" w:hAnsi="MS Gothic"/>
                    <w:color w:val="00B6B9"/>
                    <w:sz w:val="24"/>
                    <w:szCs w:val="24"/>
                  </w:rPr>
                  <w:t>☐</w:t>
                </w:r>
              </w:sdtContent>
            </w:sdt>
            <w:r w:rsidR="00872377" w:rsidRPr="00A62EB5">
              <w:rPr>
                <w:color w:val="00B6B9"/>
                <w:sz w:val="24"/>
                <w:szCs w:val="24"/>
              </w:rPr>
              <w:t xml:space="preserve"> </w:t>
            </w:r>
            <w:r w:rsidR="00872377" w:rsidRPr="00A62EB5">
              <w:t>Yes</w:t>
            </w:r>
          </w:p>
        </w:tc>
      </w:tr>
      <w:tr w:rsidR="00872377" w:rsidRPr="00A62EB5" w14:paraId="5A24E573" w14:textId="77777777" w:rsidTr="00206FC9">
        <w:tc>
          <w:tcPr>
            <w:tcW w:w="8460" w:type="dxa"/>
          </w:tcPr>
          <w:p w14:paraId="4F0EB666" w14:textId="476CEFDB" w:rsidR="00872377" w:rsidRPr="00A62EB5" w:rsidRDefault="00000000" w:rsidP="00872377">
            <w:sdt>
              <w:sdtPr>
                <w:rPr>
                  <w:color w:val="00B6B9"/>
                  <w:sz w:val="24"/>
                  <w:szCs w:val="24"/>
                </w:rPr>
                <w:id w:val="643709581"/>
                <w14:checkbox>
                  <w14:checked w14:val="0"/>
                  <w14:checkedState w14:val="2612" w14:font="MS Gothic"/>
                  <w14:uncheckedState w14:val="2610" w14:font="MS Gothic"/>
                </w14:checkbox>
              </w:sdtPr>
              <w:sdtContent>
                <w:r w:rsidR="00872377" w:rsidRPr="00A62EB5">
                  <w:rPr>
                    <w:rFonts w:ascii="MS Gothic" w:eastAsia="MS Gothic" w:hAnsi="MS Gothic"/>
                    <w:color w:val="00B6B9"/>
                    <w:sz w:val="24"/>
                    <w:szCs w:val="24"/>
                  </w:rPr>
                  <w:t>☐</w:t>
                </w:r>
              </w:sdtContent>
            </w:sdt>
            <w:r w:rsidR="00872377" w:rsidRPr="00A62EB5">
              <w:t xml:space="preserve"> SDG 2: Zero Hunger</w:t>
            </w:r>
          </w:p>
        </w:tc>
        <w:tc>
          <w:tcPr>
            <w:tcW w:w="1530" w:type="dxa"/>
          </w:tcPr>
          <w:p w14:paraId="02783F66" w14:textId="12A890E5" w:rsidR="00872377" w:rsidRPr="00A62EB5" w:rsidRDefault="00000000" w:rsidP="00872377">
            <w:sdt>
              <w:sdtPr>
                <w:rPr>
                  <w:color w:val="00B6B9"/>
                  <w:sz w:val="24"/>
                  <w:szCs w:val="24"/>
                </w:rPr>
                <w:id w:val="-1814169833"/>
                <w14:checkbox>
                  <w14:checked w14:val="0"/>
                  <w14:checkedState w14:val="2612" w14:font="MS Gothic"/>
                  <w14:uncheckedState w14:val="2610" w14:font="MS Gothic"/>
                </w14:checkbox>
              </w:sdtPr>
              <w:sdtContent>
                <w:r w:rsidR="00872377" w:rsidRPr="00A62EB5">
                  <w:rPr>
                    <w:rFonts w:ascii="MS Gothic" w:eastAsia="MS Gothic" w:hAnsi="MS Gothic"/>
                    <w:color w:val="00B6B9"/>
                    <w:sz w:val="24"/>
                    <w:szCs w:val="24"/>
                  </w:rPr>
                  <w:t>☐</w:t>
                </w:r>
              </w:sdtContent>
            </w:sdt>
            <w:r w:rsidR="00872377" w:rsidRPr="00A62EB5">
              <w:rPr>
                <w:color w:val="00B6B9"/>
                <w:sz w:val="24"/>
                <w:szCs w:val="24"/>
              </w:rPr>
              <w:t xml:space="preserve"> </w:t>
            </w:r>
            <w:r w:rsidR="00872377" w:rsidRPr="00A62EB5">
              <w:t>Yes</w:t>
            </w:r>
          </w:p>
        </w:tc>
      </w:tr>
      <w:tr w:rsidR="00872377" w:rsidRPr="00A62EB5" w14:paraId="0C9F1193" w14:textId="77777777" w:rsidTr="00206FC9">
        <w:tc>
          <w:tcPr>
            <w:tcW w:w="8460" w:type="dxa"/>
          </w:tcPr>
          <w:p w14:paraId="54834BDD" w14:textId="00E03A40" w:rsidR="00872377" w:rsidRPr="00A62EB5" w:rsidRDefault="00000000" w:rsidP="00872377">
            <w:sdt>
              <w:sdtPr>
                <w:rPr>
                  <w:color w:val="00B6B9"/>
                  <w:sz w:val="24"/>
                  <w:szCs w:val="24"/>
                </w:rPr>
                <w:id w:val="-1853716922"/>
                <w14:checkbox>
                  <w14:checked w14:val="0"/>
                  <w14:checkedState w14:val="2612" w14:font="MS Gothic"/>
                  <w14:uncheckedState w14:val="2610" w14:font="MS Gothic"/>
                </w14:checkbox>
              </w:sdtPr>
              <w:sdtContent>
                <w:r w:rsidR="00872377" w:rsidRPr="00A62EB5">
                  <w:rPr>
                    <w:rFonts w:ascii="MS Gothic" w:eastAsia="MS Gothic" w:hAnsi="MS Gothic" w:hint="eastAsia"/>
                    <w:color w:val="00B6B9"/>
                    <w:sz w:val="24"/>
                    <w:szCs w:val="24"/>
                  </w:rPr>
                  <w:t>☐</w:t>
                </w:r>
              </w:sdtContent>
            </w:sdt>
            <w:r w:rsidR="00872377" w:rsidRPr="00A62EB5">
              <w:t xml:space="preserve"> SDG 3: Good Health and Well-being</w:t>
            </w:r>
          </w:p>
        </w:tc>
        <w:tc>
          <w:tcPr>
            <w:tcW w:w="1530" w:type="dxa"/>
          </w:tcPr>
          <w:p w14:paraId="4C023B05" w14:textId="42BB3621" w:rsidR="00872377" w:rsidRPr="00A62EB5" w:rsidRDefault="00000000" w:rsidP="00872377">
            <w:sdt>
              <w:sdtPr>
                <w:rPr>
                  <w:color w:val="00B6B9"/>
                  <w:sz w:val="24"/>
                  <w:szCs w:val="24"/>
                </w:rPr>
                <w:id w:val="-2066017537"/>
                <w14:checkbox>
                  <w14:checked w14:val="0"/>
                  <w14:checkedState w14:val="2612" w14:font="MS Gothic"/>
                  <w14:uncheckedState w14:val="2610" w14:font="MS Gothic"/>
                </w14:checkbox>
              </w:sdtPr>
              <w:sdtContent>
                <w:r w:rsidR="00872377" w:rsidRPr="00A62EB5">
                  <w:rPr>
                    <w:rFonts w:ascii="MS Gothic" w:eastAsia="MS Gothic" w:hAnsi="MS Gothic" w:hint="eastAsia"/>
                    <w:color w:val="00B6B9"/>
                    <w:sz w:val="24"/>
                    <w:szCs w:val="24"/>
                  </w:rPr>
                  <w:t>☐</w:t>
                </w:r>
              </w:sdtContent>
            </w:sdt>
            <w:r w:rsidR="00872377" w:rsidRPr="00A62EB5">
              <w:rPr>
                <w:color w:val="00B6B9"/>
                <w:sz w:val="24"/>
                <w:szCs w:val="24"/>
              </w:rPr>
              <w:t xml:space="preserve"> </w:t>
            </w:r>
            <w:r w:rsidR="00872377" w:rsidRPr="00A62EB5">
              <w:t>Yes</w:t>
            </w:r>
          </w:p>
        </w:tc>
      </w:tr>
      <w:tr w:rsidR="00872377" w:rsidRPr="00A62EB5" w14:paraId="5EFCEF02" w14:textId="77777777" w:rsidTr="00206FC9">
        <w:tc>
          <w:tcPr>
            <w:tcW w:w="8460" w:type="dxa"/>
          </w:tcPr>
          <w:p w14:paraId="4D71F750" w14:textId="7CCFD27E" w:rsidR="00872377" w:rsidRPr="00A62EB5" w:rsidRDefault="00000000" w:rsidP="00872377">
            <w:sdt>
              <w:sdtPr>
                <w:rPr>
                  <w:color w:val="00B6B9"/>
                  <w:sz w:val="24"/>
                  <w:szCs w:val="24"/>
                </w:rPr>
                <w:id w:val="5644527"/>
                <w14:checkbox>
                  <w14:checked w14:val="0"/>
                  <w14:checkedState w14:val="2612" w14:font="MS Gothic"/>
                  <w14:uncheckedState w14:val="2610" w14:font="MS Gothic"/>
                </w14:checkbox>
              </w:sdtPr>
              <w:sdtContent>
                <w:r w:rsidR="00872377" w:rsidRPr="00A62EB5">
                  <w:rPr>
                    <w:rFonts w:ascii="MS Gothic" w:eastAsia="MS Gothic" w:hAnsi="MS Gothic"/>
                    <w:color w:val="00B6B9"/>
                    <w:sz w:val="24"/>
                    <w:szCs w:val="24"/>
                  </w:rPr>
                  <w:t>☐</w:t>
                </w:r>
              </w:sdtContent>
            </w:sdt>
            <w:r w:rsidR="00872377" w:rsidRPr="00A62EB5">
              <w:t xml:space="preserve"> SDG 4: Quality Education</w:t>
            </w:r>
          </w:p>
        </w:tc>
        <w:tc>
          <w:tcPr>
            <w:tcW w:w="1530" w:type="dxa"/>
          </w:tcPr>
          <w:p w14:paraId="282999C5" w14:textId="4C68A74F" w:rsidR="00872377" w:rsidRPr="00A62EB5" w:rsidRDefault="00000000" w:rsidP="00872377">
            <w:sdt>
              <w:sdtPr>
                <w:rPr>
                  <w:color w:val="00B6B9"/>
                  <w:sz w:val="24"/>
                  <w:szCs w:val="24"/>
                </w:rPr>
                <w:id w:val="-938597788"/>
                <w14:checkbox>
                  <w14:checked w14:val="0"/>
                  <w14:checkedState w14:val="2612" w14:font="MS Gothic"/>
                  <w14:uncheckedState w14:val="2610" w14:font="MS Gothic"/>
                </w14:checkbox>
              </w:sdtPr>
              <w:sdtContent>
                <w:r w:rsidR="00872377" w:rsidRPr="00A62EB5">
                  <w:rPr>
                    <w:rFonts w:ascii="MS Gothic" w:eastAsia="MS Gothic" w:hAnsi="MS Gothic"/>
                    <w:color w:val="00B6B9"/>
                    <w:sz w:val="24"/>
                    <w:szCs w:val="24"/>
                  </w:rPr>
                  <w:t>☐</w:t>
                </w:r>
              </w:sdtContent>
            </w:sdt>
            <w:r w:rsidR="00872377" w:rsidRPr="00A62EB5">
              <w:rPr>
                <w:color w:val="00B6B9"/>
                <w:sz w:val="24"/>
                <w:szCs w:val="24"/>
              </w:rPr>
              <w:t xml:space="preserve"> </w:t>
            </w:r>
            <w:r w:rsidR="00872377" w:rsidRPr="00A62EB5">
              <w:t>Yes</w:t>
            </w:r>
          </w:p>
        </w:tc>
      </w:tr>
      <w:tr w:rsidR="00872377" w:rsidRPr="00A62EB5" w14:paraId="3450B309" w14:textId="77777777" w:rsidTr="00206FC9">
        <w:tc>
          <w:tcPr>
            <w:tcW w:w="8460" w:type="dxa"/>
          </w:tcPr>
          <w:p w14:paraId="286A14C4" w14:textId="776D71C7" w:rsidR="00872377" w:rsidRPr="00A62EB5" w:rsidRDefault="00000000" w:rsidP="00872377">
            <w:sdt>
              <w:sdtPr>
                <w:rPr>
                  <w:color w:val="00B6B9"/>
                  <w:sz w:val="24"/>
                  <w:szCs w:val="24"/>
                </w:rPr>
                <w:id w:val="-1631323754"/>
                <w14:checkbox>
                  <w14:checked w14:val="0"/>
                  <w14:checkedState w14:val="2612" w14:font="MS Gothic"/>
                  <w14:uncheckedState w14:val="2610" w14:font="MS Gothic"/>
                </w14:checkbox>
              </w:sdtPr>
              <w:sdtContent>
                <w:r w:rsidR="00872377" w:rsidRPr="00A62EB5">
                  <w:rPr>
                    <w:rFonts w:ascii="MS Gothic" w:eastAsia="MS Gothic" w:hAnsi="MS Gothic"/>
                    <w:color w:val="00B6B9"/>
                    <w:sz w:val="24"/>
                    <w:szCs w:val="24"/>
                  </w:rPr>
                  <w:t>☐</w:t>
                </w:r>
              </w:sdtContent>
            </w:sdt>
            <w:r w:rsidR="00872377" w:rsidRPr="00A62EB5">
              <w:t xml:space="preserve"> SDG 5: Gender Equality</w:t>
            </w:r>
          </w:p>
        </w:tc>
        <w:tc>
          <w:tcPr>
            <w:tcW w:w="1530" w:type="dxa"/>
          </w:tcPr>
          <w:p w14:paraId="08AB7268" w14:textId="3218A0C8" w:rsidR="00872377" w:rsidRPr="00A62EB5" w:rsidRDefault="00000000" w:rsidP="00872377">
            <w:sdt>
              <w:sdtPr>
                <w:rPr>
                  <w:color w:val="00B6B9"/>
                  <w:sz w:val="24"/>
                  <w:szCs w:val="24"/>
                </w:rPr>
                <w:id w:val="1262033780"/>
                <w14:checkbox>
                  <w14:checked w14:val="0"/>
                  <w14:checkedState w14:val="2612" w14:font="MS Gothic"/>
                  <w14:uncheckedState w14:val="2610" w14:font="MS Gothic"/>
                </w14:checkbox>
              </w:sdtPr>
              <w:sdtContent>
                <w:r w:rsidR="00872377" w:rsidRPr="00A62EB5">
                  <w:rPr>
                    <w:rFonts w:ascii="MS Gothic" w:eastAsia="MS Gothic" w:hAnsi="MS Gothic"/>
                    <w:color w:val="00B6B9"/>
                    <w:sz w:val="24"/>
                    <w:szCs w:val="24"/>
                  </w:rPr>
                  <w:t>☐</w:t>
                </w:r>
              </w:sdtContent>
            </w:sdt>
            <w:r w:rsidR="00872377" w:rsidRPr="00A62EB5">
              <w:rPr>
                <w:color w:val="00B6B9"/>
                <w:sz w:val="24"/>
                <w:szCs w:val="24"/>
              </w:rPr>
              <w:t xml:space="preserve"> </w:t>
            </w:r>
            <w:r w:rsidR="00872377" w:rsidRPr="00A62EB5">
              <w:t>Yes</w:t>
            </w:r>
          </w:p>
        </w:tc>
      </w:tr>
      <w:tr w:rsidR="00872377" w:rsidRPr="00A62EB5" w14:paraId="354D5B48" w14:textId="77777777" w:rsidTr="00206FC9">
        <w:tc>
          <w:tcPr>
            <w:tcW w:w="8460" w:type="dxa"/>
          </w:tcPr>
          <w:p w14:paraId="16F11D0A" w14:textId="38EDDCB2" w:rsidR="00872377" w:rsidRPr="00A62EB5" w:rsidRDefault="00000000" w:rsidP="00872377">
            <w:sdt>
              <w:sdtPr>
                <w:rPr>
                  <w:color w:val="00B6B9"/>
                  <w:sz w:val="24"/>
                  <w:szCs w:val="24"/>
                </w:rPr>
                <w:id w:val="2034377737"/>
                <w14:checkbox>
                  <w14:checked w14:val="0"/>
                  <w14:checkedState w14:val="2612" w14:font="MS Gothic"/>
                  <w14:uncheckedState w14:val="2610" w14:font="MS Gothic"/>
                </w14:checkbox>
              </w:sdtPr>
              <w:sdtContent>
                <w:r w:rsidR="00872377" w:rsidRPr="00A62EB5">
                  <w:rPr>
                    <w:rFonts w:ascii="MS Gothic" w:eastAsia="MS Gothic" w:hAnsi="MS Gothic"/>
                    <w:color w:val="00B6B9"/>
                    <w:sz w:val="24"/>
                    <w:szCs w:val="24"/>
                  </w:rPr>
                  <w:t>☐</w:t>
                </w:r>
              </w:sdtContent>
            </w:sdt>
            <w:r w:rsidR="00872377" w:rsidRPr="00A62EB5">
              <w:t xml:space="preserve"> SDG 6: Clean Water and Sanitation</w:t>
            </w:r>
          </w:p>
        </w:tc>
        <w:tc>
          <w:tcPr>
            <w:tcW w:w="1530" w:type="dxa"/>
          </w:tcPr>
          <w:p w14:paraId="3AF3C806" w14:textId="49064B1A" w:rsidR="00872377" w:rsidRPr="00A62EB5" w:rsidRDefault="00000000" w:rsidP="00872377">
            <w:sdt>
              <w:sdtPr>
                <w:rPr>
                  <w:color w:val="00B6B9"/>
                  <w:sz w:val="24"/>
                  <w:szCs w:val="24"/>
                </w:rPr>
                <w:id w:val="-1398045256"/>
                <w14:checkbox>
                  <w14:checked w14:val="0"/>
                  <w14:checkedState w14:val="2612" w14:font="MS Gothic"/>
                  <w14:uncheckedState w14:val="2610" w14:font="MS Gothic"/>
                </w14:checkbox>
              </w:sdtPr>
              <w:sdtContent>
                <w:r w:rsidR="00872377" w:rsidRPr="00A62EB5">
                  <w:rPr>
                    <w:rFonts w:ascii="MS Gothic" w:eastAsia="MS Gothic" w:hAnsi="MS Gothic"/>
                    <w:color w:val="00B6B9"/>
                    <w:sz w:val="24"/>
                    <w:szCs w:val="24"/>
                  </w:rPr>
                  <w:t>☐</w:t>
                </w:r>
              </w:sdtContent>
            </w:sdt>
            <w:r w:rsidR="00872377" w:rsidRPr="00A62EB5">
              <w:rPr>
                <w:color w:val="00B6B9"/>
                <w:sz w:val="24"/>
                <w:szCs w:val="24"/>
              </w:rPr>
              <w:t xml:space="preserve"> </w:t>
            </w:r>
            <w:r w:rsidR="00872377" w:rsidRPr="00A62EB5">
              <w:t>Yes</w:t>
            </w:r>
          </w:p>
        </w:tc>
      </w:tr>
      <w:tr w:rsidR="00872377" w:rsidRPr="00A62EB5" w14:paraId="2165E94E" w14:textId="77777777" w:rsidTr="00206FC9">
        <w:tc>
          <w:tcPr>
            <w:tcW w:w="8460" w:type="dxa"/>
          </w:tcPr>
          <w:p w14:paraId="73B3AF79" w14:textId="5F9468A2" w:rsidR="00872377" w:rsidRPr="00A62EB5" w:rsidRDefault="00000000" w:rsidP="00872377">
            <w:sdt>
              <w:sdtPr>
                <w:rPr>
                  <w:color w:val="00B6B9"/>
                  <w:sz w:val="24"/>
                  <w:szCs w:val="24"/>
                </w:rPr>
                <w:id w:val="943663074"/>
                <w14:checkbox>
                  <w14:checked w14:val="0"/>
                  <w14:checkedState w14:val="2612" w14:font="MS Gothic"/>
                  <w14:uncheckedState w14:val="2610" w14:font="MS Gothic"/>
                </w14:checkbox>
              </w:sdtPr>
              <w:sdtContent>
                <w:r w:rsidR="00872377" w:rsidRPr="00A62EB5">
                  <w:rPr>
                    <w:rFonts w:ascii="MS Gothic" w:eastAsia="MS Gothic" w:hAnsi="MS Gothic"/>
                    <w:color w:val="00B6B9"/>
                    <w:sz w:val="24"/>
                    <w:szCs w:val="24"/>
                  </w:rPr>
                  <w:t>☐</w:t>
                </w:r>
              </w:sdtContent>
            </w:sdt>
            <w:r w:rsidR="00872377" w:rsidRPr="00A62EB5">
              <w:t xml:space="preserve"> SDG 7: Affordable and Clean Energy</w:t>
            </w:r>
          </w:p>
        </w:tc>
        <w:tc>
          <w:tcPr>
            <w:tcW w:w="1530" w:type="dxa"/>
          </w:tcPr>
          <w:p w14:paraId="4F5F9863" w14:textId="3329AC81" w:rsidR="00872377" w:rsidRPr="00A62EB5" w:rsidRDefault="00000000" w:rsidP="00872377">
            <w:sdt>
              <w:sdtPr>
                <w:rPr>
                  <w:color w:val="00B6B9"/>
                  <w:sz w:val="24"/>
                  <w:szCs w:val="24"/>
                </w:rPr>
                <w:id w:val="1761880637"/>
                <w14:checkbox>
                  <w14:checked w14:val="0"/>
                  <w14:checkedState w14:val="2612" w14:font="MS Gothic"/>
                  <w14:uncheckedState w14:val="2610" w14:font="MS Gothic"/>
                </w14:checkbox>
              </w:sdtPr>
              <w:sdtContent>
                <w:r w:rsidR="00872377" w:rsidRPr="00A62EB5">
                  <w:rPr>
                    <w:rFonts w:ascii="MS Gothic" w:eastAsia="MS Gothic" w:hAnsi="MS Gothic"/>
                    <w:color w:val="00B6B9"/>
                    <w:sz w:val="24"/>
                    <w:szCs w:val="24"/>
                  </w:rPr>
                  <w:t>☐</w:t>
                </w:r>
              </w:sdtContent>
            </w:sdt>
            <w:r w:rsidR="00872377" w:rsidRPr="00A62EB5">
              <w:rPr>
                <w:color w:val="00B6B9"/>
                <w:sz w:val="24"/>
                <w:szCs w:val="24"/>
              </w:rPr>
              <w:t xml:space="preserve"> </w:t>
            </w:r>
            <w:r w:rsidR="00872377" w:rsidRPr="00A62EB5">
              <w:t>Yes</w:t>
            </w:r>
          </w:p>
        </w:tc>
      </w:tr>
      <w:tr w:rsidR="00872377" w:rsidRPr="00A62EB5" w14:paraId="1303F6AF" w14:textId="77777777" w:rsidTr="00206FC9">
        <w:tc>
          <w:tcPr>
            <w:tcW w:w="8460" w:type="dxa"/>
          </w:tcPr>
          <w:p w14:paraId="5DB418EB" w14:textId="7BF9BFC1" w:rsidR="00872377" w:rsidRPr="00A62EB5" w:rsidRDefault="00000000" w:rsidP="00872377">
            <w:sdt>
              <w:sdtPr>
                <w:rPr>
                  <w:color w:val="00B6B9"/>
                  <w:sz w:val="24"/>
                  <w:szCs w:val="24"/>
                </w:rPr>
                <w:id w:val="-1347324498"/>
                <w14:checkbox>
                  <w14:checked w14:val="0"/>
                  <w14:checkedState w14:val="2612" w14:font="MS Gothic"/>
                  <w14:uncheckedState w14:val="2610" w14:font="MS Gothic"/>
                </w14:checkbox>
              </w:sdtPr>
              <w:sdtContent>
                <w:r w:rsidR="00872377" w:rsidRPr="00A62EB5">
                  <w:rPr>
                    <w:rFonts w:ascii="MS Gothic" w:eastAsia="MS Gothic" w:hAnsi="MS Gothic"/>
                    <w:color w:val="00B6B9"/>
                    <w:sz w:val="24"/>
                    <w:szCs w:val="24"/>
                  </w:rPr>
                  <w:t>☐</w:t>
                </w:r>
              </w:sdtContent>
            </w:sdt>
            <w:r w:rsidR="00872377" w:rsidRPr="00A62EB5">
              <w:t xml:space="preserve"> SDG 8: Decent Work and Economic Growth</w:t>
            </w:r>
          </w:p>
        </w:tc>
        <w:tc>
          <w:tcPr>
            <w:tcW w:w="1530" w:type="dxa"/>
          </w:tcPr>
          <w:p w14:paraId="612CE96D" w14:textId="6D0561B4" w:rsidR="00872377" w:rsidRPr="00A62EB5" w:rsidRDefault="00000000" w:rsidP="00872377">
            <w:sdt>
              <w:sdtPr>
                <w:rPr>
                  <w:color w:val="00B6B9"/>
                  <w:sz w:val="24"/>
                  <w:szCs w:val="24"/>
                </w:rPr>
                <w:id w:val="-480614897"/>
                <w14:checkbox>
                  <w14:checked w14:val="0"/>
                  <w14:checkedState w14:val="2612" w14:font="MS Gothic"/>
                  <w14:uncheckedState w14:val="2610" w14:font="MS Gothic"/>
                </w14:checkbox>
              </w:sdtPr>
              <w:sdtContent>
                <w:r w:rsidR="00872377" w:rsidRPr="00A62EB5">
                  <w:rPr>
                    <w:rFonts w:ascii="MS Gothic" w:eastAsia="MS Gothic" w:hAnsi="MS Gothic"/>
                    <w:color w:val="00B6B9"/>
                    <w:sz w:val="24"/>
                    <w:szCs w:val="24"/>
                  </w:rPr>
                  <w:t>☐</w:t>
                </w:r>
              </w:sdtContent>
            </w:sdt>
            <w:r w:rsidR="00872377" w:rsidRPr="00A62EB5">
              <w:rPr>
                <w:color w:val="00B6B9"/>
                <w:sz w:val="24"/>
                <w:szCs w:val="24"/>
              </w:rPr>
              <w:t xml:space="preserve"> </w:t>
            </w:r>
            <w:r w:rsidR="00872377" w:rsidRPr="00A62EB5">
              <w:t>Yes</w:t>
            </w:r>
          </w:p>
        </w:tc>
      </w:tr>
      <w:tr w:rsidR="00872377" w:rsidRPr="00A62EB5" w14:paraId="6EC30E73" w14:textId="77777777" w:rsidTr="00206FC9">
        <w:tc>
          <w:tcPr>
            <w:tcW w:w="8460" w:type="dxa"/>
          </w:tcPr>
          <w:p w14:paraId="1A1B4343" w14:textId="574D2436" w:rsidR="00872377" w:rsidRPr="00A62EB5" w:rsidRDefault="00000000" w:rsidP="00872377">
            <w:sdt>
              <w:sdtPr>
                <w:rPr>
                  <w:color w:val="00B6B9"/>
                  <w:sz w:val="24"/>
                  <w:szCs w:val="24"/>
                </w:rPr>
                <w:id w:val="-1679575128"/>
                <w14:checkbox>
                  <w14:checked w14:val="0"/>
                  <w14:checkedState w14:val="2612" w14:font="MS Gothic"/>
                  <w14:uncheckedState w14:val="2610" w14:font="MS Gothic"/>
                </w14:checkbox>
              </w:sdtPr>
              <w:sdtContent>
                <w:r w:rsidR="00872377" w:rsidRPr="00A62EB5">
                  <w:rPr>
                    <w:rFonts w:ascii="MS Gothic" w:eastAsia="MS Gothic" w:hAnsi="MS Gothic"/>
                    <w:color w:val="00B6B9"/>
                    <w:sz w:val="24"/>
                    <w:szCs w:val="24"/>
                  </w:rPr>
                  <w:t>☐</w:t>
                </w:r>
              </w:sdtContent>
            </w:sdt>
            <w:r w:rsidR="00872377" w:rsidRPr="00A62EB5">
              <w:t xml:space="preserve"> SDG 9: Industry, Innovation and Infrastructure</w:t>
            </w:r>
          </w:p>
        </w:tc>
        <w:tc>
          <w:tcPr>
            <w:tcW w:w="1530" w:type="dxa"/>
          </w:tcPr>
          <w:p w14:paraId="22F010D9" w14:textId="68F2DEAF" w:rsidR="00872377" w:rsidRPr="00A62EB5" w:rsidRDefault="00000000" w:rsidP="00872377">
            <w:sdt>
              <w:sdtPr>
                <w:rPr>
                  <w:color w:val="00B6B9"/>
                  <w:sz w:val="24"/>
                  <w:szCs w:val="24"/>
                </w:rPr>
                <w:id w:val="204912753"/>
                <w14:checkbox>
                  <w14:checked w14:val="0"/>
                  <w14:checkedState w14:val="2612" w14:font="MS Gothic"/>
                  <w14:uncheckedState w14:val="2610" w14:font="MS Gothic"/>
                </w14:checkbox>
              </w:sdtPr>
              <w:sdtContent>
                <w:r w:rsidR="00872377" w:rsidRPr="00A62EB5">
                  <w:rPr>
                    <w:rFonts w:ascii="MS Gothic" w:eastAsia="MS Gothic" w:hAnsi="MS Gothic"/>
                    <w:color w:val="00B6B9"/>
                    <w:sz w:val="24"/>
                    <w:szCs w:val="24"/>
                  </w:rPr>
                  <w:t>☐</w:t>
                </w:r>
              </w:sdtContent>
            </w:sdt>
            <w:r w:rsidR="00872377" w:rsidRPr="00A62EB5">
              <w:rPr>
                <w:color w:val="00B6B9"/>
                <w:sz w:val="24"/>
                <w:szCs w:val="24"/>
              </w:rPr>
              <w:t xml:space="preserve"> </w:t>
            </w:r>
            <w:r w:rsidR="00872377" w:rsidRPr="00A62EB5">
              <w:t>Yes</w:t>
            </w:r>
          </w:p>
        </w:tc>
      </w:tr>
      <w:tr w:rsidR="00872377" w:rsidRPr="00A62EB5" w14:paraId="7A08CDC4" w14:textId="77777777" w:rsidTr="00206FC9">
        <w:tc>
          <w:tcPr>
            <w:tcW w:w="8460" w:type="dxa"/>
          </w:tcPr>
          <w:p w14:paraId="4C0E45C4" w14:textId="209C30CC" w:rsidR="00872377" w:rsidRPr="00A62EB5" w:rsidRDefault="00000000" w:rsidP="00872377">
            <w:sdt>
              <w:sdtPr>
                <w:rPr>
                  <w:color w:val="00B6B9"/>
                  <w:sz w:val="24"/>
                  <w:szCs w:val="24"/>
                </w:rPr>
                <w:id w:val="738989331"/>
                <w14:checkbox>
                  <w14:checked w14:val="0"/>
                  <w14:checkedState w14:val="2612" w14:font="MS Gothic"/>
                  <w14:uncheckedState w14:val="2610" w14:font="MS Gothic"/>
                </w14:checkbox>
              </w:sdtPr>
              <w:sdtContent>
                <w:r w:rsidR="00872377" w:rsidRPr="00A62EB5">
                  <w:rPr>
                    <w:rFonts w:ascii="MS Gothic" w:eastAsia="MS Gothic" w:hAnsi="MS Gothic"/>
                    <w:color w:val="00B6B9"/>
                    <w:sz w:val="24"/>
                    <w:szCs w:val="24"/>
                  </w:rPr>
                  <w:t>☐</w:t>
                </w:r>
              </w:sdtContent>
            </w:sdt>
            <w:r w:rsidR="00872377" w:rsidRPr="00A62EB5">
              <w:t xml:space="preserve"> SDG 10: Reduced Inequalities</w:t>
            </w:r>
          </w:p>
        </w:tc>
        <w:tc>
          <w:tcPr>
            <w:tcW w:w="1530" w:type="dxa"/>
          </w:tcPr>
          <w:p w14:paraId="5A9750EF" w14:textId="210B4314" w:rsidR="00872377" w:rsidRPr="00A62EB5" w:rsidRDefault="00000000" w:rsidP="00872377">
            <w:sdt>
              <w:sdtPr>
                <w:rPr>
                  <w:color w:val="00B6B9"/>
                  <w:sz w:val="24"/>
                  <w:szCs w:val="24"/>
                </w:rPr>
                <w:id w:val="-933813032"/>
                <w14:checkbox>
                  <w14:checked w14:val="0"/>
                  <w14:checkedState w14:val="2612" w14:font="MS Gothic"/>
                  <w14:uncheckedState w14:val="2610" w14:font="MS Gothic"/>
                </w14:checkbox>
              </w:sdtPr>
              <w:sdtContent>
                <w:r w:rsidR="00872377" w:rsidRPr="00A62EB5">
                  <w:rPr>
                    <w:rFonts w:ascii="MS Gothic" w:eastAsia="MS Gothic" w:hAnsi="MS Gothic"/>
                    <w:color w:val="00B6B9"/>
                    <w:sz w:val="24"/>
                    <w:szCs w:val="24"/>
                  </w:rPr>
                  <w:t>☐</w:t>
                </w:r>
              </w:sdtContent>
            </w:sdt>
            <w:r w:rsidR="00872377" w:rsidRPr="00A62EB5">
              <w:rPr>
                <w:color w:val="00B6B9"/>
                <w:sz w:val="24"/>
                <w:szCs w:val="24"/>
              </w:rPr>
              <w:t xml:space="preserve"> </w:t>
            </w:r>
            <w:r w:rsidR="00872377" w:rsidRPr="00A62EB5">
              <w:t>Yes</w:t>
            </w:r>
          </w:p>
        </w:tc>
      </w:tr>
      <w:tr w:rsidR="00872377" w:rsidRPr="00A62EB5" w14:paraId="25527480" w14:textId="77777777" w:rsidTr="00206FC9">
        <w:tc>
          <w:tcPr>
            <w:tcW w:w="8460" w:type="dxa"/>
          </w:tcPr>
          <w:p w14:paraId="3ECADC74" w14:textId="07186759" w:rsidR="00872377" w:rsidRPr="00A62EB5" w:rsidRDefault="00000000" w:rsidP="00872377">
            <w:sdt>
              <w:sdtPr>
                <w:rPr>
                  <w:color w:val="00B6B9"/>
                  <w:sz w:val="24"/>
                  <w:szCs w:val="24"/>
                </w:rPr>
                <w:id w:val="-807699927"/>
                <w14:checkbox>
                  <w14:checked w14:val="0"/>
                  <w14:checkedState w14:val="2612" w14:font="MS Gothic"/>
                  <w14:uncheckedState w14:val="2610" w14:font="MS Gothic"/>
                </w14:checkbox>
              </w:sdtPr>
              <w:sdtContent>
                <w:r w:rsidR="00872377" w:rsidRPr="00A62EB5">
                  <w:rPr>
                    <w:rFonts w:ascii="MS Gothic" w:eastAsia="MS Gothic" w:hAnsi="MS Gothic"/>
                    <w:color w:val="00B6B9"/>
                    <w:sz w:val="24"/>
                    <w:szCs w:val="24"/>
                  </w:rPr>
                  <w:t>☐</w:t>
                </w:r>
              </w:sdtContent>
            </w:sdt>
            <w:r w:rsidR="00872377" w:rsidRPr="00A62EB5">
              <w:t xml:space="preserve"> SDG 11: Sustainable Cities and Communities</w:t>
            </w:r>
          </w:p>
        </w:tc>
        <w:tc>
          <w:tcPr>
            <w:tcW w:w="1530" w:type="dxa"/>
          </w:tcPr>
          <w:p w14:paraId="0778188C" w14:textId="42E29B93" w:rsidR="00872377" w:rsidRPr="00A62EB5" w:rsidRDefault="00000000" w:rsidP="00872377">
            <w:sdt>
              <w:sdtPr>
                <w:rPr>
                  <w:color w:val="00B6B9"/>
                  <w:sz w:val="24"/>
                  <w:szCs w:val="24"/>
                </w:rPr>
                <w:id w:val="1507407089"/>
                <w14:checkbox>
                  <w14:checked w14:val="0"/>
                  <w14:checkedState w14:val="2612" w14:font="MS Gothic"/>
                  <w14:uncheckedState w14:val="2610" w14:font="MS Gothic"/>
                </w14:checkbox>
              </w:sdtPr>
              <w:sdtContent>
                <w:r w:rsidR="00872377" w:rsidRPr="00A62EB5">
                  <w:rPr>
                    <w:rFonts w:ascii="MS Gothic" w:eastAsia="MS Gothic" w:hAnsi="MS Gothic"/>
                    <w:color w:val="00B6B9"/>
                    <w:sz w:val="24"/>
                    <w:szCs w:val="24"/>
                  </w:rPr>
                  <w:t>☐</w:t>
                </w:r>
              </w:sdtContent>
            </w:sdt>
            <w:r w:rsidR="00872377" w:rsidRPr="00A62EB5">
              <w:rPr>
                <w:color w:val="00B6B9"/>
                <w:sz w:val="24"/>
                <w:szCs w:val="24"/>
              </w:rPr>
              <w:t xml:space="preserve"> </w:t>
            </w:r>
            <w:r w:rsidR="00872377" w:rsidRPr="00A62EB5">
              <w:t>Yes</w:t>
            </w:r>
          </w:p>
        </w:tc>
      </w:tr>
      <w:tr w:rsidR="00872377" w:rsidRPr="00A62EB5" w14:paraId="40F5A19A" w14:textId="77777777" w:rsidTr="00206FC9">
        <w:tc>
          <w:tcPr>
            <w:tcW w:w="8460" w:type="dxa"/>
          </w:tcPr>
          <w:p w14:paraId="674C0A78" w14:textId="19770CB7" w:rsidR="00872377" w:rsidRPr="00A62EB5" w:rsidRDefault="00000000" w:rsidP="00872377">
            <w:sdt>
              <w:sdtPr>
                <w:rPr>
                  <w:color w:val="00B6B9"/>
                  <w:sz w:val="24"/>
                  <w:szCs w:val="24"/>
                </w:rPr>
                <w:id w:val="1526601548"/>
                <w14:checkbox>
                  <w14:checked w14:val="0"/>
                  <w14:checkedState w14:val="2612" w14:font="MS Gothic"/>
                  <w14:uncheckedState w14:val="2610" w14:font="MS Gothic"/>
                </w14:checkbox>
              </w:sdtPr>
              <w:sdtContent>
                <w:r w:rsidR="00872377" w:rsidRPr="00A62EB5">
                  <w:rPr>
                    <w:rFonts w:ascii="MS Gothic" w:eastAsia="MS Gothic" w:hAnsi="MS Gothic"/>
                    <w:color w:val="00B6B9"/>
                    <w:sz w:val="24"/>
                    <w:szCs w:val="24"/>
                  </w:rPr>
                  <w:t>☐</w:t>
                </w:r>
              </w:sdtContent>
            </w:sdt>
            <w:r w:rsidR="00872377" w:rsidRPr="00A62EB5">
              <w:t xml:space="preserve"> SDG 12: Responsible Consumption and Production</w:t>
            </w:r>
          </w:p>
        </w:tc>
        <w:tc>
          <w:tcPr>
            <w:tcW w:w="1530" w:type="dxa"/>
          </w:tcPr>
          <w:p w14:paraId="6B3A91BB" w14:textId="461A5C00" w:rsidR="00872377" w:rsidRPr="00A62EB5" w:rsidRDefault="00000000" w:rsidP="00872377">
            <w:sdt>
              <w:sdtPr>
                <w:rPr>
                  <w:color w:val="00B6B9"/>
                  <w:sz w:val="24"/>
                  <w:szCs w:val="24"/>
                </w:rPr>
                <w:id w:val="-25408289"/>
                <w14:checkbox>
                  <w14:checked w14:val="0"/>
                  <w14:checkedState w14:val="2612" w14:font="MS Gothic"/>
                  <w14:uncheckedState w14:val="2610" w14:font="MS Gothic"/>
                </w14:checkbox>
              </w:sdtPr>
              <w:sdtContent>
                <w:r w:rsidR="00872377" w:rsidRPr="00A62EB5">
                  <w:rPr>
                    <w:rFonts w:ascii="MS Gothic" w:eastAsia="MS Gothic" w:hAnsi="MS Gothic"/>
                    <w:color w:val="00B6B9"/>
                    <w:sz w:val="24"/>
                    <w:szCs w:val="24"/>
                  </w:rPr>
                  <w:t>☐</w:t>
                </w:r>
              </w:sdtContent>
            </w:sdt>
            <w:r w:rsidR="00872377" w:rsidRPr="00A62EB5">
              <w:rPr>
                <w:color w:val="00B6B9"/>
                <w:sz w:val="24"/>
                <w:szCs w:val="24"/>
              </w:rPr>
              <w:t xml:space="preserve"> </w:t>
            </w:r>
            <w:r w:rsidR="00872377" w:rsidRPr="00A62EB5">
              <w:t>Yes</w:t>
            </w:r>
          </w:p>
        </w:tc>
      </w:tr>
      <w:tr w:rsidR="00872377" w:rsidRPr="00A62EB5" w14:paraId="434B2DBA" w14:textId="77777777" w:rsidTr="00872377">
        <w:tc>
          <w:tcPr>
            <w:tcW w:w="8460" w:type="dxa"/>
          </w:tcPr>
          <w:p w14:paraId="2A4575BA" w14:textId="7BAC1AC6" w:rsidR="00872377" w:rsidRPr="00A62EB5" w:rsidRDefault="00000000" w:rsidP="00872377">
            <w:sdt>
              <w:sdtPr>
                <w:rPr>
                  <w:color w:val="00B6B9"/>
                  <w:sz w:val="24"/>
                  <w:szCs w:val="24"/>
                  <w:shd w:val="clear" w:color="auto" w:fill="00B9BD" w:themeFill="accent1"/>
                </w:rPr>
                <w:id w:val="1732194858"/>
                <w14:checkbox>
                  <w14:checked w14:val="1"/>
                  <w14:checkedState w14:val="2612" w14:font="MS Gothic"/>
                  <w14:uncheckedState w14:val="2610" w14:font="MS Gothic"/>
                </w14:checkbox>
              </w:sdtPr>
              <w:sdtContent>
                <w:r w:rsidR="00872377" w:rsidRPr="00A62EB5">
                  <w:rPr>
                    <w:rFonts w:ascii="MS Gothic" w:eastAsia="MS Gothic" w:hAnsi="MS Gothic"/>
                    <w:color w:val="00B6B9"/>
                    <w:sz w:val="24"/>
                    <w:szCs w:val="24"/>
                    <w:shd w:val="clear" w:color="auto" w:fill="00B9BD" w:themeFill="accent1"/>
                  </w:rPr>
                  <w:t>☒</w:t>
                </w:r>
              </w:sdtContent>
            </w:sdt>
            <w:r w:rsidR="00872377" w:rsidRPr="00A62EB5">
              <w:t xml:space="preserve"> SDG 13: Climate Action</w:t>
            </w:r>
          </w:p>
        </w:tc>
        <w:tc>
          <w:tcPr>
            <w:tcW w:w="1530" w:type="dxa"/>
            <w:shd w:val="clear" w:color="auto" w:fill="00B9BD" w:themeFill="accent1"/>
          </w:tcPr>
          <w:p w14:paraId="45C21FCF" w14:textId="5E61509D" w:rsidR="00872377" w:rsidRPr="00A62EB5" w:rsidRDefault="00872377" w:rsidP="00872377">
            <w:r w:rsidRPr="00A62EB5">
              <w:rPr>
                <w:color w:val="FFFFFF" w:themeColor="background1"/>
              </w:rPr>
              <w:t>Mandatory</w:t>
            </w:r>
          </w:p>
        </w:tc>
      </w:tr>
      <w:tr w:rsidR="00872377" w:rsidRPr="00A62EB5" w14:paraId="61FB956D" w14:textId="77777777" w:rsidTr="00206FC9">
        <w:tc>
          <w:tcPr>
            <w:tcW w:w="8460" w:type="dxa"/>
          </w:tcPr>
          <w:p w14:paraId="36261721" w14:textId="038F8B59" w:rsidR="00872377" w:rsidRPr="00A62EB5" w:rsidRDefault="00000000" w:rsidP="00872377">
            <w:sdt>
              <w:sdtPr>
                <w:rPr>
                  <w:color w:val="00B6B9"/>
                  <w:sz w:val="24"/>
                  <w:szCs w:val="24"/>
                </w:rPr>
                <w:id w:val="-652597753"/>
                <w14:checkbox>
                  <w14:checked w14:val="0"/>
                  <w14:checkedState w14:val="2612" w14:font="MS Gothic"/>
                  <w14:uncheckedState w14:val="2610" w14:font="MS Gothic"/>
                </w14:checkbox>
              </w:sdtPr>
              <w:sdtContent>
                <w:r w:rsidR="00872377" w:rsidRPr="00A62EB5">
                  <w:rPr>
                    <w:rFonts w:ascii="MS Gothic" w:eastAsia="MS Gothic" w:hAnsi="MS Gothic"/>
                    <w:color w:val="00B6B9"/>
                    <w:sz w:val="24"/>
                    <w:szCs w:val="24"/>
                  </w:rPr>
                  <w:t>☐</w:t>
                </w:r>
              </w:sdtContent>
            </w:sdt>
            <w:r w:rsidR="00872377" w:rsidRPr="00A62EB5">
              <w:t xml:space="preserve"> SDG 14: Life Below Water</w:t>
            </w:r>
          </w:p>
        </w:tc>
        <w:tc>
          <w:tcPr>
            <w:tcW w:w="1530" w:type="dxa"/>
          </w:tcPr>
          <w:p w14:paraId="6E522FAB" w14:textId="4B589E39" w:rsidR="00872377" w:rsidRPr="00A62EB5" w:rsidRDefault="00000000" w:rsidP="00872377">
            <w:sdt>
              <w:sdtPr>
                <w:rPr>
                  <w:color w:val="00B6B9"/>
                  <w:sz w:val="24"/>
                  <w:szCs w:val="24"/>
                </w:rPr>
                <w:id w:val="867724920"/>
                <w14:checkbox>
                  <w14:checked w14:val="0"/>
                  <w14:checkedState w14:val="2612" w14:font="MS Gothic"/>
                  <w14:uncheckedState w14:val="2610" w14:font="MS Gothic"/>
                </w14:checkbox>
              </w:sdtPr>
              <w:sdtContent>
                <w:r w:rsidR="00872377" w:rsidRPr="00A62EB5">
                  <w:rPr>
                    <w:rFonts w:ascii="MS Gothic" w:eastAsia="MS Gothic" w:hAnsi="MS Gothic"/>
                    <w:color w:val="00B6B9"/>
                    <w:sz w:val="24"/>
                    <w:szCs w:val="24"/>
                  </w:rPr>
                  <w:t>☐</w:t>
                </w:r>
              </w:sdtContent>
            </w:sdt>
            <w:r w:rsidR="00872377" w:rsidRPr="00A62EB5">
              <w:rPr>
                <w:color w:val="00B6B9"/>
                <w:sz w:val="24"/>
                <w:szCs w:val="24"/>
              </w:rPr>
              <w:t xml:space="preserve"> </w:t>
            </w:r>
            <w:r w:rsidR="00872377" w:rsidRPr="00A62EB5">
              <w:t>Yes</w:t>
            </w:r>
          </w:p>
        </w:tc>
      </w:tr>
      <w:tr w:rsidR="00872377" w:rsidRPr="00A62EB5" w14:paraId="71A89351" w14:textId="77777777" w:rsidTr="00206FC9">
        <w:tc>
          <w:tcPr>
            <w:tcW w:w="8460" w:type="dxa"/>
          </w:tcPr>
          <w:p w14:paraId="0BA05C6E" w14:textId="189130A9" w:rsidR="00872377" w:rsidRPr="00A62EB5" w:rsidRDefault="00000000" w:rsidP="00872377">
            <w:sdt>
              <w:sdtPr>
                <w:rPr>
                  <w:color w:val="00B6B9"/>
                  <w:sz w:val="24"/>
                  <w:szCs w:val="24"/>
                </w:rPr>
                <w:id w:val="1399939687"/>
                <w14:checkbox>
                  <w14:checked w14:val="0"/>
                  <w14:checkedState w14:val="2612" w14:font="MS Gothic"/>
                  <w14:uncheckedState w14:val="2610" w14:font="MS Gothic"/>
                </w14:checkbox>
              </w:sdtPr>
              <w:sdtContent>
                <w:r w:rsidR="00872377" w:rsidRPr="00A62EB5">
                  <w:rPr>
                    <w:rFonts w:ascii="MS Gothic" w:eastAsia="MS Gothic" w:hAnsi="MS Gothic"/>
                    <w:color w:val="00B6B9"/>
                    <w:sz w:val="24"/>
                    <w:szCs w:val="24"/>
                  </w:rPr>
                  <w:t>☐</w:t>
                </w:r>
              </w:sdtContent>
            </w:sdt>
            <w:r w:rsidR="00872377" w:rsidRPr="00A62EB5">
              <w:t xml:space="preserve"> SDG 15: Life on Land</w:t>
            </w:r>
          </w:p>
        </w:tc>
        <w:tc>
          <w:tcPr>
            <w:tcW w:w="1530" w:type="dxa"/>
          </w:tcPr>
          <w:p w14:paraId="220695AB" w14:textId="6850EF2C" w:rsidR="00872377" w:rsidRPr="00A62EB5" w:rsidRDefault="00000000" w:rsidP="00872377">
            <w:sdt>
              <w:sdtPr>
                <w:rPr>
                  <w:color w:val="00B6B9"/>
                  <w:sz w:val="24"/>
                  <w:szCs w:val="24"/>
                </w:rPr>
                <w:id w:val="1904322947"/>
                <w14:checkbox>
                  <w14:checked w14:val="0"/>
                  <w14:checkedState w14:val="2612" w14:font="MS Gothic"/>
                  <w14:uncheckedState w14:val="2610" w14:font="MS Gothic"/>
                </w14:checkbox>
              </w:sdtPr>
              <w:sdtContent>
                <w:r w:rsidR="00872377" w:rsidRPr="00A62EB5">
                  <w:rPr>
                    <w:rFonts w:ascii="MS Gothic" w:eastAsia="MS Gothic" w:hAnsi="MS Gothic"/>
                    <w:color w:val="00B6B9"/>
                    <w:sz w:val="24"/>
                    <w:szCs w:val="24"/>
                  </w:rPr>
                  <w:t>☐</w:t>
                </w:r>
              </w:sdtContent>
            </w:sdt>
            <w:r w:rsidR="00872377" w:rsidRPr="00A62EB5">
              <w:rPr>
                <w:color w:val="00B6B9"/>
                <w:sz w:val="24"/>
                <w:szCs w:val="24"/>
              </w:rPr>
              <w:t xml:space="preserve"> </w:t>
            </w:r>
            <w:r w:rsidR="00872377" w:rsidRPr="00A62EB5">
              <w:t>Yes</w:t>
            </w:r>
          </w:p>
        </w:tc>
      </w:tr>
      <w:tr w:rsidR="00872377" w:rsidRPr="00A62EB5" w14:paraId="37E27DCC" w14:textId="77777777" w:rsidTr="00206FC9">
        <w:tc>
          <w:tcPr>
            <w:tcW w:w="8460" w:type="dxa"/>
          </w:tcPr>
          <w:p w14:paraId="6B286E3A" w14:textId="4F76A800" w:rsidR="00872377" w:rsidRPr="00A62EB5" w:rsidRDefault="00000000" w:rsidP="00872377">
            <w:sdt>
              <w:sdtPr>
                <w:rPr>
                  <w:color w:val="00B6B9"/>
                  <w:sz w:val="24"/>
                  <w:szCs w:val="24"/>
                </w:rPr>
                <w:id w:val="2048020346"/>
                <w14:checkbox>
                  <w14:checked w14:val="0"/>
                  <w14:checkedState w14:val="2612" w14:font="MS Gothic"/>
                  <w14:uncheckedState w14:val="2610" w14:font="MS Gothic"/>
                </w14:checkbox>
              </w:sdtPr>
              <w:sdtContent>
                <w:r w:rsidR="00872377" w:rsidRPr="00A62EB5">
                  <w:rPr>
                    <w:rFonts w:ascii="MS Gothic" w:eastAsia="MS Gothic" w:hAnsi="MS Gothic"/>
                    <w:color w:val="00B6B9"/>
                    <w:sz w:val="24"/>
                    <w:szCs w:val="24"/>
                  </w:rPr>
                  <w:t>☐</w:t>
                </w:r>
              </w:sdtContent>
            </w:sdt>
            <w:r w:rsidR="00872377" w:rsidRPr="00A62EB5">
              <w:t xml:space="preserve"> SDG 16: Peace, Justice and Strong Institutions</w:t>
            </w:r>
          </w:p>
        </w:tc>
        <w:tc>
          <w:tcPr>
            <w:tcW w:w="1530" w:type="dxa"/>
          </w:tcPr>
          <w:p w14:paraId="0919A52E" w14:textId="2FE90821" w:rsidR="00872377" w:rsidRPr="00A62EB5" w:rsidRDefault="00000000" w:rsidP="00872377">
            <w:sdt>
              <w:sdtPr>
                <w:rPr>
                  <w:color w:val="00B6B9"/>
                  <w:sz w:val="24"/>
                  <w:szCs w:val="24"/>
                </w:rPr>
                <w:id w:val="1616788421"/>
                <w14:checkbox>
                  <w14:checked w14:val="0"/>
                  <w14:checkedState w14:val="2612" w14:font="MS Gothic"/>
                  <w14:uncheckedState w14:val="2610" w14:font="MS Gothic"/>
                </w14:checkbox>
              </w:sdtPr>
              <w:sdtContent>
                <w:r w:rsidR="00872377" w:rsidRPr="00A62EB5">
                  <w:rPr>
                    <w:rFonts w:ascii="MS Gothic" w:eastAsia="MS Gothic" w:hAnsi="MS Gothic"/>
                    <w:color w:val="00B6B9"/>
                    <w:sz w:val="24"/>
                    <w:szCs w:val="24"/>
                  </w:rPr>
                  <w:t>☐</w:t>
                </w:r>
              </w:sdtContent>
            </w:sdt>
            <w:r w:rsidR="00872377" w:rsidRPr="00A62EB5">
              <w:rPr>
                <w:color w:val="00B6B9"/>
                <w:sz w:val="24"/>
                <w:szCs w:val="24"/>
              </w:rPr>
              <w:t xml:space="preserve"> </w:t>
            </w:r>
            <w:r w:rsidR="00872377" w:rsidRPr="00A62EB5">
              <w:t>Yes</w:t>
            </w:r>
          </w:p>
        </w:tc>
      </w:tr>
      <w:tr w:rsidR="00872377" w:rsidRPr="00A62EB5" w14:paraId="4607CAB8" w14:textId="77777777" w:rsidTr="00206FC9">
        <w:tc>
          <w:tcPr>
            <w:tcW w:w="8460" w:type="dxa"/>
          </w:tcPr>
          <w:p w14:paraId="0700DBC5" w14:textId="32EFDCDB" w:rsidR="00872377" w:rsidRPr="00A62EB5" w:rsidRDefault="00000000" w:rsidP="00872377">
            <w:sdt>
              <w:sdtPr>
                <w:rPr>
                  <w:color w:val="00B6B9"/>
                  <w:sz w:val="24"/>
                  <w:szCs w:val="24"/>
                </w:rPr>
                <w:id w:val="1047733799"/>
                <w14:checkbox>
                  <w14:checked w14:val="0"/>
                  <w14:checkedState w14:val="2612" w14:font="MS Gothic"/>
                  <w14:uncheckedState w14:val="2610" w14:font="MS Gothic"/>
                </w14:checkbox>
              </w:sdtPr>
              <w:sdtContent>
                <w:r w:rsidR="00872377" w:rsidRPr="00A62EB5">
                  <w:rPr>
                    <w:rFonts w:ascii="MS Gothic" w:eastAsia="MS Gothic" w:hAnsi="MS Gothic"/>
                    <w:color w:val="00B6B9"/>
                    <w:sz w:val="24"/>
                    <w:szCs w:val="24"/>
                  </w:rPr>
                  <w:t>☐</w:t>
                </w:r>
              </w:sdtContent>
            </w:sdt>
            <w:r w:rsidR="00872377" w:rsidRPr="00A62EB5">
              <w:t xml:space="preserve"> SDG 17: Partnerships for the Goals</w:t>
            </w:r>
          </w:p>
        </w:tc>
        <w:tc>
          <w:tcPr>
            <w:tcW w:w="1530" w:type="dxa"/>
          </w:tcPr>
          <w:p w14:paraId="46FBD42E" w14:textId="791FDDDF" w:rsidR="00872377" w:rsidRPr="00A62EB5" w:rsidRDefault="00000000" w:rsidP="00872377">
            <w:sdt>
              <w:sdtPr>
                <w:rPr>
                  <w:color w:val="00B6B9"/>
                  <w:sz w:val="24"/>
                  <w:szCs w:val="24"/>
                </w:rPr>
                <w:id w:val="-468509714"/>
                <w14:checkbox>
                  <w14:checked w14:val="0"/>
                  <w14:checkedState w14:val="2612" w14:font="MS Gothic"/>
                  <w14:uncheckedState w14:val="2610" w14:font="MS Gothic"/>
                </w14:checkbox>
              </w:sdtPr>
              <w:sdtContent>
                <w:r w:rsidR="00872377" w:rsidRPr="00A62EB5">
                  <w:rPr>
                    <w:rFonts w:ascii="MS Gothic" w:eastAsia="MS Gothic" w:hAnsi="MS Gothic"/>
                    <w:color w:val="00B6B9"/>
                    <w:sz w:val="24"/>
                    <w:szCs w:val="24"/>
                  </w:rPr>
                  <w:t>☐</w:t>
                </w:r>
              </w:sdtContent>
            </w:sdt>
            <w:r w:rsidR="00872377" w:rsidRPr="00A62EB5">
              <w:rPr>
                <w:color w:val="00B6B9"/>
                <w:sz w:val="24"/>
                <w:szCs w:val="24"/>
              </w:rPr>
              <w:t xml:space="preserve"> </w:t>
            </w:r>
            <w:r w:rsidR="00872377" w:rsidRPr="00A62EB5">
              <w:t>Yes</w:t>
            </w:r>
          </w:p>
        </w:tc>
      </w:tr>
    </w:tbl>
    <w:p w14:paraId="7F148826" w14:textId="77777777" w:rsidR="00206FC9" w:rsidRPr="00A62EB5" w:rsidRDefault="00206FC9" w:rsidP="00EC5A94"/>
    <w:p w14:paraId="131A1A4C" w14:textId="6448D10E" w:rsidR="00872978" w:rsidRPr="00A62EB5" w:rsidRDefault="00872978" w:rsidP="005A7CFC">
      <w:pPr>
        <w:pStyle w:val="Heading3"/>
        <w:numPr>
          <w:ilvl w:val="2"/>
          <w:numId w:val="18"/>
        </w:numPr>
        <w:rPr>
          <w:color w:val="323232" w:themeColor="text2"/>
        </w:rPr>
      </w:pPr>
      <w:r w:rsidRPr="00A62EB5">
        <w:rPr>
          <w:color w:val="323232" w:themeColor="text2"/>
        </w:rPr>
        <w:t>Alignment with host country development plan</w:t>
      </w:r>
    </w:p>
    <w:p w14:paraId="0092D46F" w14:textId="77777777" w:rsidR="00A31A88" w:rsidRPr="00A62EB5" w:rsidRDefault="00A31A88" w:rsidP="00276CAC">
      <w:pPr>
        <w:jc w:val="both"/>
        <w:rPr>
          <w:i/>
          <w:iCs/>
        </w:rPr>
      </w:pPr>
      <w:r w:rsidRPr="00A62EB5">
        <w:rPr>
          <w:i/>
          <w:iCs/>
        </w:rPr>
        <w:t>&gt;&gt; Describe the project's contribution to at least one SDG goal/target from the list of SDGs the project contributes to, excluding SDG 13.</w:t>
      </w:r>
    </w:p>
    <w:p w14:paraId="1BEC5F33" w14:textId="77777777" w:rsidR="00A31A88" w:rsidRPr="00A62EB5" w:rsidRDefault="00A31A88" w:rsidP="00276CAC">
      <w:pPr>
        <w:jc w:val="both"/>
        <w:rPr>
          <w:i/>
          <w:iCs/>
        </w:rPr>
      </w:pPr>
      <w:r w:rsidRPr="00A62EB5">
        <w:rPr>
          <w:i/>
          <w:iCs/>
        </w:rPr>
        <w:t>Example: Alignment with Host Country Development Plan for SDG 8 (Decent Work and Economic Growth)</w:t>
      </w:r>
    </w:p>
    <w:p w14:paraId="560CD5D5" w14:textId="77777777" w:rsidR="00A31A88" w:rsidRPr="00A62EB5" w:rsidRDefault="00A31A88" w:rsidP="00276CAC">
      <w:pPr>
        <w:jc w:val="both"/>
        <w:rPr>
          <w:i/>
          <w:iCs/>
        </w:rPr>
      </w:pPr>
      <w:r w:rsidRPr="00A62EB5">
        <w:rPr>
          <w:i/>
          <w:iCs/>
        </w:rPr>
        <w:t>The project aligns with the National Development Strategy 2023-2028 through several key initiatives. The strategy focuses on employment generation by contributing to the national target of creating 500,000 new jobs by 2028, reducing youth unemployment by 25%, and advancing skills development. For economic diversification, we support the transition to renewable energy sector jobs, contribute to the 15% green economy growth target, and enhance local supply chain development. To achieve these objectives, the project creates over 200 skilled jobs in the renewable energy sector, implements vocational training programs for local youth and partners with local businesses for supply chain development.</w:t>
      </w:r>
    </w:p>
    <w:p w14:paraId="62EB867A" w14:textId="77777777" w:rsidR="00A31A88" w:rsidRPr="00A62EB5" w:rsidRDefault="00A31A88" w:rsidP="00EC5A94"/>
    <w:p w14:paraId="52407ABC" w14:textId="27DB24B1" w:rsidR="00137FB1" w:rsidRPr="00A62EB5" w:rsidRDefault="00137FB1" w:rsidP="005A7CFC">
      <w:pPr>
        <w:pStyle w:val="Heading1"/>
        <w:numPr>
          <w:ilvl w:val="0"/>
          <w:numId w:val="18"/>
        </w:numPr>
        <w:rPr>
          <w:color w:val="323232" w:themeColor="text2"/>
        </w:rPr>
      </w:pPr>
      <w:bookmarkStart w:id="60" w:name="_Toc220008840"/>
      <w:bookmarkStart w:id="61" w:name="_Toc229409910"/>
      <w:r w:rsidRPr="00A62EB5">
        <w:rPr>
          <w:color w:val="323232" w:themeColor="text2"/>
        </w:rPr>
        <w:lastRenderedPageBreak/>
        <w:t xml:space="preserve">Contact information of </w:t>
      </w:r>
      <w:r w:rsidR="008B76A9" w:rsidRPr="00A62EB5">
        <w:rPr>
          <w:color w:val="323232" w:themeColor="text2"/>
        </w:rPr>
        <w:t>CME</w:t>
      </w:r>
      <w:bookmarkEnd w:id="60"/>
      <w:bookmarkEnd w:id="61"/>
    </w:p>
    <w:tbl>
      <w:tblPr>
        <w:tblStyle w:val="GSBoldTable"/>
        <w:tblW w:w="9990" w:type="dxa"/>
        <w:tblLayout w:type="fixed"/>
        <w:tblLook w:val="01E0" w:firstRow="1" w:lastRow="1" w:firstColumn="1" w:lastColumn="1" w:noHBand="0" w:noVBand="0"/>
      </w:tblPr>
      <w:tblGrid>
        <w:gridCol w:w="2349"/>
        <w:gridCol w:w="7641"/>
      </w:tblGrid>
      <w:tr w:rsidR="00262E60" w:rsidRPr="00A62EB5" w14:paraId="62D50C62" w14:textId="77777777" w:rsidTr="00137FB1">
        <w:trPr>
          <w:cnfStyle w:val="100000000000" w:firstRow="1" w:lastRow="0" w:firstColumn="0" w:lastColumn="0" w:oddVBand="0" w:evenVBand="0" w:oddHBand="0" w:evenHBand="0" w:firstRowFirstColumn="0" w:firstRowLastColumn="0" w:lastRowFirstColumn="0" w:lastRowLastColumn="0"/>
          <w:trHeight w:val="350"/>
        </w:trPr>
        <w:tc>
          <w:tcPr>
            <w:tcW w:w="2349" w:type="dxa"/>
            <w:tcBorders>
              <w:right w:val="single" w:sz="4" w:space="0" w:color="4D4D4C"/>
            </w:tcBorders>
            <w:shd w:val="clear" w:color="auto" w:fill="D9D9D9" w:themeFill="background1" w:themeFillShade="D9"/>
          </w:tcPr>
          <w:p w14:paraId="7A7C3680" w14:textId="77777777" w:rsidR="008527C2" w:rsidRPr="00A62EB5" w:rsidRDefault="008527C2" w:rsidP="008527C2">
            <w:pPr>
              <w:widowControl w:val="0"/>
              <w:autoSpaceDE w:val="0"/>
              <w:autoSpaceDN w:val="0"/>
              <w:spacing w:before="62"/>
              <w:ind w:left="107"/>
              <w:rPr>
                <w:rFonts w:asciiTheme="minorHAnsi" w:eastAsia="Arial" w:hAnsiTheme="minorHAnsi" w:cs="Arial"/>
                <w:bCs/>
                <w:color w:val="323232" w:themeColor="text2"/>
                <w14:cntxtAlts w14:val="0"/>
              </w:rPr>
            </w:pPr>
            <w:r w:rsidRPr="00A62EB5">
              <w:rPr>
                <w:rFonts w:asciiTheme="minorHAnsi" w:eastAsia="Arial" w:hAnsiTheme="minorHAnsi" w:cs="Arial"/>
                <w:bCs/>
                <w:color w:val="323232" w:themeColor="text2"/>
                <w14:cntxtAlts w14:val="0"/>
              </w:rPr>
              <w:t>Organization</w:t>
            </w:r>
            <w:r w:rsidRPr="00A62EB5">
              <w:rPr>
                <w:rFonts w:asciiTheme="minorHAnsi" w:eastAsia="Arial" w:hAnsiTheme="minorHAnsi" w:cs="Arial"/>
                <w:bCs/>
                <w:color w:val="323232" w:themeColor="text2"/>
                <w:spacing w:val="-5"/>
                <w14:cntxtAlts w14:val="0"/>
              </w:rPr>
              <w:t xml:space="preserve"> </w:t>
            </w:r>
            <w:r w:rsidRPr="00A62EB5">
              <w:rPr>
                <w:rFonts w:asciiTheme="minorHAnsi" w:eastAsia="Arial" w:hAnsiTheme="minorHAnsi" w:cs="Arial"/>
                <w:bCs/>
                <w:color w:val="323232" w:themeColor="text2"/>
                <w:spacing w:val="-4"/>
                <w14:cntxtAlts w14:val="0"/>
              </w:rPr>
              <w:t>name</w:t>
            </w:r>
          </w:p>
        </w:tc>
        <w:tc>
          <w:tcPr>
            <w:tcW w:w="7641" w:type="dxa"/>
            <w:tcBorders>
              <w:left w:val="single" w:sz="4" w:space="0" w:color="4D4D4C"/>
            </w:tcBorders>
            <w:shd w:val="clear" w:color="auto" w:fill="FFFFFF" w:themeFill="background1"/>
          </w:tcPr>
          <w:p w14:paraId="0A43B720" w14:textId="53352E4C" w:rsidR="008527C2" w:rsidRPr="00A62EB5" w:rsidRDefault="008527C2" w:rsidP="008527C2">
            <w:pPr>
              <w:widowControl w:val="0"/>
              <w:autoSpaceDE w:val="0"/>
              <w:autoSpaceDN w:val="0"/>
              <w:spacing w:before="62"/>
              <w:ind w:left="107"/>
              <w:rPr>
                <w:rFonts w:ascii="Arial MT" w:eastAsia="Arial" w:hAnsi="Arial" w:cs="Arial"/>
                <w:i/>
                <w:iCs/>
                <w14:cntxtAlts w14:val="0"/>
              </w:rPr>
            </w:pPr>
            <w:r w:rsidRPr="00A62EB5">
              <w:rPr>
                <w:i/>
                <w:iCs/>
              </w:rPr>
              <w:t>Name of the organisation</w:t>
            </w:r>
          </w:p>
        </w:tc>
      </w:tr>
      <w:tr w:rsidR="00262E60" w:rsidRPr="00A62EB5" w14:paraId="27E4DF96" w14:textId="77777777" w:rsidTr="00137FB1">
        <w:trPr>
          <w:trHeight w:val="350"/>
        </w:trPr>
        <w:tc>
          <w:tcPr>
            <w:tcW w:w="2349" w:type="dxa"/>
            <w:tcBorders>
              <w:right w:val="single" w:sz="4" w:space="0" w:color="4D4D4C"/>
            </w:tcBorders>
            <w:shd w:val="clear" w:color="auto" w:fill="D9D9D9" w:themeFill="background1" w:themeFillShade="D9"/>
          </w:tcPr>
          <w:p w14:paraId="2248E990" w14:textId="77777777" w:rsidR="008527C2" w:rsidRPr="00A62EB5" w:rsidRDefault="008527C2" w:rsidP="008527C2">
            <w:pPr>
              <w:widowControl w:val="0"/>
              <w:autoSpaceDE w:val="0"/>
              <w:autoSpaceDN w:val="0"/>
              <w:spacing w:before="62" w:line="240" w:lineRule="auto"/>
              <w:ind w:left="107"/>
              <w:rPr>
                <w:rFonts w:asciiTheme="minorHAnsi" w:eastAsia="Arial" w:hAnsiTheme="minorHAnsi" w:cs="Arial"/>
                <w:bCs/>
                <w:color w:val="323232" w:themeColor="text2"/>
                <w14:cntxtAlts w14:val="0"/>
              </w:rPr>
            </w:pPr>
            <w:r w:rsidRPr="00A62EB5">
              <w:rPr>
                <w:rFonts w:asciiTheme="minorHAnsi" w:eastAsia="Arial" w:hAnsiTheme="minorHAnsi" w:cs="Arial"/>
                <w:bCs/>
                <w:color w:val="323232" w:themeColor="text2"/>
                <w:spacing w:val="-2"/>
                <w14:cntxtAlts w14:val="0"/>
              </w:rPr>
              <w:t>Country</w:t>
            </w:r>
          </w:p>
        </w:tc>
        <w:tc>
          <w:tcPr>
            <w:tcW w:w="7641" w:type="dxa"/>
            <w:tcBorders>
              <w:left w:val="single" w:sz="4" w:space="0" w:color="4D4D4C"/>
            </w:tcBorders>
          </w:tcPr>
          <w:p w14:paraId="62350A9C" w14:textId="767A8B65" w:rsidR="008527C2" w:rsidRPr="00A62EB5" w:rsidRDefault="008527C2" w:rsidP="008527C2">
            <w:pPr>
              <w:widowControl w:val="0"/>
              <w:autoSpaceDE w:val="0"/>
              <w:autoSpaceDN w:val="0"/>
              <w:spacing w:before="62" w:line="240" w:lineRule="auto"/>
              <w:ind w:left="107"/>
              <w:rPr>
                <w:rFonts w:ascii="Arial MT" w:eastAsia="Arial" w:hAnsi="Arial" w:cs="Arial"/>
                <w:i/>
                <w:iCs/>
                <w14:cntxtAlts w14:val="0"/>
              </w:rPr>
            </w:pPr>
            <w:r w:rsidRPr="00A62EB5">
              <w:rPr>
                <w:i/>
                <w:iCs/>
              </w:rPr>
              <w:t>Name of the country the organisation belongs to</w:t>
            </w:r>
          </w:p>
        </w:tc>
      </w:tr>
      <w:tr w:rsidR="00262E60" w:rsidRPr="00A62EB5" w14:paraId="551DBA79" w14:textId="77777777" w:rsidTr="00137FB1">
        <w:trPr>
          <w:trHeight w:val="350"/>
        </w:trPr>
        <w:tc>
          <w:tcPr>
            <w:tcW w:w="2349" w:type="dxa"/>
            <w:tcBorders>
              <w:right w:val="single" w:sz="4" w:space="0" w:color="4D4D4C"/>
            </w:tcBorders>
            <w:shd w:val="clear" w:color="auto" w:fill="D9D9D9" w:themeFill="background1" w:themeFillShade="D9"/>
          </w:tcPr>
          <w:p w14:paraId="126239F6" w14:textId="77777777" w:rsidR="008527C2" w:rsidRPr="00A62EB5" w:rsidRDefault="008527C2" w:rsidP="008527C2">
            <w:pPr>
              <w:widowControl w:val="0"/>
              <w:autoSpaceDE w:val="0"/>
              <w:autoSpaceDN w:val="0"/>
              <w:spacing w:before="62" w:line="240" w:lineRule="auto"/>
              <w:ind w:left="107"/>
              <w:rPr>
                <w:rFonts w:asciiTheme="minorHAnsi" w:eastAsia="Arial" w:hAnsiTheme="minorHAnsi" w:cs="Arial"/>
                <w:bCs/>
                <w:color w:val="323232" w:themeColor="text2"/>
                <w14:cntxtAlts w14:val="0"/>
              </w:rPr>
            </w:pPr>
            <w:r w:rsidRPr="00A62EB5">
              <w:rPr>
                <w:rFonts w:asciiTheme="minorHAnsi" w:eastAsia="Arial" w:hAnsiTheme="minorHAnsi" w:cs="Arial"/>
                <w:bCs/>
                <w:color w:val="323232" w:themeColor="text2"/>
                <w:spacing w:val="-2"/>
                <w14:cntxtAlts w14:val="0"/>
              </w:rPr>
              <w:t>Address</w:t>
            </w:r>
          </w:p>
        </w:tc>
        <w:tc>
          <w:tcPr>
            <w:tcW w:w="7641" w:type="dxa"/>
            <w:tcBorders>
              <w:left w:val="single" w:sz="4" w:space="0" w:color="4D4D4C"/>
            </w:tcBorders>
          </w:tcPr>
          <w:p w14:paraId="5D565C3F" w14:textId="523BC31D" w:rsidR="008527C2" w:rsidRPr="00A62EB5" w:rsidRDefault="008527C2" w:rsidP="008527C2">
            <w:pPr>
              <w:widowControl w:val="0"/>
              <w:autoSpaceDE w:val="0"/>
              <w:autoSpaceDN w:val="0"/>
              <w:spacing w:before="62" w:line="240" w:lineRule="auto"/>
              <w:ind w:left="107"/>
              <w:rPr>
                <w:rFonts w:ascii="Arial MT" w:eastAsia="Arial" w:hAnsi="Arial" w:cs="Arial"/>
                <w:i/>
                <w:iCs/>
                <w14:cntxtAlts w14:val="0"/>
              </w:rPr>
            </w:pPr>
            <w:r w:rsidRPr="00A62EB5">
              <w:rPr>
                <w:i/>
                <w:iCs/>
              </w:rPr>
              <w:t>Address of the organisation</w:t>
            </w:r>
          </w:p>
        </w:tc>
      </w:tr>
      <w:tr w:rsidR="00262E60" w:rsidRPr="00A62EB5" w14:paraId="2EB8C773" w14:textId="77777777" w:rsidTr="00137FB1">
        <w:trPr>
          <w:trHeight w:val="350"/>
        </w:trPr>
        <w:tc>
          <w:tcPr>
            <w:tcW w:w="2349" w:type="dxa"/>
            <w:tcBorders>
              <w:right w:val="single" w:sz="4" w:space="0" w:color="4D4D4C"/>
            </w:tcBorders>
            <w:shd w:val="clear" w:color="auto" w:fill="D9D9D9" w:themeFill="background1" w:themeFillShade="D9"/>
          </w:tcPr>
          <w:p w14:paraId="708788C6" w14:textId="77777777" w:rsidR="008527C2" w:rsidRPr="00A62EB5" w:rsidRDefault="008527C2" w:rsidP="008527C2">
            <w:pPr>
              <w:widowControl w:val="0"/>
              <w:autoSpaceDE w:val="0"/>
              <w:autoSpaceDN w:val="0"/>
              <w:spacing w:before="62" w:line="240" w:lineRule="auto"/>
              <w:ind w:left="107"/>
              <w:rPr>
                <w:rFonts w:asciiTheme="minorHAnsi" w:eastAsia="Arial" w:hAnsiTheme="minorHAnsi" w:cs="Arial"/>
                <w:bCs/>
                <w:color w:val="323232" w:themeColor="text2"/>
                <w14:cntxtAlts w14:val="0"/>
              </w:rPr>
            </w:pPr>
            <w:r w:rsidRPr="00A62EB5">
              <w:rPr>
                <w:rFonts w:asciiTheme="minorHAnsi" w:eastAsia="Arial" w:hAnsiTheme="minorHAnsi" w:cs="Arial"/>
                <w:bCs/>
                <w:color w:val="323232" w:themeColor="text2"/>
                <w:spacing w:val="-2"/>
                <w14:cntxtAlts w14:val="0"/>
              </w:rPr>
              <w:t>Telephone</w:t>
            </w:r>
          </w:p>
        </w:tc>
        <w:tc>
          <w:tcPr>
            <w:tcW w:w="7641" w:type="dxa"/>
            <w:tcBorders>
              <w:left w:val="single" w:sz="4" w:space="0" w:color="4D4D4C"/>
            </w:tcBorders>
          </w:tcPr>
          <w:p w14:paraId="1A970573" w14:textId="2CE57FD0" w:rsidR="008527C2" w:rsidRPr="00A62EB5" w:rsidRDefault="008527C2" w:rsidP="008527C2">
            <w:pPr>
              <w:widowControl w:val="0"/>
              <w:autoSpaceDE w:val="0"/>
              <w:autoSpaceDN w:val="0"/>
              <w:spacing w:before="62" w:line="240" w:lineRule="auto"/>
              <w:ind w:left="107"/>
              <w:rPr>
                <w:rFonts w:ascii="Arial MT" w:eastAsia="Arial" w:hAnsi="Arial" w:cs="Arial"/>
                <w:i/>
                <w:iCs/>
                <w14:cntxtAlts w14:val="0"/>
              </w:rPr>
            </w:pPr>
            <w:r w:rsidRPr="00A62EB5">
              <w:rPr>
                <w:i/>
                <w:iCs/>
              </w:rPr>
              <w:t>Telephone number of the organisation</w:t>
            </w:r>
          </w:p>
        </w:tc>
      </w:tr>
      <w:tr w:rsidR="00262E60" w:rsidRPr="00A62EB5" w14:paraId="542CD856" w14:textId="77777777" w:rsidTr="00137FB1">
        <w:trPr>
          <w:trHeight w:val="350"/>
        </w:trPr>
        <w:tc>
          <w:tcPr>
            <w:tcW w:w="2349" w:type="dxa"/>
            <w:tcBorders>
              <w:right w:val="single" w:sz="4" w:space="0" w:color="4D4D4C"/>
            </w:tcBorders>
            <w:shd w:val="clear" w:color="auto" w:fill="D9D9D9" w:themeFill="background1" w:themeFillShade="D9"/>
          </w:tcPr>
          <w:p w14:paraId="01C842E0" w14:textId="77777777" w:rsidR="008527C2" w:rsidRPr="00A62EB5" w:rsidRDefault="008527C2" w:rsidP="008527C2">
            <w:pPr>
              <w:widowControl w:val="0"/>
              <w:autoSpaceDE w:val="0"/>
              <w:autoSpaceDN w:val="0"/>
              <w:spacing w:before="62" w:line="240" w:lineRule="auto"/>
              <w:ind w:left="107"/>
              <w:rPr>
                <w:rFonts w:asciiTheme="minorHAnsi" w:eastAsia="Arial" w:hAnsiTheme="minorHAnsi" w:cs="Arial"/>
                <w:bCs/>
                <w:color w:val="323232" w:themeColor="text2"/>
                <w14:cntxtAlts w14:val="0"/>
              </w:rPr>
            </w:pPr>
            <w:r w:rsidRPr="00A62EB5">
              <w:rPr>
                <w:rFonts w:asciiTheme="minorHAnsi" w:eastAsia="Arial" w:hAnsiTheme="minorHAnsi" w:cs="Arial"/>
                <w:bCs/>
                <w:color w:val="323232" w:themeColor="text2"/>
                <w:spacing w:val="-2"/>
                <w14:cntxtAlts w14:val="0"/>
              </w:rPr>
              <w:t>Mobile</w:t>
            </w:r>
          </w:p>
        </w:tc>
        <w:tc>
          <w:tcPr>
            <w:tcW w:w="7641" w:type="dxa"/>
            <w:tcBorders>
              <w:left w:val="single" w:sz="4" w:space="0" w:color="4D4D4C"/>
            </w:tcBorders>
          </w:tcPr>
          <w:p w14:paraId="7ABA3269" w14:textId="708FC2D3" w:rsidR="008527C2" w:rsidRPr="00A62EB5" w:rsidRDefault="008527C2" w:rsidP="008527C2">
            <w:pPr>
              <w:widowControl w:val="0"/>
              <w:autoSpaceDE w:val="0"/>
              <w:autoSpaceDN w:val="0"/>
              <w:spacing w:before="62" w:line="240" w:lineRule="auto"/>
              <w:ind w:left="107"/>
              <w:rPr>
                <w:rFonts w:ascii="Arial MT" w:eastAsia="Arial" w:hAnsi="Arial" w:cs="Arial"/>
                <w:i/>
                <w:iCs/>
                <w14:cntxtAlts w14:val="0"/>
              </w:rPr>
            </w:pPr>
            <w:r w:rsidRPr="00A62EB5">
              <w:rPr>
                <w:i/>
                <w:iCs/>
              </w:rPr>
              <w:t>Any available mobile numbers of representative(s)</w:t>
            </w:r>
          </w:p>
        </w:tc>
      </w:tr>
      <w:tr w:rsidR="00262E60" w:rsidRPr="00A62EB5" w14:paraId="5A5713BE" w14:textId="77777777" w:rsidTr="00137FB1">
        <w:trPr>
          <w:trHeight w:val="350"/>
        </w:trPr>
        <w:tc>
          <w:tcPr>
            <w:tcW w:w="2349" w:type="dxa"/>
            <w:tcBorders>
              <w:right w:val="single" w:sz="4" w:space="0" w:color="4D4D4C"/>
            </w:tcBorders>
            <w:shd w:val="clear" w:color="auto" w:fill="D9D9D9" w:themeFill="background1" w:themeFillShade="D9"/>
          </w:tcPr>
          <w:p w14:paraId="57744544" w14:textId="77777777" w:rsidR="008527C2" w:rsidRPr="00A62EB5" w:rsidRDefault="008527C2" w:rsidP="008527C2">
            <w:pPr>
              <w:widowControl w:val="0"/>
              <w:autoSpaceDE w:val="0"/>
              <w:autoSpaceDN w:val="0"/>
              <w:spacing w:before="62" w:line="240" w:lineRule="auto"/>
              <w:ind w:left="107"/>
              <w:rPr>
                <w:rFonts w:asciiTheme="minorHAnsi" w:eastAsia="Arial" w:hAnsiTheme="minorHAnsi" w:cs="Arial"/>
                <w:bCs/>
                <w:color w:val="323232" w:themeColor="text2"/>
                <w14:cntxtAlts w14:val="0"/>
              </w:rPr>
            </w:pPr>
            <w:r w:rsidRPr="00A62EB5">
              <w:rPr>
                <w:rFonts w:asciiTheme="minorHAnsi" w:eastAsia="Arial" w:hAnsiTheme="minorHAnsi" w:cs="Arial"/>
                <w:bCs/>
                <w:color w:val="323232" w:themeColor="text2"/>
                <w:spacing w:val="-2"/>
                <w14:cntxtAlts w14:val="0"/>
              </w:rPr>
              <w:t>E-</w:t>
            </w:r>
            <w:r w:rsidRPr="00A62EB5">
              <w:rPr>
                <w:rFonts w:asciiTheme="minorHAnsi" w:eastAsia="Arial" w:hAnsiTheme="minorHAnsi" w:cs="Arial"/>
                <w:bCs/>
                <w:color w:val="323232" w:themeColor="text2"/>
                <w:spacing w:val="-4"/>
                <w14:cntxtAlts w14:val="0"/>
              </w:rPr>
              <w:t>mail</w:t>
            </w:r>
          </w:p>
        </w:tc>
        <w:tc>
          <w:tcPr>
            <w:tcW w:w="7641" w:type="dxa"/>
            <w:tcBorders>
              <w:left w:val="single" w:sz="4" w:space="0" w:color="4D4D4C"/>
            </w:tcBorders>
          </w:tcPr>
          <w:p w14:paraId="22921C5E" w14:textId="574D0535" w:rsidR="008527C2" w:rsidRPr="00A62EB5" w:rsidRDefault="008527C2" w:rsidP="008527C2">
            <w:pPr>
              <w:widowControl w:val="0"/>
              <w:autoSpaceDE w:val="0"/>
              <w:autoSpaceDN w:val="0"/>
              <w:spacing w:before="62" w:line="240" w:lineRule="auto"/>
              <w:ind w:left="107"/>
              <w:rPr>
                <w:rFonts w:ascii="Arial MT" w:eastAsia="Arial" w:hAnsi="Arial" w:cs="Arial"/>
                <w:i/>
                <w:iCs/>
                <w14:cntxtAlts w14:val="0"/>
              </w:rPr>
            </w:pPr>
            <w:r w:rsidRPr="00A62EB5">
              <w:rPr>
                <w:i/>
                <w:iCs/>
              </w:rPr>
              <w:t>Email ID of the representative(s)</w:t>
            </w:r>
          </w:p>
        </w:tc>
      </w:tr>
      <w:tr w:rsidR="00262E60" w:rsidRPr="00A62EB5" w14:paraId="2A7AF93D" w14:textId="77777777" w:rsidTr="00137FB1">
        <w:trPr>
          <w:trHeight w:val="350"/>
        </w:trPr>
        <w:tc>
          <w:tcPr>
            <w:tcW w:w="2349" w:type="dxa"/>
            <w:tcBorders>
              <w:right w:val="single" w:sz="4" w:space="0" w:color="4D4D4C"/>
            </w:tcBorders>
            <w:shd w:val="clear" w:color="auto" w:fill="D9D9D9" w:themeFill="background1" w:themeFillShade="D9"/>
          </w:tcPr>
          <w:p w14:paraId="599D58CE" w14:textId="77777777" w:rsidR="008527C2" w:rsidRPr="00A62EB5" w:rsidRDefault="008527C2" w:rsidP="008527C2">
            <w:pPr>
              <w:widowControl w:val="0"/>
              <w:autoSpaceDE w:val="0"/>
              <w:autoSpaceDN w:val="0"/>
              <w:spacing w:before="62" w:line="240" w:lineRule="auto"/>
              <w:ind w:left="107"/>
              <w:rPr>
                <w:rFonts w:asciiTheme="minorHAnsi" w:eastAsia="Arial" w:hAnsiTheme="minorHAnsi" w:cs="Arial"/>
                <w:bCs/>
                <w:color w:val="323232" w:themeColor="text2"/>
                <w14:cntxtAlts w14:val="0"/>
              </w:rPr>
            </w:pPr>
            <w:r w:rsidRPr="00A62EB5">
              <w:rPr>
                <w:rFonts w:asciiTheme="minorHAnsi" w:eastAsia="Arial" w:hAnsiTheme="minorHAnsi" w:cs="Arial"/>
                <w:bCs/>
                <w:color w:val="323232" w:themeColor="text2"/>
                <w:spacing w:val="-2"/>
                <w14:cntxtAlts w14:val="0"/>
              </w:rPr>
              <w:t>Website</w:t>
            </w:r>
          </w:p>
        </w:tc>
        <w:tc>
          <w:tcPr>
            <w:tcW w:w="7641" w:type="dxa"/>
            <w:tcBorders>
              <w:left w:val="single" w:sz="4" w:space="0" w:color="4D4D4C"/>
            </w:tcBorders>
          </w:tcPr>
          <w:p w14:paraId="0464CF8D" w14:textId="2AC4B813" w:rsidR="008527C2" w:rsidRPr="00A62EB5" w:rsidRDefault="008527C2" w:rsidP="008527C2">
            <w:pPr>
              <w:widowControl w:val="0"/>
              <w:autoSpaceDE w:val="0"/>
              <w:autoSpaceDN w:val="0"/>
              <w:spacing w:before="62" w:line="240" w:lineRule="auto"/>
              <w:ind w:left="107"/>
              <w:rPr>
                <w:rFonts w:ascii="Arial MT" w:eastAsia="Arial" w:hAnsi="Arial" w:cs="Arial"/>
                <w:i/>
                <w:iCs/>
                <w14:cntxtAlts w14:val="0"/>
              </w:rPr>
            </w:pPr>
            <w:r w:rsidRPr="00A62EB5">
              <w:rPr>
                <w:i/>
                <w:iCs/>
              </w:rPr>
              <w:t>Organisation’s website</w:t>
            </w:r>
          </w:p>
        </w:tc>
      </w:tr>
      <w:tr w:rsidR="00262E60" w:rsidRPr="00A62EB5" w14:paraId="0898C2F7" w14:textId="77777777" w:rsidTr="00137FB1">
        <w:trPr>
          <w:trHeight w:val="351"/>
        </w:trPr>
        <w:tc>
          <w:tcPr>
            <w:tcW w:w="2349" w:type="dxa"/>
            <w:tcBorders>
              <w:right w:val="single" w:sz="4" w:space="0" w:color="4D4D4C"/>
            </w:tcBorders>
            <w:shd w:val="clear" w:color="auto" w:fill="D9D9D9" w:themeFill="background1" w:themeFillShade="D9"/>
          </w:tcPr>
          <w:p w14:paraId="4AB868A9" w14:textId="77777777" w:rsidR="008527C2" w:rsidRPr="00A62EB5" w:rsidRDefault="008527C2" w:rsidP="008527C2">
            <w:pPr>
              <w:widowControl w:val="0"/>
              <w:autoSpaceDE w:val="0"/>
              <w:autoSpaceDN w:val="0"/>
              <w:spacing w:before="62" w:line="240" w:lineRule="auto"/>
              <w:ind w:left="107"/>
              <w:rPr>
                <w:rFonts w:asciiTheme="minorHAnsi" w:eastAsia="Arial" w:hAnsiTheme="minorHAnsi" w:cs="Arial"/>
                <w:bCs/>
                <w:color w:val="323232" w:themeColor="text2"/>
                <w14:cntxtAlts w14:val="0"/>
              </w:rPr>
            </w:pPr>
            <w:r w:rsidRPr="00A62EB5">
              <w:rPr>
                <w:rFonts w:asciiTheme="minorHAnsi" w:eastAsia="Arial" w:hAnsiTheme="minorHAnsi" w:cs="Arial"/>
                <w:bCs/>
                <w:color w:val="323232" w:themeColor="text2"/>
                <w14:cntxtAlts w14:val="0"/>
              </w:rPr>
              <w:t>Contact</w:t>
            </w:r>
            <w:r w:rsidRPr="00A62EB5">
              <w:rPr>
                <w:rFonts w:asciiTheme="minorHAnsi" w:eastAsia="Arial" w:hAnsiTheme="minorHAnsi" w:cs="Arial"/>
                <w:bCs/>
                <w:color w:val="323232" w:themeColor="text2"/>
                <w:spacing w:val="-4"/>
                <w14:cntxtAlts w14:val="0"/>
              </w:rPr>
              <w:t xml:space="preserve"> </w:t>
            </w:r>
            <w:r w:rsidRPr="00A62EB5">
              <w:rPr>
                <w:rFonts w:asciiTheme="minorHAnsi" w:eastAsia="Arial" w:hAnsiTheme="minorHAnsi" w:cs="Arial"/>
                <w:bCs/>
                <w:color w:val="323232" w:themeColor="text2"/>
                <w:spacing w:val="-2"/>
                <w14:cntxtAlts w14:val="0"/>
              </w:rPr>
              <w:t>person</w:t>
            </w:r>
          </w:p>
        </w:tc>
        <w:tc>
          <w:tcPr>
            <w:tcW w:w="7641" w:type="dxa"/>
            <w:tcBorders>
              <w:left w:val="single" w:sz="4" w:space="0" w:color="4D4D4C"/>
            </w:tcBorders>
          </w:tcPr>
          <w:p w14:paraId="1F93EA85" w14:textId="590BF56F" w:rsidR="008527C2" w:rsidRPr="00A62EB5" w:rsidRDefault="008527C2" w:rsidP="008527C2">
            <w:pPr>
              <w:widowControl w:val="0"/>
              <w:autoSpaceDE w:val="0"/>
              <w:autoSpaceDN w:val="0"/>
              <w:spacing w:before="62" w:line="240" w:lineRule="auto"/>
              <w:ind w:left="107"/>
              <w:rPr>
                <w:rFonts w:ascii="Arial MT" w:eastAsia="Arial" w:hAnsi="Arial" w:cs="Arial"/>
                <w:i/>
                <w:iCs/>
                <w14:cntxtAlts w14:val="0"/>
              </w:rPr>
            </w:pPr>
            <w:r w:rsidRPr="00A62EB5">
              <w:rPr>
                <w:i/>
                <w:iCs/>
              </w:rPr>
              <w:t>Name of the representative contact person</w:t>
            </w:r>
          </w:p>
        </w:tc>
      </w:tr>
    </w:tbl>
    <w:p w14:paraId="2219BE40" w14:textId="77777777" w:rsidR="00137FB1" w:rsidRPr="00A62EB5" w:rsidRDefault="00137FB1" w:rsidP="00137FB1"/>
    <w:p w14:paraId="02800782" w14:textId="552254E8" w:rsidR="00137FB1" w:rsidRPr="00A62EB5" w:rsidRDefault="00137FB1">
      <w:pPr>
        <w:spacing w:after="200"/>
      </w:pPr>
      <w:r w:rsidRPr="00A62EB5">
        <w:br w:type="page"/>
      </w:r>
    </w:p>
    <w:p w14:paraId="2F4D0832" w14:textId="66EB75AC" w:rsidR="00137FB1" w:rsidRPr="00A62EB5" w:rsidRDefault="002E13B5" w:rsidP="005A7CFC">
      <w:pPr>
        <w:pStyle w:val="Heading1"/>
        <w:numPr>
          <w:ilvl w:val="0"/>
          <w:numId w:val="18"/>
        </w:numPr>
        <w:rPr>
          <w:color w:val="323232" w:themeColor="text2"/>
        </w:rPr>
      </w:pPr>
      <w:bookmarkStart w:id="62" w:name="_Toc220008841"/>
      <w:bookmarkStart w:id="63" w:name="_Toc229409911"/>
      <w:r w:rsidRPr="00A62EB5">
        <w:rPr>
          <w:color w:val="323232" w:themeColor="text2"/>
        </w:rPr>
        <w:lastRenderedPageBreak/>
        <w:t>APPENDICES</w:t>
      </w:r>
      <w:bookmarkEnd w:id="62"/>
      <w:bookmarkEnd w:id="63"/>
    </w:p>
    <w:p w14:paraId="5DB3B052" w14:textId="4069E9BC" w:rsidR="00A216AD" w:rsidRPr="00A62EB5" w:rsidRDefault="00A216AD" w:rsidP="00A216AD">
      <w:pPr>
        <w:pStyle w:val="Heading3"/>
        <w:rPr>
          <w:color w:val="323232" w:themeColor="text2"/>
        </w:rPr>
      </w:pPr>
      <w:r w:rsidRPr="00A62EB5">
        <w:rPr>
          <w:color w:val="323232" w:themeColor="text2"/>
        </w:rPr>
        <w:t>DESIGN CHANGES</w:t>
      </w:r>
    </w:p>
    <w:p w14:paraId="30804215" w14:textId="2E32C52F" w:rsidR="00F677E1" w:rsidRPr="00A62EB5" w:rsidRDefault="00F677E1" w:rsidP="00F641AA">
      <w:pPr>
        <w:jc w:val="both"/>
        <w:rPr>
          <w:i/>
          <w:iCs/>
        </w:rPr>
      </w:pPr>
      <w:r w:rsidRPr="00A62EB5">
        <w:rPr>
          <w:i/>
          <w:iCs/>
        </w:rPr>
        <w:t>Please refer to the Design Change Requirements for more information on procedures</w:t>
      </w:r>
      <w:r w:rsidR="00F641AA" w:rsidRPr="00A62EB5">
        <w:rPr>
          <w:i/>
          <w:iCs/>
        </w:rPr>
        <w:t xml:space="preserve"> </w:t>
      </w:r>
      <w:r w:rsidRPr="00A62EB5">
        <w:rPr>
          <w:i/>
          <w:iCs/>
        </w:rPr>
        <w:t>governing Design Changes.</w:t>
      </w:r>
    </w:p>
    <w:p w14:paraId="055C26A2" w14:textId="207E7AC0" w:rsidR="00F677E1" w:rsidRPr="00A62EB5" w:rsidRDefault="00F677E1" w:rsidP="31F47649">
      <w:pPr>
        <w:jc w:val="both"/>
        <w:rPr>
          <w:i/>
          <w:iCs/>
        </w:rPr>
      </w:pPr>
      <w:r w:rsidRPr="00A62EB5">
        <w:rPr>
          <w:i/>
          <w:iCs/>
        </w:rPr>
        <w:t xml:space="preserve">In the below section, the </w:t>
      </w:r>
      <w:r w:rsidR="24C6CFAE" w:rsidRPr="00A62EB5">
        <w:rPr>
          <w:i/>
          <w:iCs/>
        </w:rPr>
        <w:t>CME</w:t>
      </w:r>
      <w:r w:rsidRPr="00A62EB5">
        <w:rPr>
          <w:i/>
          <w:iCs/>
        </w:rPr>
        <w:t xml:space="preserve"> shall provide </w:t>
      </w:r>
      <w:r w:rsidR="00F641AA" w:rsidRPr="00A62EB5">
        <w:rPr>
          <w:i/>
          <w:iCs/>
        </w:rPr>
        <w:t>a</w:t>
      </w:r>
      <w:r w:rsidRPr="00A62EB5">
        <w:rPr>
          <w:i/>
          <w:iCs/>
        </w:rPr>
        <w:t xml:space="preserve"> description of the</w:t>
      </w:r>
      <w:r w:rsidR="00F641AA" w:rsidRPr="00A62EB5">
        <w:rPr>
          <w:i/>
          <w:iCs/>
        </w:rPr>
        <w:t xml:space="preserve"> </w:t>
      </w:r>
      <w:r w:rsidRPr="00A62EB5">
        <w:rPr>
          <w:i/>
          <w:iCs/>
        </w:rPr>
        <w:t xml:space="preserve">changes that might impact </w:t>
      </w:r>
      <w:r w:rsidR="00047B11" w:rsidRPr="00A62EB5">
        <w:rPr>
          <w:i/>
          <w:iCs/>
        </w:rPr>
        <w:t>on</w:t>
      </w:r>
      <w:r w:rsidRPr="00A62EB5">
        <w:rPr>
          <w:i/>
          <w:iCs/>
        </w:rPr>
        <w:t xml:space="preserve"> the different aspects.</w:t>
      </w:r>
    </w:p>
    <w:p w14:paraId="400060B2" w14:textId="77777777" w:rsidR="00F677E1" w:rsidRPr="00A62EB5" w:rsidRDefault="00F677E1" w:rsidP="00F677E1">
      <w:pPr>
        <w:rPr>
          <w:i/>
          <w:iCs/>
          <w:color w:val="323232" w:themeColor="text2"/>
        </w:rPr>
      </w:pPr>
    </w:p>
    <w:p w14:paraId="5180308D" w14:textId="2B3AC37D" w:rsidR="00A216AD" w:rsidRPr="00A62EB5" w:rsidRDefault="004A4E8B" w:rsidP="00A216AD">
      <w:pPr>
        <w:rPr>
          <w:rFonts w:eastAsiaTheme="majorEastAsia" w:cs="Times New Roman (Headings CS)"/>
          <w:b/>
          <w:bCs/>
          <w14:ligatures w14:val="standardContextual"/>
          <w14:numForm w14:val="oldStyle"/>
        </w:rPr>
      </w:pPr>
      <w:r w:rsidRPr="00A62EB5">
        <w:rPr>
          <w:rFonts w:eastAsiaTheme="majorEastAsia" w:cs="Times New Roman (Headings CS)"/>
          <w:b/>
          <w:bCs/>
          <w:color w:val="323232" w:themeColor="text2"/>
          <w14:ligatures w14:val="standardContextual"/>
          <w14:numForm w14:val="oldStyle"/>
        </w:rPr>
        <w:t>E</w:t>
      </w:r>
      <w:r w:rsidR="00A216AD" w:rsidRPr="00A62EB5">
        <w:rPr>
          <w:rFonts w:eastAsiaTheme="majorEastAsia" w:cs="Times New Roman (Headings CS)"/>
          <w:b/>
          <w:bCs/>
          <w:color w:val="323232" w:themeColor="text2"/>
          <w14:ligatures w14:val="standardContextual"/>
          <w14:numForm w14:val="oldStyle"/>
        </w:rPr>
        <w:t>1. Details of proposed or actual design change</w:t>
      </w:r>
      <w:r w:rsidR="00A216AD" w:rsidRPr="00A62EB5" w:rsidDel="00844345">
        <w:rPr>
          <w:rFonts w:eastAsiaTheme="majorEastAsia" w:cs="Times New Roman (Headings CS)"/>
          <w:b/>
          <w:bCs/>
          <w:color w:val="323232" w:themeColor="text2"/>
          <w14:ligatures w14:val="standardContextual"/>
          <w14:numForm w14:val="oldStyle"/>
        </w:rPr>
        <w:t xml:space="preserve"> </w:t>
      </w:r>
      <w:r w:rsidR="00A216AD" w:rsidRPr="00A62EB5">
        <w:rPr>
          <w:rFonts w:eastAsiaTheme="majorEastAsia" w:cs="Times New Roman (Headings CS)"/>
          <w:b/>
          <w:bCs/>
          <w:color w:val="323232" w:themeColor="text2"/>
          <w14:ligatures w14:val="standardContextual"/>
          <w14:numForm w14:val="oldStyle"/>
        </w:rPr>
        <w:t xml:space="preserve"> </w:t>
      </w:r>
      <w:r w:rsidR="00A216AD" w:rsidRPr="00A62EB5">
        <w:rPr>
          <w:rFonts w:eastAsiaTheme="majorEastAsia" w:cs="Times New Roman (Headings CS)"/>
          <w:b/>
          <w:bCs/>
          <w14:ligatures w14:val="standardContextual"/>
          <w14:numForm w14:val="oldStyle"/>
        </w:rPr>
        <w:br/>
      </w:r>
      <w:r w:rsidR="00A216AD" w:rsidRPr="00A62EB5">
        <w:rPr>
          <w:i/>
        </w:rPr>
        <w:t>&gt;&gt; Provide the description of the proposed design change</w:t>
      </w:r>
    </w:p>
    <w:p w14:paraId="722C7D14" w14:textId="77777777" w:rsidR="00A216AD" w:rsidRPr="00A62EB5" w:rsidRDefault="00A216AD" w:rsidP="00A216AD">
      <w:pPr>
        <w:rPr>
          <w:iCs/>
        </w:rPr>
      </w:pPr>
    </w:p>
    <w:p w14:paraId="2FC75404" w14:textId="761DE10A" w:rsidR="00A216AD" w:rsidRPr="00A62EB5" w:rsidRDefault="004A4E8B" w:rsidP="00A216AD">
      <w:pPr>
        <w:pStyle w:val="Heading5"/>
      </w:pPr>
      <w:r w:rsidRPr="00A62EB5">
        <w:t>E</w:t>
      </w:r>
      <w:r w:rsidR="00A216AD" w:rsidRPr="00A62EB5">
        <w:t>2</w:t>
      </w:r>
      <w:r w:rsidR="00A216AD" w:rsidRPr="00A62EB5">
        <w:rPr>
          <w:color w:val="4D4D4C"/>
        </w:rPr>
        <w:t xml:space="preserve">. </w:t>
      </w:r>
      <w:r w:rsidR="00A216AD" w:rsidRPr="00A62EB5">
        <w:t>Describe the Impacts of design change on the following</w:t>
      </w:r>
    </w:p>
    <w:p w14:paraId="0CEED8BA" w14:textId="77777777" w:rsidR="00A216AD" w:rsidRPr="00A62EB5" w:rsidRDefault="00A216AD" w:rsidP="00F641AA">
      <w:pPr>
        <w:pStyle w:val="List"/>
        <w:numPr>
          <w:ilvl w:val="0"/>
          <w:numId w:val="24"/>
        </w:numPr>
        <w:spacing w:after="200" w:line="360" w:lineRule="auto"/>
        <w:contextualSpacing/>
        <w:rPr>
          <w:b/>
          <w:bCs/>
          <w:i/>
          <w:iCs/>
          <w:color w:val="323232" w:themeColor="text2"/>
        </w:rPr>
      </w:pPr>
      <w:r w:rsidRPr="00A62EB5">
        <w:rPr>
          <w:b/>
          <w:bCs/>
          <w:i/>
          <w:iCs/>
          <w:color w:val="323232" w:themeColor="text2"/>
        </w:rPr>
        <w:t>Additionality</w:t>
      </w:r>
    </w:p>
    <w:p w14:paraId="41FCFEAF" w14:textId="77777777" w:rsidR="00A216AD" w:rsidRPr="00A62EB5" w:rsidRDefault="00A216AD" w:rsidP="00A216AD">
      <w:pPr>
        <w:pStyle w:val="List"/>
        <w:rPr>
          <w:i/>
        </w:rPr>
      </w:pPr>
      <w:r w:rsidRPr="00A62EB5">
        <w:rPr>
          <w:i/>
        </w:rPr>
        <w:t>&gt;&gt;</w:t>
      </w:r>
    </w:p>
    <w:p w14:paraId="21C3525F" w14:textId="77777777" w:rsidR="00A216AD" w:rsidRPr="00A62EB5" w:rsidRDefault="00A216AD" w:rsidP="00A216AD">
      <w:pPr>
        <w:pStyle w:val="List"/>
      </w:pPr>
    </w:p>
    <w:p w14:paraId="5D3BD556" w14:textId="77777777" w:rsidR="00A216AD" w:rsidRPr="00A62EB5" w:rsidRDefault="00A216AD" w:rsidP="00F641AA">
      <w:pPr>
        <w:pStyle w:val="List"/>
        <w:numPr>
          <w:ilvl w:val="0"/>
          <w:numId w:val="24"/>
        </w:numPr>
        <w:spacing w:after="200" w:line="360" w:lineRule="auto"/>
        <w:contextualSpacing/>
        <w:rPr>
          <w:b/>
          <w:bCs/>
          <w:i/>
          <w:iCs/>
          <w:color w:val="323232" w:themeColor="text2"/>
        </w:rPr>
      </w:pPr>
      <w:r w:rsidRPr="00A62EB5">
        <w:rPr>
          <w:b/>
          <w:bCs/>
          <w:i/>
          <w:iCs/>
          <w:color w:val="323232" w:themeColor="text2"/>
        </w:rPr>
        <w:t>Applicability of methodology and other methodological regulatory documents with which the project activity has been certified</w:t>
      </w:r>
    </w:p>
    <w:p w14:paraId="5B742160" w14:textId="77777777" w:rsidR="00A216AD" w:rsidRPr="00A62EB5" w:rsidRDefault="00A216AD" w:rsidP="00A216AD">
      <w:pPr>
        <w:pStyle w:val="List"/>
        <w:rPr>
          <w:i/>
        </w:rPr>
      </w:pPr>
      <w:r w:rsidRPr="00A62EB5">
        <w:rPr>
          <w:i/>
        </w:rPr>
        <w:t>&gt;&gt;</w:t>
      </w:r>
    </w:p>
    <w:p w14:paraId="1131579D" w14:textId="77777777" w:rsidR="00A216AD" w:rsidRPr="00A62EB5" w:rsidRDefault="00A216AD" w:rsidP="00A216AD">
      <w:pPr>
        <w:pStyle w:val="List"/>
        <w:rPr>
          <w:i/>
        </w:rPr>
      </w:pPr>
    </w:p>
    <w:p w14:paraId="2CFADF8E" w14:textId="77777777" w:rsidR="00A216AD" w:rsidRPr="00A62EB5" w:rsidRDefault="00A216AD" w:rsidP="00F641AA">
      <w:pPr>
        <w:pStyle w:val="List"/>
        <w:numPr>
          <w:ilvl w:val="0"/>
          <w:numId w:val="24"/>
        </w:numPr>
        <w:spacing w:after="200" w:line="360" w:lineRule="auto"/>
        <w:contextualSpacing/>
        <w:rPr>
          <w:b/>
          <w:bCs/>
          <w:i/>
          <w:iCs/>
        </w:rPr>
      </w:pPr>
      <w:r w:rsidRPr="00A62EB5">
        <w:rPr>
          <w:b/>
          <w:bCs/>
          <w:i/>
          <w:iCs/>
          <w:color w:val="323232" w:themeColor="text2"/>
        </w:rPr>
        <w:t>Compliance with the monitoring plan of the applied methodology</w:t>
      </w:r>
    </w:p>
    <w:p w14:paraId="2F5F02EF" w14:textId="77777777" w:rsidR="00A216AD" w:rsidRPr="00A62EB5" w:rsidRDefault="00A216AD" w:rsidP="00A216AD">
      <w:pPr>
        <w:pStyle w:val="List"/>
        <w:rPr>
          <w:i/>
        </w:rPr>
      </w:pPr>
      <w:r w:rsidRPr="00A62EB5">
        <w:rPr>
          <w:i/>
        </w:rPr>
        <w:t>&gt;&gt;</w:t>
      </w:r>
    </w:p>
    <w:p w14:paraId="6B005513" w14:textId="77777777" w:rsidR="00A216AD" w:rsidRPr="00A62EB5" w:rsidRDefault="00A216AD" w:rsidP="00A216AD">
      <w:pPr>
        <w:pStyle w:val="List"/>
        <w:rPr>
          <w:i/>
        </w:rPr>
      </w:pPr>
    </w:p>
    <w:p w14:paraId="06CCBA55" w14:textId="77777777" w:rsidR="00A216AD" w:rsidRPr="00A62EB5" w:rsidRDefault="00A216AD" w:rsidP="00F641AA">
      <w:pPr>
        <w:pStyle w:val="List"/>
        <w:numPr>
          <w:ilvl w:val="0"/>
          <w:numId w:val="24"/>
        </w:numPr>
        <w:spacing w:after="200" w:line="360" w:lineRule="auto"/>
        <w:contextualSpacing/>
        <w:rPr>
          <w:b/>
          <w:bCs/>
          <w:i/>
          <w:iCs/>
          <w:color w:val="323232" w:themeColor="text2"/>
        </w:rPr>
      </w:pPr>
      <w:r w:rsidRPr="00A62EB5">
        <w:rPr>
          <w:b/>
          <w:bCs/>
          <w:i/>
          <w:iCs/>
          <w:color w:val="323232" w:themeColor="text2"/>
        </w:rPr>
        <w:t>Level of accuracy and completeness in the monitoring of the project activity compared with the requirements contained in the registered monitoring plan</w:t>
      </w:r>
    </w:p>
    <w:p w14:paraId="77150F3D" w14:textId="77777777" w:rsidR="00A216AD" w:rsidRPr="00A62EB5" w:rsidRDefault="00A216AD" w:rsidP="00A216AD">
      <w:pPr>
        <w:pStyle w:val="List"/>
        <w:rPr>
          <w:i/>
        </w:rPr>
      </w:pPr>
      <w:r w:rsidRPr="00A62EB5">
        <w:rPr>
          <w:i/>
        </w:rPr>
        <w:t>&gt;&gt;</w:t>
      </w:r>
    </w:p>
    <w:p w14:paraId="7DF6987C" w14:textId="77777777" w:rsidR="00A216AD" w:rsidRPr="00A62EB5" w:rsidRDefault="00A216AD" w:rsidP="00A216AD">
      <w:pPr>
        <w:pStyle w:val="List"/>
        <w:rPr>
          <w:i/>
        </w:rPr>
      </w:pPr>
    </w:p>
    <w:p w14:paraId="7844BAAA" w14:textId="13B9B42A" w:rsidR="00A216AD" w:rsidRPr="00A62EB5" w:rsidRDefault="00A216AD" w:rsidP="00F641AA">
      <w:pPr>
        <w:pStyle w:val="List"/>
        <w:numPr>
          <w:ilvl w:val="0"/>
          <w:numId w:val="24"/>
        </w:numPr>
        <w:spacing w:after="200" w:line="360" w:lineRule="auto"/>
        <w:contextualSpacing/>
        <w:rPr>
          <w:i/>
          <w:color w:val="323232" w:themeColor="text2"/>
        </w:rPr>
      </w:pPr>
      <w:r w:rsidRPr="00A62EB5">
        <w:rPr>
          <w:b/>
          <w:bCs/>
          <w:i/>
          <w:iCs/>
          <w:color w:val="323232" w:themeColor="text2"/>
        </w:rPr>
        <w:t xml:space="preserve">Scale of the </w:t>
      </w:r>
      <w:r w:rsidR="00456B30" w:rsidRPr="00A62EB5">
        <w:rPr>
          <w:b/>
          <w:bCs/>
          <w:i/>
          <w:iCs/>
          <w:color w:val="323232" w:themeColor="text2"/>
        </w:rPr>
        <w:t>POA</w:t>
      </w:r>
      <w:r w:rsidRPr="00A62EB5">
        <w:rPr>
          <w:b/>
          <w:bCs/>
          <w:i/>
          <w:iCs/>
          <w:color w:val="323232" w:themeColor="text2"/>
        </w:rPr>
        <w:t xml:space="preserve"> </w:t>
      </w:r>
    </w:p>
    <w:p w14:paraId="7FBA0211" w14:textId="77777777" w:rsidR="00A216AD" w:rsidRPr="00A62EB5" w:rsidRDefault="00A216AD" w:rsidP="00A216AD">
      <w:pPr>
        <w:pStyle w:val="List"/>
        <w:rPr>
          <w:i/>
        </w:rPr>
      </w:pPr>
      <w:r w:rsidRPr="00A62EB5">
        <w:rPr>
          <w:i/>
        </w:rPr>
        <w:t>&gt;&gt;</w:t>
      </w:r>
    </w:p>
    <w:p w14:paraId="1DEE3F30" w14:textId="77777777" w:rsidR="00A216AD" w:rsidRPr="00A62EB5" w:rsidRDefault="00A216AD" w:rsidP="00A216AD">
      <w:pPr>
        <w:pStyle w:val="List"/>
        <w:rPr>
          <w:i/>
        </w:rPr>
      </w:pPr>
    </w:p>
    <w:p w14:paraId="57FAD566" w14:textId="77777777" w:rsidR="00A216AD" w:rsidRPr="00A62EB5" w:rsidRDefault="00A216AD" w:rsidP="00F641AA">
      <w:pPr>
        <w:pStyle w:val="List"/>
        <w:numPr>
          <w:ilvl w:val="0"/>
          <w:numId w:val="24"/>
        </w:numPr>
        <w:spacing w:after="200" w:line="360" w:lineRule="auto"/>
        <w:contextualSpacing/>
        <w:rPr>
          <w:b/>
          <w:bCs/>
          <w:i/>
          <w:iCs/>
          <w:color w:val="323232" w:themeColor="text2"/>
        </w:rPr>
      </w:pPr>
      <w:r w:rsidRPr="00A62EB5">
        <w:rPr>
          <w:b/>
          <w:bCs/>
          <w:i/>
          <w:iCs/>
          <w:color w:val="323232" w:themeColor="text2"/>
        </w:rPr>
        <w:t>Stakeholder consultation</w:t>
      </w:r>
    </w:p>
    <w:p w14:paraId="4CD99667" w14:textId="77777777" w:rsidR="00A216AD" w:rsidRPr="00A62EB5" w:rsidRDefault="00A216AD" w:rsidP="00A216AD">
      <w:pPr>
        <w:pStyle w:val="List"/>
        <w:rPr>
          <w:i/>
        </w:rPr>
      </w:pPr>
      <w:r w:rsidRPr="00A62EB5">
        <w:rPr>
          <w:i/>
        </w:rPr>
        <w:t>&gt;&gt;</w:t>
      </w:r>
    </w:p>
    <w:p w14:paraId="526BB9EB" w14:textId="77777777" w:rsidR="00A216AD" w:rsidRPr="00A62EB5" w:rsidRDefault="00A216AD" w:rsidP="00A216AD">
      <w:pPr>
        <w:pStyle w:val="List"/>
        <w:rPr>
          <w:i/>
        </w:rPr>
      </w:pPr>
    </w:p>
    <w:p w14:paraId="09C857AC" w14:textId="77777777" w:rsidR="00A216AD" w:rsidRPr="00A62EB5" w:rsidRDefault="00A216AD" w:rsidP="00F641AA">
      <w:pPr>
        <w:pStyle w:val="List"/>
        <w:numPr>
          <w:ilvl w:val="0"/>
          <w:numId w:val="24"/>
        </w:numPr>
        <w:spacing w:after="200" w:line="360" w:lineRule="auto"/>
        <w:contextualSpacing/>
        <w:rPr>
          <w:b/>
          <w:bCs/>
          <w:i/>
          <w:iCs/>
          <w:color w:val="323232" w:themeColor="text2"/>
        </w:rPr>
      </w:pPr>
      <w:r w:rsidRPr="00A62EB5">
        <w:rPr>
          <w:b/>
          <w:bCs/>
          <w:i/>
          <w:iCs/>
          <w:color w:val="323232" w:themeColor="text2"/>
        </w:rPr>
        <w:t xml:space="preserve">Sustainable development criteria </w:t>
      </w:r>
    </w:p>
    <w:p w14:paraId="65D81927" w14:textId="77777777" w:rsidR="00A216AD" w:rsidRPr="00A62EB5" w:rsidRDefault="00A216AD" w:rsidP="00A216AD">
      <w:pPr>
        <w:pStyle w:val="List"/>
        <w:rPr>
          <w:i/>
        </w:rPr>
      </w:pPr>
      <w:r w:rsidRPr="00A62EB5">
        <w:rPr>
          <w:i/>
        </w:rPr>
        <w:t>&gt;&gt;</w:t>
      </w:r>
    </w:p>
    <w:p w14:paraId="2E49EBCC" w14:textId="77777777" w:rsidR="00A216AD" w:rsidRPr="00A62EB5" w:rsidRDefault="00A216AD" w:rsidP="00A216AD">
      <w:pPr>
        <w:pStyle w:val="List"/>
        <w:rPr>
          <w:i/>
        </w:rPr>
      </w:pPr>
    </w:p>
    <w:p w14:paraId="64E7C9E6" w14:textId="77777777" w:rsidR="00A216AD" w:rsidRPr="00A62EB5" w:rsidRDefault="00A216AD" w:rsidP="00F641AA">
      <w:pPr>
        <w:pStyle w:val="List"/>
        <w:numPr>
          <w:ilvl w:val="0"/>
          <w:numId w:val="24"/>
        </w:numPr>
        <w:spacing w:after="200" w:line="360" w:lineRule="auto"/>
        <w:contextualSpacing/>
        <w:rPr>
          <w:b/>
          <w:bCs/>
          <w:i/>
          <w:iCs/>
          <w:color w:val="323232" w:themeColor="text2"/>
        </w:rPr>
      </w:pPr>
      <w:r w:rsidRPr="00A62EB5">
        <w:rPr>
          <w:b/>
          <w:bCs/>
          <w:i/>
          <w:iCs/>
          <w:color w:val="323232" w:themeColor="text2"/>
        </w:rPr>
        <w:t>Safeguarding assessment</w:t>
      </w:r>
    </w:p>
    <w:p w14:paraId="2B395FC3" w14:textId="77777777" w:rsidR="00A216AD" w:rsidRPr="00A62EB5" w:rsidRDefault="00A216AD" w:rsidP="00A216AD">
      <w:pPr>
        <w:pStyle w:val="List"/>
        <w:rPr>
          <w:i/>
        </w:rPr>
      </w:pPr>
      <w:r w:rsidRPr="00A62EB5">
        <w:rPr>
          <w:i/>
        </w:rPr>
        <w:t>&gt;&gt;</w:t>
      </w:r>
    </w:p>
    <w:p w14:paraId="531B8232" w14:textId="77777777" w:rsidR="00A216AD" w:rsidRPr="00A62EB5" w:rsidRDefault="00A216AD" w:rsidP="00A216AD">
      <w:pPr>
        <w:pStyle w:val="List"/>
        <w:rPr>
          <w:i/>
        </w:rPr>
      </w:pPr>
    </w:p>
    <w:p w14:paraId="615EA781" w14:textId="77777777" w:rsidR="00A216AD" w:rsidRPr="00A62EB5" w:rsidRDefault="00A216AD" w:rsidP="00F641AA">
      <w:pPr>
        <w:pStyle w:val="List"/>
        <w:numPr>
          <w:ilvl w:val="0"/>
          <w:numId w:val="24"/>
        </w:numPr>
        <w:spacing w:after="200" w:line="360" w:lineRule="auto"/>
        <w:contextualSpacing/>
        <w:rPr>
          <w:b/>
          <w:bCs/>
          <w:i/>
          <w:iCs/>
          <w:color w:val="323232" w:themeColor="text2"/>
        </w:rPr>
      </w:pPr>
      <w:r w:rsidRPr="00A62EB5">
        <w:rPr>
          <w:b/>
          <w:bCs/>
          <w:i/>
          <w:iCs/>
          <w:color w:val="323232" w:themeColor="text2"/>
        </w:rPr>
        <w:t>Compliance with applicable legislation</w:t>
      </w:r>
    </w:p>
    <w:p w14:paraId="3BB3EF42" w14:textId="4CD904CD" w:rsidR="00272C14" w:rsidRPr="00A62EB5" w:rsidRDefault="00520392" w:rsidP="00413A19">
      <w:r w:rsidRPr="00A62EB5">
        <w:t>&gt;&gt;</w:t>
      </w:r>
    </w:p>
    <w:p w14:paraId="29659478" w14:textId="77777777" w:rsidR="00272C14" w:rsidRPr="00A62EB5" w:rsidRDefault="00272C14" w:rsidP="00272C14"/>
    <w:p w14:paraId="31CD829C" w14:textId="613BFD76" w:rsidR="00872978" w:rsidRPr="009C704E" w:rsidRDefault="00872978" w:rsidP="00CE0A47">
      <w:pPr>
        <w:pStyle w:val="H3"/>
        <w:numPr>
          <w:ilvl w:val="0"/>
          <w:numId w:val="0"/>
        </w:numPr>
        <w:rPr>
          <w:i/>
          <w:iCs/>
        </w:rPr>
      </w:pPr>
    </w:p>
    <w:sectPr w:rsidR="00872978" w:rsidRPr="009C704E" w:rsidSect="00BD4C60">
      <w:headerReference w:type="even" r:id="rId21"/>
      <w:headerReference w:type="default" r:id="rId22"/>
      <w:footerReference w:type="even" r:id="rId23"/>
      <w:footerReference w:type="default" r:id="rId24"/>
      <w:headerReference w:type="first" r:id="rId25"/>
      <w:footerReference w:type="first" r:id="rId26"/>
      <w:pgSz w:w="11900" w:h="16840"/>
      <w:pgMar w:top="1613" w:right="1134" w:bottom="1021" w:left="1134" w:header="907"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07D9B" w14:textId="77777777" w:rsidR="0000632C" w:rsidRPr="00A62EB5" w:rsidRDefault="0000632C" w:rsidP="00C31802">
      <w:r w:rsidRPr="00A62EB5">
        <w:separator/>
      </w:r>
    </w:p>
    <w:p w14:paraId="481F9520" w14:textId="77777777" w:rsidR="0000632C" w:rsidRPr="00A62EB5" w:rsidRDefault="0000632C" w:rsidP="00C31802"/>
  </w:endnote>
  <w:endnote w:type="continuationSeparator" w:id="0">
    <w:p w14:paraId="2B513AB9" w14:textId="77777777" w:rsidR="0000632C" w:rsidRPr="00A62EB5" w:rsidRDefault="0000632C" w:rsidP="00C31802">
      <w:r w:rsidRPr="00A62EB5">
        <w:continuationSeparator/>
      </w:r>
    </w:p>
    <w:p w14:paraId="66469E4D" w14:textId="77777777" w:rsidR="0000632C" w:rsidRPr="00A62EB5" w:rsidRDefault="0000632C" w:rsidP="00C31802"/>
  </w:endnote>
  <w:endnote w:type="continuationNotice" w:id="1">
    <w:p w14:paraId="6658C522" w14:textId="77777777" w:rsidR="0000632C" w:rsidRPr="00A62EB5" w:rsidRDefault="0000632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Body CS)">
    <w:altName w:val="Times New Roman"/>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charset w:val="00"/>
    <w:family w:val="roman"/>
    <w:pitch w:val="variable"/>
    <w:sig w:usb0="E0002AEF" w:usb1="C0007841" w:usb2="00000009" w:usb3="00000000" w:csb0="000001FF" w:csb1="00000000"/>
  </w:font>
  <w:font w:name="MS Mincho">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PT Mono">
    <w:charset w:val="00"/>
    <w:family w:val="modern"/>
    <w:pitch w:val="fixed"/>
    <w:sig w:usb0="A00002EF" w:usb1="500078EB" w:usb2="00000000" w:usb3="00000000" w:csb0="00000097"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E8E1D" w14:textId="77777777" w:rsidR="006E4980" w:rsidRPr="00A62EB5" w:rsidRDefault="006E4980" w:rsidP="00C31802">
    <w:r w:rsidRPr="00A62EB5">
      <w:fldChar w:fldCharType="begin"/>
    </w:r>
    <w:r w:rsidRPr="00A62EB5">
      <w:instrText xml:space="preserve">PAGE  </w:instrText>
    </w:r>
    <w:r w:rsidRPr="00A62EB5">
      <w:fldChar w:fldCharType="end"/>
    </w:r>
  </w:p>
  <w:p w14:paraId="523EF8A1" w14:textId="77777777" w:rsidR="006E4980" w:rsidRPr="00A62EB5" w:rsidRDefault="006E4980" w:rsidP="00C31802"/>
  <w:p w14:paraId="54D50956" w14:textId="77777777" w:rsidR="00D86D16" w:rsidRPr="00A62EB5" w:rsidRDefault="00D86D16" w:rsidP="00C3180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20"/>
      </w:rPr>
      <w:id w:val="137697415"/>
      <w:docPartObj>
        <w:docPartGallery w:val="Page Numbers (Bottom of Page)"/>
        <w:docPartUnique/>
      </w:docPartObj>
    </w:sdtPr>
    <w:sdtContent>
      <w:sdt>
        <w:sdtPr>
          <w:rPr>
            <w:szCs w:val="20"/>
          </w:rPr>
          <w:id w:val="-1769616900"/>
          <w:docPartObj>
            <w:docPartGallery w:val="Page Numbers (Top of Page)"/>
            <w:docPartUnique/>
          </w:docPartObj>
        </w:sdtPr>
        <w:sdtContent>
          <w:p w14:paraId="714C86C5" w14:textId="7526DC05" w:rsidR="00AB4FD9" w:rsidRPr="00A62EB5" w:rsidRDefault="00CD75C3" w:rsidP="00AB4FD9">
            <w:pPr>
              <w:pStyle w:val="Footer"/>
              <w:jc w:val="right"/>
              <w:rPr>
                <w:b/>
                <w:bCs/>
                <w:szCs w:val="20"/>
              </w:rPr>
            </w:pPr>
            <w:r w:rsidRPr="00A62EB5">
              <w:rPr>
                <w:noProof/>
              </w:rPr>
              <w:drawing>
                <wp:anchor distT="0" distB="0" distL="114300" distR="114300" simplePos="0" relativeHeight="251658244" behindDoc="0" locked="1" layoutInCell="1" allowOverlap="0" wp14:anchorId="6ED3AB0B" wp14:editId="36910D17">
                  <wp:simplePos x="0" y="0"/>
                  <wp:positionH relativeFrom="margin">
                    <wp:align>left</wp:align>
                  </wp:positionH>
                  <wp:positionV relativeFrom="page">
                    <wp:posOffset>10403205</wp:posOffset>
                  </wp:positionV>
                  <wp:extent cx="1230630" cy="143510"/>
                  <wp:effectExtent l="0" t="0" r="7620" b="8890"/>
                  <wp:wrapSquare wrapText="bothSides"/>
                  <wp:docPr id="1847850601" name="Picture 1847850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S_Logo_Primary.eps"/>
                          <pic:cNvPicPr/>
                        </pic:nvPicPr>
                        <pic:blipFill>
                          <a:blip r:embed="rId1">
                            <a:extLst>
                              <a:ext uri="{28A0092B-C50C-407E-A947-70E740481C1C}">
                                <a14:useLocalDpi xmlns:a14="http://schemas.microsoft.com/office/drawing/2010/main" val="0"/>
                              </a:ext>
                            </a:extLst>
                          </a:blip>
                          <a:stretch>
                            <a:fillRect/>
                          </a:stretch>
                        </pic:blipFill>
                        <pic:spPr>
                          <a:xfrm>
                            <a:off x="0" y="0"/>
                            <a:ext cx="1230630" cy="143510"/>
                          </a:xfrm>
                          <a:prstGeom prst="rect">
                            <a:avLst/>
                          </a:prstGeom>
                        </pic:spPr>
                      </pic:pic>
                    </a:graphicData>
                  </a:graphic>
                  <wp14:sizeRelH relativeFrom="margin">
                    <wp14:pctWidth>0</wp14:pctWidth>
                  </wp14:sizeRelH>
                  <wp14:sizeRelV relativeFrom="margin">
                    <wp14:pctHeight>0</wp14:pctHeight>
                  </wp14:sizeRelV>
                </wp:anchor>
              </w:drawing>
            </w:r>
            <w:r w:rsidR="00C9160F" w:rsidRPr="00A62EB5">
              <w:rPr>
                <w:szCs w:val="20"/>
              </w:rPr>
              <w:t xml:space="preserve">Page </w:t>
            </w:r>
            <w:r w:rsidR="00C9160F" w:rsidRPr="00A62EB5">
              <w:rPr>
                <w:b/>
                <w:bCs/>
                <w:szCs w:val="20"/>
              </w:rPr>
              <w:fldChar w:fldCharType="begin"/>
            </w:r>
            <w:r w:rsidR="00C9160F" w:rsidRPr="00A62EB5">
              <w:rPr>
                <w:b/>
                <w:bCs/>
                <w:szCs w:val="20"/>
              </w:rPr>
              <w:instrText xml:space="preserve"> PAGE </w:instrText>
            </w:r>
            <w:r w:rsidR="00C9160F" w:rsidRPr="00A62EB5">
              <w:rPr>
                <w:b/>
                <w:bCs/>
                <w:szCs w:val="20"/>
              </w:rPr>
              <w:fldChar w:fldCharType="separate"/>
            </w:r>
            <w:r w:rsidR="00C9160F" w:rsidRPr="00A62EB5">
              <w:rPr>
                <w:b/>
                <w:bCs/>
                <w:szCs w:val="20"/>
              </w:rPr>
              <w:t>2</w:t>
            </w:r>
            <w:r w:rsidR="00C9160F" w:rsidRPr="00A62EB5">
              <w:rPr>
                <w:b/>
                <w:bCs/>
                <w:szCs w:val="20"/>
              </w:rPr>
              <w:fldChar w:fldCharType="end"/>
            </w:r>
            <w:r w:rsidR="00C9160F" w:rsidRPr="00A62EB5">
              <w:rPr>
                <w:szCs w:val="20"/>
              </w:rPr>
              <w:t xml:space="preserve"> of </w:t>
            </w:r>
            <w:r w:rsidR="00C9160F" w:rsidRPr="00A62EB5">
              <w:rPr>
                <w:b/>
                <w:bCs/>
                <w:szCs w:val="20"/>
              </w:rPr>
              <w:fldChar w:fldCharType="begin"/>
            </w:r>
            <w:r w:rsidR="00C9160F" w:rsidRPr="00A62EB5">
              <w:rPr>
                <w:b/>
                <w:bCs/>
                <w:szCs w:val="20"/>
              </w:rPr>
              <w:instrText xml:space="preserve"> NUMPAGES  </w:instrText>
            </w:r>
            <w:r w:rsidR="00C9160F" w:rsidRPr="00A62EB5">
              <w:rPr>
                <w:b/>
                <w:bCs/>
                <w:szCs w:val="20"/>
              </w:rPr>
              <w:fldChar w:fldCharType="separate"/>
            </w:r>
            <w:r w:rsidR="00C9160F" w:rsidRPr="00A62EB5">
              <w:rPr>
                <w:b/>
                <w:bCs/>
                <w:szCs w:val="20"/>
              </w:rPr>
              <w:t>2</w:t>
            </w:r>
            <w:r w:rsidR="00C9160F" w:rsidRPr="00A62EB5">
              <w:rPr>
                <w:b/>
                <w:bCs/>
                <w:szCs w:val="20"/>
              </w:rPr>
              <w:fldChar w:fldCharType="end"/>
            </w:r>
          </w:p>
          <w:p w14:paraId="55C31CFF" w14:textId="1A4F5A6B" w:rsidR="00D86D16" w:rsidRPr="00A62EB5" w:rsidRDefault="00000000" w:rsidP="00AB4FD9">
            <w:pPr>
              <w:pStyle w:val="Footer"/>
              <w:jc w:val="right"/>
              <w:rPr>
                <w:szCs w:val="20"/>
              </w:rPr>
            </w:pP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6C3B8" w14:textId="4AAEABE8" w:rsidR="001912A7" w:rsidRPr="00A62EB5" w:rsidRDefault="00A30A73" w:rsidP="00C31802">
    <w:r w:rsidRPr="00A62EB5">
      <w:rPr>
        <w:noProof/>
      </w:rPr>
      <w:drawing>
        <wp:anchor distT="0" distB="0" distL="114300" distR="114300" simplePos="0" relativeHeight="251658242" behindDoc="0" locked="0" layoutInCell="1" allowOverlap="1" wp14:anchorId="0F43830A" wp14:editId="2A05C750">
          <wp:simplePos x="0" y="0"/>
          <wp:positionH relativeFrom="margin">
            <wp:posOffset>4518660</wp:posOffset>
          </wp:positionH>
          <wp:positionV relativeFrom="margin">
            <wp:posOffset>10076263</wp:posOffset>
          </wp:positionV>
          <wp:extent cx="1816100" cy="211455"/>
          <wp:effectExtent l="0" t="0" r="0" b="4445"/>
          <wp:wrapSquare wrapText="bothSides"/>
          <wp:docPr id="1596139292" name="Picture 1596139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S_Logo_Primary.eps"/>
                  <pic:cNvPicPr/>
                </pic:nvPicPr>
                <pic:blipFill>
                  <a:blip r:embed="rId1">
                    <a:extLst>
                      <a:ext uri="{28A0092B-C50C-407E-A947-70E740481C1C}">
                        <a14:useLocalDpi xmlns:a14="http://schemas.microsoft.com/office/drawing/2010/main" val="0"/>
                      </a:ext>
                    </a:extLst>
                  </a:blip>
                  <a:stretch>
                    <a:fillRect/>
                  </a:stretch>
                </pic:blipFill>
                <pic:spPr>
                  <a:xfrm>
                    <a:off x="0" y="0"/>
                    <a:ext cx="1816100" cy="211455"/>
                  </a:xfrm>
                  <a:prstGeom prst="rect">
                    <a:avLst/>
                  </a:prstGeom>
                </pic:spPr>
              </pic:pic>
            </a:graphicData>
          </a:graphic>
          <wp14:sizeRelV relativeFrom="margin">
            <wp14:pctHeight>0</wp14:pctHeight>
          </wp14:sizeRelV>
        </wp:anchor>
      </w:drawing>
    </w:r>
    <w:r w:rsidR="00242B17" w:rsidRPr="00A62EB5">
      <w:rPr>
        <w:noProof/>
      </w:rPr>
      <w:drawing>
        <wp:anchor distT="0" distB="0" distL="114300" distR="114300" simplePos="0" relativeHeight="251658241" behindDoc="0" locked="0" layoutInCell="1" allowOverlap="1" wp14:anchorId="1D339273" wp14:editId="5E85F475">
          <wp:simplePos x="0" y="0"/>
          <wp:positionH relativeFrom="column">
            <wp:posOffset>225590</wp:posOffset>
          </wp:positionH>
          <wp:positionV relativeFrom="paragraph">
            <wp:posOffset>5165449</wp:posOffset>
          </wp:positionV>
          <wp:extent cx="3869635" cy="769085"/>
          <wp:effectExtent l="0" t="0" r="4445" b="5715"/>
          <wp:wrapNone/>
          <wp:docPr id="201301443" name="Picture 201301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GS_Logo_Primary_MonoWhite.eps"/>
                  <pic:cNvPicPr/>
                </pic:nvPicPr>
                <pic:blipFill>
                  <a:blip r:embed="rId2">
                    <a:extLst>
                      <a:ext uri="{28A0092B-C50C-407E-A947-70E740481C1C}">
                        <a14:useLocalDpi xmlns:a14="http://schemas.microsoft.com/office/drawing/2010/main" val="0"/>
                      </a:ext>
                    </a:extLst>
                  </a:blip>
                  <a:stretch>
                    <a:fillRect/>
                  </a:stretch>
                </pic:blipFill>
                <pic:spPr>
                  <a:xfrm>
                    <a:off x="0" y="0"/>
                    <a:ext cx="3869635" cy="7690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849D9" w14:textId="77777777" w:rsidR="0000632C" w:rsidRPr="00A62EB5" w:rsidRDefault="0000632C" w:rsidP="00C31802">
      <w:r w:rsidRPr="00A62EB5">
        <w:separator/>
      </w:r>
    </w:p>
  </w:footnote>
  <w:footnote w:type="continuationSeparator" w:id="0">
    <w:p w14:paraId="444427FD" w14:textId="77777777" w:rsidR="0000632C" w:rsidRPr="00A62EB5" w:rsidRDefault="0000632C" w:rsidP="00C31802">
      <w:r w:rsidRPr="00A62EB5">
        <w:continuationSeparator/>
      </w:r>
    </w:p>
  </w:footnote>
  <w:footnote w:type="continuationNotice" w:id="1">
    <w:p w14:paraId="06A6A6C6" w14:textId="77777777" w:rsidR="0000632C" w:rsidRPr="00A62EB5" w:rsidRDefault="0000632C" w:rsidP="009F2088">
      <w:pPr>
        <w:pStyle w:val="Footer"/>
      </w:pPr>
    </w:p>
  </w:footnote>
  <w:footnote w:id="2">
    <w:p w14:paraId="26251E48" w14:textId="77777777" w:rsidR="00AD2CCD" w:rsidRPr="00A62EB5" w:rsidRDefault="00AD2CCD" w:rsidP="00D52231">
      <w:pPr>
        <w:pStyle w:val="FootnoteText"/>
        <w:jc w:val="both"/>
      </w:pPr>
      <w:r w:rsidRPr="00A62EB5">
        <w:rPr>
          <w:rStyle w:val="FootnoteReference"/>
        </w:rPr>
        <w:footnoteRef/>
      </w:r>
      <w:r w:rsidRPr="00A62EB5">
        <w:t xml:space="preserve"> Benefit Sharing - Benefit sharing refers to intentional distribution of proceeds from carbon credits revenue, whether materialized or anticipated, among legitimate project participants for their contribution to mitigation or removal of GHGs. Benefit sharing may involve transfer of monetary and non-monetary incentives.</w:t>
      </w:r>
    </w:p>
    <w:p w14:paraId="2DCD9546" w14:textId="77777777" w:rsidR="00AD2CCD" w:rsidRPr="00A62EB5" w:rsidRDefault="00AD2CCD" w:rsidP="00D52231">
      <w:pPr>
        <w:pStyle w:val="FootnoteText"/>
        <w:jc w:val="both"/>
      </w:pPr>
    </w:p>
  </w:footnote>
  <w:footnote w:id="3">
    <w:p w14:paraId="49EA5181" w14:textId="773E85C3" w:rsidR="00C40276" w:rsidRPr="00A62EB5" w:rsidRDefault="00C40276" w:rsidP="00D52231">
      <w:pPr>
        <w:pStyle w:val="FootnoteText"/>
        <w:jc w:val="both"/>
      </w:pPr>
      <w:r w:rsidRPr="00A62EB5">
        <w:rPr>
          <w:rStyle w:val="FootnoteReference"/>
        </w:rPr>
        <w:footnoteRef/>
      </w:r>
      <w:r w:rsidRPr="00A62EB5">
        <w:t xml:space="preserve"> Benefit sharing mechanism refer</w:t>
      </w:r>
      <w:r w:rsidR="009F2088" w:rsidRPr="00A62EB5">
        <w:t>s</w:t>
      </w:r>
      <w:r w:rsidRPr="00A62EB5">
        <w:t xml:space="preserve"> to the methods followed to share both monetary and non-monetary benefits to the project participants. This includes determining the types and proportions of the </w:t>
      </w:r>
      <w:r w:rsidR="00A33932" w:rsidRPr="00A62EB5">
        <w:t>benefits allocation and</w:t>
      </w:r>
      <w:r w:rsidRPr="00A62EB5">
        <w:t xml:space="preserve"> establishing the mechanism through which these benefits will be distributed.</w:t>
      </w:r>
    </w:p>
  </w:footnote>
  <w:footnote w:id="4">
    <w:p w14:paraId="2832B31A" w14:textId="77777777" w:rsidR="005D2326" w:rsidRPr="00A62EB5" w:rsidRDefault="005D2326" w:rsidP="005D2326">
      <w:pPr>
        <w:pStyle w:val="FootnoteText"/>
        <w:rPr>
          <w:sz w:val="16"/>
          <w:szCs w:val="16"/>
        </w:rPr>
      </w:pPr>
      <w:r w:rsidRPr="00A62EB5">
        <w:rPr>
          <w:rStyle w:val="FootnoteReference"/>
        </w:rPr>
        <w:footnoteRef/>
      </w:r>
      <w:r w:rsidRPr="00A62EB5">
        <w:t xml:space="preserve"> </w:t>
      </w:r>
      <w:r w:rsidRPr="00A62EB5">
        <w:rPr>
          <w:sz w:val="16"/>
          <w:szCs w:val="16"/>
        </w:rPr>
        <w:t>It is not necessary to specify the names of personnel, but the descriptions of functions are required.</w:t>
      </w:r>
    </w:p>
  </w:footnote>
  <w:footnote w:id="5">
    <w:p w14:paraId="3C0DA877" w14:textId="77777777" w:rsidR="005D2326" w:rsidRPr="009F6E63" w:rsidRDefault="005D2326" w:rsidP="005D2326">
      <w:pPr>
        <w:pStyle w:val="FootnoteText"/>
        <w:jc w:val="both"/>
        <w:rPr>
          <w:sz w:val="16"/>
          <w:szCs w:val="16"/>
        </w:rPr>
      </w:pPr>
      <w:r w:rsidRPr="00A62EB5">
        <w:rPr>
          <w:rStyle w:val="FootnoteReference"/>
        </w:rPr>
        <w:footnoteRef/>
      </w:r>
      <w:r w:rsidRPr="00A62EB5">
        <w:t xml:space="preserve"> </w:t>
      </w:r>
      <w:r w:rsidRPr="00A62EB5">
        <w:rPr>
          <w:sz w:val="16"/>
          <w:szCs w:val="16"/>
        </w:rPr>
        <w:t xml:space="preserve">Improvements may include addition or restructuring of functions/posts for which approval by the Secretariat is not required </w:t>
      </w:r>
      <w:proofErr w:type="gramStart"/>
      <w:r w:rsidRPr="00A62EB5">
        <w:rPr>
          <w:sz w:val="16"/>
          <w:szCs w:val="16"/>
        </w:rPr>
        <w:t>as long as</w:t>
      </w:r>
      <w:proofErr w:type="gramEnd"/>
      <w:r w:rsidRPr="00A62EB5">
        <w:rPr>
          <w:sz w:val="16"/>
          <w:szCs w:val="16"/>
        </w:rPr>
        <w:t xml:space="preserve"> the CME is able to demonstrate to the VVB that the deliverables of the management system specified in the registered PoA-DD are fully met.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D1003" w14:textId="6A1991A2" w:rsidR="00DB4ED0" w:rsidRPr="00A62EB5" w:rsidRDefault="00DB4ED0" w:rsidP="00C31802">
    <w:r w:rsidRPr="00A62EB5">
      <w:fldChar w:fldCharType="begin"/>
    </w:r>
    <w:r w:rsidRPr="00A62EB5">
      <w:instrText xml:space="preserve">PAGE  </w:instrText>
    </w:r>
    <w:r w:rsidRPr="00A62EB5">
      <w:fldChar w:fldCharType="separate"/>
    </w:r>
    <w:r w:rsidR="00C16B66" w:rsidRPr="00A62EB5">
      <w:t>1</w:t>
    </w:r>
    <w:r w:rsidRPr="00A62EB5">
      <w:fldChar w:fldCharType="end"/>
    </w:r>
  </w:p>
  <w:p w14:paraId="59AC1B81" w14:textId="77777777" w:rsidR="00DB4ED0" w:rsidRPr="00A62EB5" w:rsidRDefault="00DB4ED0" w:rsidP="00C31802"/>
  <w:p w14:paraId="3AA80A97" w14:textId="77777777" w:rsidR="00D86D16" w:rsidRPr="00A62EB5" w:rsidRDefault="00D86D16" w:rsidP="00C3180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3C865" w14:textId="7DAE923A" w:rsidR="00D86D16" w:rsidRPr="00A62EB5" w:rsidRDefault="00000000" w:rsidP="00C60E29">
    <w:pPr>
      <w:tabs>
        <w:tab w:val="right" w:pos="9632"/>
      </w:tabs>
      <w:rPr>
        <w:sz w:val="16"/>
        <w:szCs w:val="18"/>
      </w:rPr>
    </w:pPr>
    <w:sdt>
      <w:sdtPr>
        <w:rPr>
          <w:sz w:val="16"/>
          <w:szCs w:val="18"/>
        </w:rPr>
        <w:alias w:val="Title"/>
        <w:id w:val="15524250"/>
        <w:dataBinding w:prefixMappings="xmlns:ns0='http://schemas.openxmlformats.org/package/2006/metadata/core-properties' xmlns:ns1='http://purl.org/dc/elements/1.1/'" w:xpath="/ns0:coreProperties[1]/ns1:title[1]" w:storeItemID="{6C3C8BC8-F283-45AE-878A-BAB7291924A1}"/>
        <w:text/>
      </w:sdtPr>
      <w:sdtContent>
        <w:r w:rsidR="00BF3B59">
          <w:rPr>
            <w:sz w:val="16"/>
            <w:szCs w:val="18"/>
          </w:rPr>
          <w:t>Instructions</w:t>
        </w:r>
        <w:r w:rsidR="00EE73CF" w:rsidRPr="00A62EB5">
          <w:rPr>
            <w:sz w:val="16"/>
            <w:szCs w:val="18"/>
          </w:rPr>
          <w:t xml:space="preserve"> – Programme of Activit</w:t>
        </w:r>
        <w:r w:rsidR="00726651">
          <w:rPr>
            <w:sz w:val="16"/>
            <w:szCs w:val="18"/>
          </w:rPr>
          <w:t>y</w:t>
        </w:r>
        <w:r w:rsidR="00EE73CF" w:rsidRPr="00A62EB5">
          <w:rPr>
            <w:sz w:val="16"/>
            <w:szCs w:val="18"/>
          </w:rPr>
          <w:t xml:space="preserve"> Design Document Ver. </w:t>
        </w:r>
        <w:r w:rsidR="00B61AC6">
          <w:rPr>
            <w:sz w:val="16"/>
            <w:szCs w:val="18"/>
          </w:rPr>
          <w:t>3.0</w:t>
        </w:r>
        <w:r w:rsidR="00EE73CF" w:rsidRPr="00A62EB5">
          <w:rPr>
            <w:sz w:val="16"/>
            <w:szCs w:val="18"/>
          </w:rPr>
          <w:t xml:space="preserve"> </w:t>
        </w:r>
        <w:r w:rsidR="00EE73CF" w:rsidRPr="00A62EB5">
          <w:rPr>
            <w:sz w:val="16"/>
            <w:szCs w:val="18"/>
          </w:rPr>
          <w:tab/>
          <w:t xml:space="preserve">Release date </w:t>
        </w:r>
        <w:r w:rsidR="00017AE2">
          <w:rPr>
            <w:sz w:val="16"/>
            <w:szCs w:val="18"/>
          </w:rPr>
          <w:t>15/05/2026</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2DFC9" w14:textId="72756615" w:rsidR="008F3380" w:rsidRPr="00A62EB5" w:rsidRDefault="0046793E" w:rsidP="00C31802">
    <w:r w:rsidRPr="00A62EB5">
      <w:rPr>
        <w:noProof/>
      </w:rPr>
      <w:drawing>
        <wp:anchor distT="0" distB="0" distL="114300" distR="114300" simplePos="0" relativeHeight="251658240" behindDoc="0" locked="0" layoutInCell="1" allowOverlap="1" wp14:anchorId="339664CC" wp14:editId="777A51D4">
          <wp:simplePos x="0" y="0"/>
          <wp:positionH relativeFrom="page">
            <wp:posOffset>561975</wp:posOffset>
          </wp:positionH>
          <wp:positionV relativeFrom="page">
            <wp:posOffset>401955</wp:posOffset>
          </wp:positionV>
          <wp:extent cx="3632835" cy="1423670"/>
          <wp:effectExtent l="0" t="0" r="0" b="0"/>
          <wp:wrapNone/>
          <wp:docPr id="1269513604" name="Picture 12695136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S_Logo_Primary_MonoWhite_Tagline.eps"/>
                  <pic:cNvPicPr/>
                </pic:nvPicPr>
                <pic:blipFill>
                  <a:blip r:embed="rId1">
                    <a:extLst>
                      <a:ext uri="{28A0092B-C50C-407E-A947-70E740481C1C}">
                        <a14:useLocalDpi xmlns:a14="http://schemas.microsoft.com/office/drawing/2010/main" val="0"/>
                      </a:ext>
                    </a:extLst>
                  </a:blip>
                  <a:stretch>
                    <a:fillRect/>
                  </a:stretch>
                </pic:blipFill>
                <pic:spPr bwMode="auto">
                  <a:xfrm>
                    <a:off x="0" y="0"/>
                    <a:ext cx="3632835" cy="14236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14740" w:rsidRPr="00A62EB5">
      <w:tab/>
    </w:r>
  </w:p>
  <w:p w14:paraId="44933D8D" w14:textId="77777777" w:rsidR="00B60B64" w:rsidRPr="00A62EB5" w:rsidRDefault="00B60B64" w:rsidP="00C31802"/>
  <w:p w14:paraId="4AC088DD" w14:textId="77777777" w:rsidR="00B60B64" w:rsidRPr="00A62EB5" w:rsidRDefault="00B60B64" w:rsidP="00C31802"/>
  <w:p w14:paraId="1651BF6D" w14:textId="77777777" w:rsidR="00B60B64" w:rsidRPr="00A62EB5" w:rsidRDefault="00B60B64" w:rsidP="00C31802"/>
  <w:p w14:paraId="215367AA" w14:textId="77777777" w:rsidR="00B60B64" w:rsidRPr="00A62EB5" w:rsidRDefault="00B60B64" w:rsidP="00C31802"/>
  <w:p w14:paraId="5DC03123" w14:textId="05B52C26" w:rsidR="00B60B64" w:rsidRPr="00A62EB5" w:rsidRDefault="00B60B64" w:rsidP="00C31802"/>
  <w:p w14:paraId="46DC099C" w14:textId="126B5E70" w:rsidR="00D9729E" w:rsidRPr="00A62EB5" w:rsidRDefault="00332D24" w:rsidP="00C31802">
    <w:r w:rsidRPr="00A62EB5">
      <w:rPr>
        <w:noProof/>
        <w14:cntxtAlts w14:val="0"/>
      </w:rPr>
      <mc:AlternateContent>
        <mc:Choice Requires="wps">
          <w:drawing>
            <wp:anchor distT="0" distB="0" distL="114300" distR="114300" simplePos="0" relativeHeight="251658243" behindDoc="0" locked="0" layoutInCell="1" allowOverlap="1" wp14:anchorId="38CBBCA0" wp14:editId="36145CC4">
              <wp:simplePos x="0" y="0"/>
              <wp:positionH relativeFrom="margin">
                <wp:posOffset>10466</wp:posOffset>
              </wp:positionH>
              <wp:positionV relativeFrom="paragraph">
                <wp:posOffset>130175</wp:posOffset>
              </wp:positionV>
              <wp:extent cx="3440430" cy="295275"/>
              <wp:effectExtent l="0" t="0" r="7620" b="9525"/>
              <wp:wrapNone/>
              <wp:docPr id="3" name="Text Box 3"/>
              <wp:cNvGraphicFramePr/>
              <a:graphic xmlns:a="http://schemas.openxmlformats.org/drawingml/2006/main">
                <a:graphicData uri="http://schemas.microsoft.com/office/word/2010/wordprocessingShape">
                  <wps:wsp>
                    <wps:cNvSpPr txBox="1"/>
                    <wps:spPr>
                      <a:xfrm>
                        <a:off x="0" y="0"/>
                        <a:ext cx="3440430" cy="295275"/>
                      </a:xfrm>
                      <a:prstGeom prst="rect">
                        <a:avLst/>
                      </a:prstGeom>
                      <a:solidFill>
                        <a:schemeClr val="accent1"/>
                      </a:solidFill>
                    </wps:spPr>
                    <wps:txbx>
                      <w:txbxContent>
                        <w:p w14:paraId="1B05856A" w14:textId="2FC5CFE1" w:rsidR="00D9729E" w:rsidRPr="00A62EB5" w:rsidRDefault="00684467" w:rsidP="00D9729E">
                          <w:pPr>
                            <w:rPr>
                              <w:b/>
                              <w:bCs/>
                              <w:color w:val="FFFFFF" w:themeColor="background1"/>
                            </w:rPr>
                          </w:pPr>
                          <w:r>
                            <w:rPr>
                              <w:b/>
                              <w:bCs/>
                              <w:color w:val="FFFFFF" w:themeColor="background1"/>
                            </w:rPr>
                            <w:t>Instructions</w:t>
                          </w:r>
                          <w:r w:rsidR="00D9729E" w:rsidRPr="00A62EB5">
                            <w:rPr>
                              <w:b/>
                              <w:bCs/>
                              <w:color w:val="FFFFFF" w:themeColor="background1"/>
                            </w:rPr>
                            <w:t xml:space="preserve"> – </w:t>
                          </w:r>
                          <w:r w:rsidR="00E31BAA" w:rsidRPr="00A62EB5">
                            <w:rPr>
                              <w:b/>
                              <w:bCs/>
                              <w:color w:val="FFFFFF" w:themeColor="background1"/>
                            </w:rPr>
                            <w:t xml:space="preserve">PoA </w:t>
                          </w:r>
                          <w:r w:rsidR="00D9729E" w:rsidRPr="00A62EB5">
                            <w:rPr>
                              <w:b/>
                              <w:bCs/>
                              <w:color w:val="FFFFFF" w:themeColor="background1"/>
                            </w:rPr>
                            <w:t>Design Document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CBBCA0" id="_x0000_t202" coordsize="21600,21600" o:spt="202" path="m,l,21600r21600,l21600,xe">
              <v:stroke joinstyle="miter"/>
              <v:path gradientshapeok="t" o:connecttype="rect"/>
            </v:shapetype>
            <v:shape id="Text Box 3" o:spid="_x0000_s1027" type="#_x0000_t202" style="position:absolute;margin-left:.8pt;margin-top:10.25pt;width:270.9pt;height:23.2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" fillcolor="#00b9bd [3204]" stroked="f">
              <v:textbox>
                <w:txbxContent>
                  <w:p w14:paraId="1B05856A" w14:textId="2FC5CFE1" w:rsidR="00D9729E" w:rsidRPr="00A62EB5" w:rsidRDefault="00684467" w:rsidP="00D9729E">
                    <w:pPr>
                      <w:rPr>
                        <w:b/>
                        <w:bCs/>
                        <w:color w:val="FFFFFF" w:themeColor="background1"/>
                      </w:rPr>
                    </w:pPr>
                    <w:r>
                      <w:rPr>
                        <w:b/>
                        <w:bCs/>
                        <w:color w:val="FFFFFF" w:themeColor="background1"/>
                      </w:rPr>
                      <w:t>Instructions</w:t>
                    </w:r>
                    <w:r w:rsidR="00D9729E" w:rsidRPr="00A62EB5">
                      <w:rPr>
                        <w:b/>
                        <w:bCs/>
                        <w:color w:val="FFFFFF" w:themeColor="background1"/>
                      </w:rPr>
                      <w:t xml:space="preserve"> – </w:t>
                    </w:r>
                    <w:r w:rsidR="00E31BAA" w:rsidRPr="00A62EB5">
                      <w:rPr>
                        <w:b/>
                        <w:bCs/>
                        <w:color w:val="FFFFFF" w:themeColor="background1"/>
                      </w:rPr>
                      <w:t xml:space="preserve">PoA </w:t>
                    </w:r>
                    <w:r w:rsidR="00D9729E" w:rsidRPr="00A62EB5">
                      <w:rPr>
                        <w:b/>
                        <w:bCs/>
                        <w:color w:val="FFFFFF" w:themeColor="background1"/>
                      </w:rPr>
                      <w:t>Design Document</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5pt;height:8.75pt;visibility:visible;mso-wrap-style:square" o:bullet="t">
        <v:imagedata r:id="rId1" o:title=""/>
      </v:shape>
    </w:pict>
  </w:numPicBullet>
  <w:abstractNum w:abstractNumId="0" w15:restartNumberingAfterBreak="0">
    <w:nsid w:val="FFFFFF7C"/>
    <w:multiLevelType w:val="singleLevel"/>
    <w:tmpl w:val="7BFA8C4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78805F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EF4C6E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0B805C2"/>
    <w:lvl w:ilvl="0">
      <w:start w:val="1"/>
      <w:numFmt w:val="decimal"/>
      <w:pStyle w:val="ListNumber2"/>
      <w:lvlText w:val="%1."/>
      <w:lvlJc w:val="left"/>
      <w:pPr>
        <w:tabs>
          <w:tab w:val="num" w:pos="643"/>
        </w:tabs>
        <w:ind w:left="643" w:hanging="360"/>
      </w:pPr>
      <w:rPr>
        <w:rFonts w:hint="default"/>
      </w:rPr>
    </w:lvl>
  </w:abstractNum>
  <w:abstractNum w:abstractNumId="4" w15:restartNumberingAfterBreak="0">
    <w:nsid w:val="FFFFFF80"/>
    <w:multiLevelType w:val="singleLevel"/>
    <w:tmpl w:val="4FD40E8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0FED7B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28E6716"/>
    <w:lvl w:ilvl="0">
      <w:start w:val="1"/>
      <w:numFmt w:val="bullet"/>
      <w:pStyle w:val="ListBullet3"/>
      <w:lvlText w:val=""/>
      <w:lvlJc w:val="left"/>
      <w:pPr>
        <w:tabs>
          <w:tab w:val="num" w:pos="926"/>
        </w:tabs>
        <w:ind w:left="926" w:hanging="360"/>
      </w:pPr>
      <w:rPr>
        <w:rFonts w:ascii="Symbol" w:hAnsi="Symbol" w:hint="default"/>
        <w:color w:val="auto"/>
      </w:rPr>
    </w:lvl>
  </w:abstractNum>
  <w:abstractNum w:abstractNumId="7" w15:restartNumberingAfterBreak="0">
    <w:nsid w:val="FFFFFF83"/>
    <w:multiLevelType w:val="singleLevel"/>
    <w:tmpl w:val="651EBF6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21408F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25281DC"/>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10" w15:restartNumberingAfterBreak="0">
    <w:nsid w:val="02A11BF9"/>
    <w:multiLevelType w:val="multilevel"/>
    <w:tmpl w:val="CC50C8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7E20937"/>
    <w:multiLevelType w:val="multilevel"/>
    <w:tmpl w:val="C5282380"/>
    <w:styleLink w:val="ListGSBullets"/>
    <w:lvl w:ilvl="0">
      <w:start w:val="1"/>
      <w:numFmt w:val="bullet"/>
      <w:lvlText w:val=""/>
      <w:lvlPicBulletId w:val="0"/>
      <w:lvlJc w:val="left"/>
      <w:pPr>
        <w:ind w:left="284" w:hanging="284"/>
      </w:pPr>
      <w:rPr>
        <w:rFonts w:ascii="Symbol" w:hAnsi="Symbol" w:hint="default"/>
        <w:b w:val="0"/>
        <w:i w:val="0"/>
        <w:color w:val="auto"/>
        <w:sz w:val="22"/>
      </w:rPr>
    </w:lvl>
    <w:lvl w:ilvl="1">
      <w:start w:val="1"/>
      <w:numFmt w:val="bullet"/>
      <w:lvlText w:val=""/>
      <w:lvlPicBulletId w:val="0"/>
      <w:lvlJc w:val="left"/>
      <w:pPr>
        <w:ind w:left="1080" w:hanging="360"/>
      </w:pPr>
      <w:rPr>
        <w:rFonts w:ascii="Symbol" w:hAnsi="Symbol" w:hint="default"/>
        <w:color w:val="auto"/>
      </w:rPr>
    </w:lvl>
    <w:lvl w:ilvl="2">
      <w:start w:val="1"/>
      <w:numFmt w:val="bullet"/>
      <w:lvlText w:val=""/>
      <w:lvlPicBulletId w:val="0"/>
      <w:lvlJc w:val="left"/>
      <w:pPr>
        <w:ind w:left="1800" w:hanging="360"/>
      </w:pPr>
      <w:rPr>
        <w:rFonts w:ascii="Symbol" w:hAnsi="Symbol" w:hint="default"/>
        <w:color w:val="auto"/>
      </w:rPr>
    </w:lvl>
    <w:lvl w:ilvl="3">
      <w:start w:val="1"/>
      <w:numFmt w:val="bullet"/>
      <w:lvlText w:val=""/>
      <w:lvlPicBulletId w:val="0"/>
      <w:lvlJc w:val="left"/>
      <w:pPr>
        <w:ind w:left="2520" w:hanging="360"/>
      </w:pPr>
      <w:rPr>
        <w:rFonts w:ascii="Symbol" w:hAnsi="Symbol" w:hint="default"/>
        <w:color w:val="auto"/>
      </w:rPr>
    </w:lvl>
    <w:lvl w:ilvl="4">
      <w:start w:val="1"/>
      <w:numFmt w:val="bullet"/>
      <w:lvlText w:val=""/>
      <w:lvlPicBulletId w:val="0"/>
      <w:lvlJc w:val="left"/>
      <w:pPr>
        <w:ind w:left="3240" w:hanging="360"/>
      </w:pPr>
      <w:rPr>
        <w:rFonts w:ascii="Symbol" w:hAnsi="Symbol" w:hint="default"/>
        <w:color w:val="auto"/>
      </w:rPr>
    </w:lvl>
    <w:lvl w:ilvl="5">
      <w:start w:val="1"/>
      <w:numFmt w:val="bullet"/>
      <w:lvlText w:val=""/>
      <w:lvlPicBulletId w:val="0"/>
      <w:lvlJc w:val="left"/>
      <w:pPr>
        <w:ind w:left="3960" w:hanging="360"/>
      </w:pPr>
      <w:rPr>
        <w:rFonts w:ascii="Symbol" w:hAnsi="Symbol" w:hint="default"/>
        <w:color w:val="auto"/>
      </w:rPr>
    </w:lvl>
    <w:lvl w:ilvl="6">
      <w:start w:val="1"/>
      <w:numFmt w:val="bullet"/>
      <w:lvlText w:val=""/>
      <w:lvlPicBulletId w:val="0"/>
      <w:lvlJc w:val="left"/>
      <w:pPr>
        <w:ind w:left="4680" w:hanging="360"/>
      </w:pPr>
      <w:rPr>
        <w:rFonts w:ascii="Symbol" w:hAnsi="Symbol" w:hint="default"/>
        <w:color w:val="auto"/>
      </w:rPr>
    </w:lvl>
    <w:lvl w:ilvl="7">
      <w:start w:val="1"/>
      <w:numFmt w:val="bullet"/>
      <w:lvlText w:val=""/>
      <w:lvlPicBulletId w:val="0"/>
      <w:lvlJc w:val="left"/>
      <w:pPr>
        <w:ind w:left="5400" w:hanging="360"/>
      </w:pPr>
      <w:rPr>
        <w:rFonts w:ascii="Symbol" w:hAnsi="Symbol" w:hint="default"/>
        <w:color w:val="auto"/>
      </w:rPr>
    </w:lvl>
    <w:lvl w:ilvl="8">
      <w:start w:val="1"/>
      <w:numFmt w:val="bullet"/>
      <w:lvlText w:val=""/>
      <w:lvlPicBulletId w:val="0"/>
      <w:lvlJc w:val="left"/>
      <w:pPr>
        <w:ind w:left="6120" w:hanging="360"/>
      </w:pPr>
      <w:rPr>
        <w:rFonts w:ascii="Symbol" w:hAnsi="Symbol" w:hint="default"/>
        <w:color w:val="auto"/>
      </w:rPr>
    </w:lvl>
  </w:abstractNum>
  <w:abstractNum w:abstractNumId="12" w15:restartNumberingAfterBreak="0">
    <w:nsid w:val="0D20404E"/>
    <w:multiLevelType w:val="hybridMultilevel"/>
    <w:tmpl w:val="42563192"/>
    <w:lvl w:ilvl="0" w:tplc="04090019">
      <w:start w:val="1"/>
      <w:numFmt w:val="lowerLetter"/>
      <w:lvlText w:val="%1."/>
      <w:lvlJc w:val="left"/>
      <w:pPr>
        <w:ind w:left="1627" w:hanging="360"/>
      </w:p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13" w15:restartNumberingAfterBreak="0">
    <w:nsid w:val="0E615D49"/>
    <w:multiLevelType w:val="hybridMultilevel"/>
    <w:tmpl w:val="02E08DAA"/>
    <w:lvl w:ilvl="0" w:tplc="0B68EFE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0791FA6"/>
    <w:multiLevelType w:val="hybridMultilevel"/>
    <w:tmpl w:val="B9A8D306"/>
    <w:lvl w:ilvl="0" w:tplc="3404E558">
      <w:start w:val="1"/>
      <w:numFmt w:val="lowerLetter"/>
      <w:lvlText w:val="%1."/>
      <w:lvlJc w:val="left"/>
      <w:pPr>
        <w:ind w:left="36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4175AAB"/>
    <w:multiLevelType w:val="multilevel"/>
    <w:tmpl w:val="5DB8ED64"/>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Verdana" w:eastAsiaTheme="minorHAnsi" w:hAnsi="Verdana" w:cs="Times New Roman (Body C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90E5A44"/>
    <w:multiLevelType w:val="multilevel"/>
    <w:tmpl w:val="2E5020FE"/>
    <w:styleLink w:val="GS-Parapgraphsnumbered"/>
    <w:lvl w:ilvl="0">
      <w:start w:val="1"/>
      <w:numFmt w:val="decimal"/>
      <w:pStyle w:val="H3"/>
      <w:lvlText w:val="%1|"/>
      <w:lvlJc w:val="left"/>
      <w:pPr>
        <w:ind w:left="624" w:hanging="624"/>
      </w:pPr>
      <w:rPr>
        <w:rFonts w:ascii="Verdana" w:hAnsi="Verdana" w:hint="default"/>
        <w:b/>
        <w:i w:val="0"/>
        <w:color w:val="2AB9BD"/>
        <w:sz w:val="32"/>
      </w:rPr>
    </w:lvl>
    <w:lvl w:ilvl="1">
      <w:start w:val="1"/>
      <w:numFmt w:val="decimal"/>
      <w:pStyle w:val="H5"/>
      <w:lvlText w:val="%1.%2 |"/>
      <w:lvlJc w:val="left"/>
      <w:pPr>
        <w:ind w:left="680" w:hanging="680"/>
      </w:pPr>
      <w:rPr>
        <w:rFonts w:ascii="Verdana" w:hAnsi="Verdana" w:hint="default"/>
        <w:b/>
        <w:i w:val="0"/>
        <w:sz w:val="22"/>
      </w:rPr>
    </w:lvl>
    <w:lvl w:ilvl="2">
      <w:start w:val="1"/>
      <w:numFmt w:val="decimal"/>
      <w:pStyle w:val="P"/>
      <w:lvlText w:val="%1.%2.%3 |"/>
      <w:lvlJc w:val="left"/>
      <w:pPr>
        <w:ind w:left="907" w:hanging="907"/>
      </w:pPr>
      <w:rPr>
        <w:rFonts w:ascii="Verdana" w:hAnsi="Verdana" w:hint="default"/>
        <w:b w:val="0"/>
        <w:i w:val="0"/>
        <w:sz w:val="22"/>
      </w:rPr>
    </w:lvl>
    <w:lvl w:ilvl="3">
      <w:start w:val="1"/>
      <w:numFmt w:val="decimal"/>
      <w:lvlText w:val="%1.%2.%3.%4 |"/>
      <w:lvlJc w:val="left"/>
      <w:pPr>
        <w:ind w:left="1134" w:hanging="1134"/>
      </w:pPr>
      <w:rPr>
        <w:rFonts w:ascii="Verdana" w:hAnsi="Verdana" w:hint="default"/>
      </w:rPr>
    </w:lvl>
    <w:lvl w:ilvl="4">
      <w:start w:val="1"/>
      <w:numFmt w:val="decimal"/>
      <w:lvlText w:val="%1.%2.%3.%4.%5 |"/>
      <w:lvlJc w:val="left"/>
      <w:pPr>
        <w:ind w:left="1361" w:hanging="1361"/>
      </w:pPr>
      <w:rPr>
        <w:rFonts w:ascii="Verdana" w:hAnsi="Verdana" w:hint="default"/>
      </w:rPr>
    </w:lvl>
    <w:lvl w:ilvl="5">
      <w:start w:val="1"/>
      <w:numFmt w:val="decimal"/>
      <w:lvlText w:val="%1.%2.%3.%4.%5.%6 |"/>
      <w:lvlJc w:val="left"/>
      <w:pPr>
        <w:ind w:left="1531" w:hanging="1531"/>
      </w:pPr>
      <w:rPr>
        <w:rFonts w:hint="default"/>
      </w:rPr>
    </w:lvl>
    <w:lvl w:ilvl="6">
      <w:start w:val="1"/>
      <w:numFmt w:val="decimal"/>
      <w:lvlText w:val="%1.%2.%3.%4.%5.%6.%7 |"/>
      <w:lvlJc w:val="left"/>
      <w:pPr>
        <w:ind w:left="1758" w:hanging="1758"/>
      </w:pPr>
      <w:rPr>
        <w:rFonts w:hint="default"/>
      </w:rPr>
    </w:lvl>
    <w:lvl w:ilvl="7">
      <w:start w:val="1"/>
      <w:numFmt w:val="decimal"/>
      <w:lvlText w:val="%1.%2.%3.%4.%5.%6.%7.%8 |"/>
      <w:lvlJc w:val="left"/>
      <w:pPr>
        <w:ind w:left="1928" w:hanging="1928"/>
      </w:pPr>
      <w:rPr>
        <w:rFonts w:hint="default"/>
      </w:rPr>
    </w:lvl>
    <w:lvl w:ilvl="8">
      <w:start w:val="1"/>
      <w:numFmt w:val="decimal"/>
      <w:lvlText w:val="%1.%2.%3.%4.%5.%6.%7.%8.%9 |"/>
      <w:lvlJc w:val="left"/>
      <w:pPr>
        <w:ind w:left="1928" w:hanging="1928"/>
      </w:pPr>
      <w:rPr>
        <w:rFonts w:hint="default"/>
      </w:rPr>
    </w:lvl>
  </w:abstractNum>
  <w:abstractNum w:abstractNumId="17" w15:restartNumberingAfterBreak="0">
    <w:nsid w:val="1CDB2369"/>
    <w:multiLevelType w:val="multilevel"/>
    <w:tmpl w:val="9570546A"/>
    <w:lvl w:ilvl="0">
      <w:start w:val="1"/>
      <w:numFmt w:val="bullet"/>
      <w:pStyle w:val="ListGSBullet"/>
      <w:lvlText w:val=""/>
      <w:lvlPicBulletId w:val="0"/>
      <w:lvlJc w:val="left"/>
      <w:pPr>
        <w:ind w:left="284" w:hanging="284"/>
      </w:pPr>
      <w:rPr>
        <w:rFonts w:ascii="Symbol" w:hAnsi="Symbol" w:hint="default"/>
        <w:b w:val="0"/>
        <w:i w:val="0"/>
        <w:color w:val="auto"/>
        <w:sz w:val="22"/>
      </w:rPr>
    </w:lvl>
    <w:lvl w:ilvl="1">
      <w:start w:val="1"/>
      <w:numFmt w:val="bullet"/>
      <w:pStyle w:val="ListGsBullet2"/>
      <w:lvlText w:val=""/>
      <w:lvlPicBulletId w:val="0"/>
      <w:lvlJc w:val="left"/>
      <w:pPr>
        <w:ind w:left="1080" w:hanging="360"/>
      </w:pPr>
      <w:rPr>
        <w:rFonts w:ascii="Symbol" w:hAnsi="Symbol" w:hint="default"/>
        <w:color w:val="auto"/>
      </w:rPr>
    </w:lvl>
    <w:lvl w:ilvl="2">
      <w:start w:val="1"/>
      <w:numFmt w:val="bullet"/>
      <w:pStyle w:val="ListGsBullet3"/>
      <w:lvlText w:val=""/>
      <w:lvlPicBulletId w:val="0"/>
      <w:lvlJc w:val="left"/>
      <w:pPr>
        <w:ind w:left="1610" w:hanging="170"/>
      </w:pPr>
      <w:rPr>
        <w:rFonts w:ascii="Symbol" w:hAnsi="Symbol" w:hint="default"/>
        <w:color w:val="auto"/>
      </w:rPr>
    </w:lvl>
    <w:lvl w:ilvl="3">
      <w:start w:val="1"/>
      <w:numFmt w:val="bullet"/>
      <w:pStyle w:val="ListGsBullet4"/>
      <w:lvlText w:val=""/>
      <w:lvlPicBulletId w:val="0"/>
      <w:lvlJc w:val="left"/>
      <w:pPr>
        <w:ind w:left="2520" w:hanging="360"/>
      </w:pPr>
      <w:rPr>
        <w:rFonts w:ascii="Symbol" w:hAnsi="Symbol" w:hint="default"/>
        <w:color w:val="auto"/>
      </w:rPr>
    </w:lvl>
    <w:lvl w:ilvl="4">
      <w:start w:val="1"/>
      <w:numFmt w:val="bullet"/>
      <w:pStyle w:val="ListGSBullet5"/>
      <w:lvlText w:val=""/>
      <w:lvlPicBulletId w:val="0"/>
      <w:lvlJc w:val="left"/>
      <w:pPr>
        <w:ind w:left="3240" w:hanging="360"/>
      </w:pPr>
      <w:rPr>
        <w:rFonts w:ascii="Symbol" w:hAnsi="Symbol" w:hint="default"/>
        <w:color w:val="auto"/>
      </w:rPr>
    </w:lvl>
    <w:lvl w:ilvl="5">
      <w:start w:val="1"/>
      <w:numFmt w:val="bullet"/>
      <w:lvlText w:val=""/>
      <w:lvlPicBulletId w:val="0"/>
      <w:lvlJc w:val="left"/>
      <w:pPr>
        <w:ind w:left="3960" w:hanging="360"/>
      </w:pPr>
      <w:rPr>
        <w:rFonts w:ascii="Symbol" w:hAnsi="Symbol" w:hint="default"/>
        <w:color w:val="auto"/>
      </w:rPr>
    </w:lvl>
    <w:lvl w:ilvl="6">
      <w:start w:val="1"/>
      <w:numFmt w:val="bullet"/>
      <w:lvlText w:val=""/>
      <w:lvlPicBulletId w:val="0"/>
      <w:lvlJc w:val="left"/>
      <w:pPr>
        <w:ind w:left="4680" w:hanging="360"/>
      </w:pPr>
      <w:rPr>
        <w:rFonts w:ascii="Symbol" w:hAnsi="Symbol" w:hint="default"/>
        <w:color w:val="auto"/>
      </w:rPr>
    </w:lvl>
    <w:lvl w:ilvl="7">
      <w:start w:val="1"/>
      <w:numFmt w:val="bullet"/>
      <w:lvlText w:val=""/>
      <w:lvlPicBulletId w:val="0"/>
      <w:lvlJc w:val="left"/>
      <w:pPr>
        <w:ind w:left="5400" w:hanging="360"/>
      </w:pPr>
      <w:rPr>
        <w:rFonts w:ascii="Symbol" w:hAnsi="Symbol" w:hint="default"/>
        <w:color w:val="auto"/>
      </w:rPr>
    </w:lvl>
    <w:lvl w:ilvl="8">
      <w:start w:val="1"/>
      <w:numFmt w:val="bullet"/>
      <w:lvlText w:val=""/>
      <w:lvlPicBulletId w:val="0"/>
      <w:lvlJc w:val="left"/>
      <w:pPr>
        <w:ind w:left="6120" w:hanging="360"/>
      </w:pPr>
      <w:rPr>
        <w:rFonts w:ascii="Symbol" w:hAnsi="Symbol" w:hint="default"/>
        <w:color w:val="auto"/>
      </w:rPr>
    </w:lvl>
  </w:abstractNum>
  <w:abstractNum w:abstractNumId="18" w15:restartNumberingAfterBreak="0">
    <w:nsid w:val="24F57D47"/>
    <w:multiLevelType w:val="hybridMultilevel"/>
    <w:tmpl w:val="E94E0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53B0003"/>
    <w:multiLevelType w:val="hybridMultilevel"/>
    <w:tmpl w:val="3B6885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0573B8"/>
    <w:multiLevelType w:val="hybridMultilevel"/>
    <w:tmpl w:val="B8505AF8"/>
    <w:lvl w:ilvl="0" w:tplc="1932F522">
      <w:start w:val="5"/>
      <w:numFmt w:val="bullet"/>
      <w:lvlText w:val="-"/>
      <w:lvlJc w:val="left"/>
      <w:pPr>
        <w:ind w:left="1080" w:hanging="360"/>
      </w:pPr>
      <w:rPr>
        <w:rFonts w:ascii="Verdana" w:eastAsiaTheme="minorHAnsi" w:hAnsi="Verdana" w:cs="Times New Roman (Body C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9A94472"/>
    <w:multiLevelType w:val="hybridMultilevel"/>
    <w:tmpl w:val="42563192"/>
    <w:lvl w:ilvl="0" w:tplc="FFFFFFFF">
      <w:start w:val="1"/>
      <w:numFmt w:val="lowerLetter"/>
      <w:lvlText w:val="%1."/>
      <w:lvlJc w:val="left"/>
      <w:pPr>
        <w:ind w:left="1627" w:hanging="360"/>
      </w:pPr>
    </w:lvl>
    <w:lvl w:ilvl="1" w:tplc="FFFFFFFF" w:tentative="1">
      <w:start w:val="1"/>
      <w:numFmt w:val="lowerLetter"/>
      <w:lvlText w:val="%2."/>
      <w:lvlJc w:val="left"/>
      <w:pPr>
        <w:ind w:left="2347" w:hanging="360"/>
      </w:pPr>
    </w:lvl>
    <w:lvl w:ilvl="2" w:tplc="FFFFFFFF" w:tentative="1">
      <w:start w:val="1"/>
      <w:numFmt w:val="lowerRoman"/>
      <w:lvlText w:val="%3."/>
      <w:lvlJc w:val="right"/>
      <w:pPr>
        <w:ind w:left="3067" w:hanging="180"/>
      </w:pPr>
    </w:lvl>
    <w:lvl w:ilvl="3" w:tplc="FFFFFFFF" w:tentative="1">
      <w:start w:val="1"/>
      <w:numFmt w:val="decimal"/>
      <w:lvlText w:val="%4."/>
      <w:lvlJc w:val="left"/>
      <w:pPr>
        <w:ind w:left="3787" w:hanging="360"/>
      </w:pPr>
    </w:lvl>
    <w:lvl w:ilvl="4" w:tplc="FFFFFFFF" w:tentative="1">
      <w:start w:val="1"/>
      <w:numFmt w:val="lowerLetter"/>
      <w:lvlText w:val="%5."/>
      <w:lvlJc w:val="left"/>
      <w:pPr>
        <w:ind w:left="4507" w:hanging="360"/>
      </w:pPr>
    </w:lvl>
    <w:lvl w:ilvl="5" w:tplc="FFFFFFFF" w:tentative="1">
      <w:start w:val="1"/>
      <w:numFmt w:val="lowerRoman"/>
      <w:lvlText w:val="%6."/>
      <w:lvlJc w:val="right"/>
      <w:pPr>
        <w:ind w:left="5227" w:hanging="180"/>
      </w:pPr>
    </w:lvl>
    <w:lvl w:ilvl="6" w:tplc="FFFFFFFF" w:tentative="1">
      <w:start w:val="1"/>
      <w:numFmt w:val="decimal"/>
      <w:lvlText w:val="%7."/>
      <w:lvlJc w:val="left"/>
      <w:pPr>
        <w:ind w:left="5947" w:hanging="360"/>
      </w:pPr>
    </w:lvl>
    <w:lvl w:ilvl="7" w:tplc="FFFFFFFF" w:tentative="1">
      <w:start w:val="1"/>
      <w:numFmt w:val="lowerLetter"/>
      <w:lvlText w:val="%8."/>
      <w:lvlJc w:val="left"/>
      <w:pPr>
        <w:ind w:left="6667" w:hanging="360"/>
      </w:pPr>
    </w:lvl>
    <w:lvl w:ilvl="8" w:tplc="FFFFFFFF" w:tentative="1">
      <w:start w:val="1"/>
      <w:numFmt w:val="lowerRoman"/>
      <w:lvlText w:val="%9."/>
      <w:lvlJc w:val="right"/>
      <w:pPr>
        <w:ind w:left="7387" w:hanging="180"/>
      </w:pPr>
    </w:lvl>
  </w:abstractNum>
  <w:abstractNum w:abstractNumId="22" w15:restartNumberingAfterBreak="0">
    <w:nsid w:val="3A5518AE"/>
    <w:multiLevelType w:val="multilevel"/>
    <w:tmpl w:val="B192DF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C164D18"/>
    <w:multiLevelType w:val="multilevel"/>
    <w:tmpl w:val="0814216E"/>
    <w:lvl w:ilvl="0">
      <w:start w:val="1"/>
      <w:numFmt w:val="upperLetter"/>
      <w:lvlText w:val="Section %1."/>
      <w:lvlJc w:val="left"/>
      <w:pPr>
        <w:tabs>
          <w:tab w:val="num" w:pos="214"/>
        </w:tabs>
        <w:ind w:left="214" w:hanging="72"/>
      </w:pPr>
      <w:rPr>
        <w:rFonts w:hint="default"/>
        <w:caps/>
      </w:rPr>
    </w:lvl>
    <w:lvl w:ilvl="1">
      <w:start w:val="1"/>
      <w:numFmt w:val="decimal"/>
      <w:lvlText w:val="%1.%2."/>
      <w:lvlJc w:val="left"/>
      <w:pPr>
        <w:tabs>
          <w:tab w:val="num" w:pos="72"/>
        </w:tabs>
        <w:ind w:left="72" w:hanging="72"/>
      </w:pPr>
      <w:rPr>
        <w:rFonts w:hint="default"/>
      </w:rPr>
    </w:lvl>
    <w:lvl w:ilvl="2">
      <w:start w:val="1"/>
      <w:numFmt w:val="decimal"/>
      <w:lvlText w:val="%1.%2.%3."/>
      <w:lvlJc w:val="left"/>
      <w:pPr>
        <w:tabs>
          <w:tab w:val="num" w:pos="720"/>
        </w:tabs>
        <w:ind w:left="0" w:firstLine="0"/>
      </w:pPr>
      <w:rPr>
        <w:rFonts w:hint="default"/>
        <w:b/>
        <w:bCs/>
        <w:sz w:val="20"/>
        <w:szCs w:val="18"/>
      </w:rPr>
    </w:lvl>
    <w:lvl w:ilvl="3">
      <w:start w:val="1"/>
      <w:numFmt w:val="decimal"/>
      <w:lvlText w:val="%1.%2.%3.%4."/>
      <w:lvlJc w:val="left"/>
      <w:pPr>
        <w:tabs>
          <w:tab w:val="num" w:pos="214"/>
        </w:tabs>
        <w:ind w:left="214" w:hanging="72"/>
      </w:pPr>
      <w:rPr>
        <w:rFonts w:hint="default"/>
        <w:b/>
        <w:bCs/>
      </w:rPr>
    </w:lvl>
    <w:lvl w:ilvl="4">
      <w:start w:val="1"/>
      <w:numFmt w:val="decimal"/>
      <w:lvlText w:val="%1.%2.%3.%4.%5"/>
      <w:lvlJc w:val="left"/>
      <w:pPr>
        <w:tabs>
          <w:tab w:val="num" w:pos="0"/>
        </w:tabs>
        <w:ind w:left="72" w:hanging="72"/>
      </w:pPr>
      <w:rPr>
        <w:rFonts w:hint="default"/>
      </w:rPr>
    </w:lvl>
    <w:lvl w:ilvl="5">
      <w:start w:val="1"/>
      <w:numFmt w:val="decimal"/>
      <w:lvlText w:val="%1.%2.%3.%4.%5.%6"/>
      <w:lvlJc w:val="left"/>
      <w:pPr>
        <w:tabs>
          <w:tab w:val="num" w:pos="0"/>
        </w:tabs>
        <w:ind w:left="72" w:hanging="72"/>
      </w:pPr>
      <w:rPr>
        <w:rFonts w:hint="default"/>
      </w:rPr>
    </w:lvl>
    <w:lvl w:ilvl="6">
      <w:start w:val="1"/>
      <w:numFmt w:val="decimal"/>
      <w:lvlText w:val="%1.%2.%3.%4.%5.%6.%7"/>
      <w:lvlJc w:val="left"/>
      <w:pPr>
        <w:tabs>
          <w:tab w:val="num" w:pos="0"/>
        </w:tabs>
        <w:ind w:left="72" w:hanging="72"/>
      </w:pPr>
      <w:rPr>
        <w:rFonts w:hint="default"/>
      </w:rPr>
    </w:lvl>
    <w:lvl w:ilvl="7">
      <w:start w:val="1"/>
      <w:numFmt w:val="decimal"/>
      <w:lvlText w:val="%1.%2.%3.%4.%5.%6.%7.%8"/>
      <w:lvlJc w:val="left"/>
      <w:pPr>
        <w:tabs>
          <w:tab w:val="num" w:pos="0"/>
        </w:tabs>
        <w:ind w:left="72" w:hanging="72"/>
      </w:pPr>
      <w:rPr>
        <w:rFonts w:hint="default"/>
      </w:rPr>
    </w:lvl>
    <w:lvl w:ilvl="8">
      <w:start w:val="1"/>
      <w:numFmt w:val="decimal"/>
      <w:lvlText w:val="%1.%2.%3.%4.%5.%6.%7.%8.%9"/>
      <w:lvlJc w:val="left"/>
      <w:pPr>
        <w:tabs>
          <w:tab w:val="num" w:pos="0"/>
        </w:tabs>
        <w:ind w:left="72" w:hanging="72"/>
      </w:pPr>
      <w:rPr>
        <w:rFonts w:hint="default"/>
      </w:rPr>
    </w:lvl>
  </w:abstractNum>
  <w:abstractNum w:abstractNumId="24" w15:restartNumberingAfterBreak="0">
    <w:nsid w:val="3C8040D7"/>
    <w:multiLevelType w:val="multilevel"/>
    <w:tmpl w:val="3A68F042"/>
    <w:styleLink w:val="BulletedListStyle"/>
    <w:lvl w:ilvl="0">
      <w:start w:val="1"/>
      <w:numFmt w:val="bullet"/>
      <w:lvlText w:val=""/>
      <w:lvlJc w:val="left"/>
      <w:pPr>
        <w:ind w:left="851" w:hanging="227"/>
      </w:pPr>
      <w:rPr>
        <w:rFonts w:ascii="Symbol" w:hAnsi="Symbol" w:hint="default"/>
        <w:color w:val="auto"/>
      </w:rPr>
    </w:lvl>
    <w:lvl w:ilvl="1">
      <w:start w:val="1"/>
      <w:numFmt w:val="bullet"/>
      <w:lvlText w:val=""/>
      <w:lvlJc w:val="left"/>
      <w:pPr>
        <w:ind w:left="1800" w:hanging="360"/>
      </w:pPr>
      <w:rPr>
        <w:rFonts w:ascii="Symbol" w:hAnsi="Symbol" w:hint="default"/>
        <w:color w:val="auto"/>
      </w:rPr>
    </w:lvl>
    <w:lvl w:ilvl="2">
      <w:start w:val="1"/>
      <w:numFmt w:val="bullet"/>
      <w:lvlText w:val=""/>
      <w:lvlJc w:val="left"/>
      <w:pPr>
        <w:ind w:left="2520" w:hanging="360"/>
      </w:pPr>
      <w:rPr>
        <w:rFonts w:ascii="Symbol" w:hAnsi="Symbol" w:hint="default"/>
        <w:color w:val="auto"/>
      </w:rPr>
    </w:lvl>
    <w:lvl w:ilvl="3">
      <w:start w:val="1"/>
      <w:numFmt w:val="bullet"/>
      <w:lvlText w:val=""/>
      <w:lvlJc w:val="left"/>
      <w:pPr>
        <w:ind w:left="3240" w:hanging="360"/>
      </w:pPr>
      <w:rPr>
        <w:rFonts w:ascii="Symbol" w:hAnsi="Symbol" w:hint="default"/>
        <w:color w:val="auto"/>
      </w:rPr>
    </w:lvl>
    <w:lvl w:ilvl="4">
      <w:start w:val="1"/>
      <w:numFmt w:val="bullet"/>
      <w:lvlText w:val=""/>
      <w:lvlJc w:val="left"/>
      <w:pPr>
        <w:ind w:left="3960" w:hanging="360"/>
      </w:pPr>
      <w:rPr>
        <w:rFonts w:ascii="Symbol" w:hAnsi="Symbol" w:hint="default"/>
        <w:color w:val="auto"/>
      </w:rPr>
    </w:lvl>
    <w:lvl w:ilvl="5">
      <w:start w:val="1"/>
      <w:numFmt w:val="bullet"/>
      <w:lvlText w:val=""/>
      <w:lvlJc w:val="left"/>
      <w:pPr>
        <w:ind w:left="4680" w:hanging="360"/>
      </w:pPr>
      <w:rPr>
        <w:rFonts w:ascii="Symbol" w:hAnsi="Symbol" w:hint="default"/>
        <w:color w:val="auto"/>
      </w:rPr>
    </w:lvl>
    <w:lvl w:ilvl="6">
      <w:start w:val="1"/>
      <w:numFmt w:val="bullet"/>
      <w:lvlText w:val=""/>
      <w:lvlJc w:val="left"/>
      <w:pPr>
        <w:ind w:left="5400" w:hanging="360"/>
      </w:pPr>
      <w:rPr>
        <w:rFonts w:ascii="Symbol" w:hAnsi="Symbol" w:hint="default"/>
        <w:color w:val="auto"/>
      </w:rPr>
    </w:lvl>
    <w:lvl w:ilvl="7">
      <w:start w:val="1"/>
      <w:numFmt w:val="bullet"/>
      <w:lvlText w:val=""/>
      <w:lvlJc w:val="left"/>
      <w:pPr>
        <w:ind w:left="6120" w:hanging="360"/>
      </w:pPr>
      <w:rPr>
        <w:rFonts w:ascii="Symbol" w:hAnsi="Symbol" w:hint="default"/>
        <w:color w:val="auto"/>
      </w:rPr>
    </w:lvl>
    <w:lvl w:ilvl="8">
      <w:start w:val="1"/>
      <w:numFmt w:val="bullet"/>
      <w:lvlText w:val=""/>
      <w:lvlJc w:val="left"/>
      <w:pPr>
        <w:ind w:left="6840" w:hanging="360"/>
      </w:pPr>
      <w:rPr>
        <w:rFonts w:ascii="Symbol" w:hAnsi="Symbol" w:hint="default"/>
        <w:color w:val="auto"/>
      </w:rPr>
    </w:lvl>
  </w:abstractNum>
  <w:abstractNum w:abstractNumId="25" w15:restartNumberingAfterBreak="0">
    <w:nsid w:val="476D746A"/>
    <w:multiLevelType w:val="hybridMultilevel"/>
    <w:tmpl w:val="C4AC898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A3735B"/>
    <w:multiLevelType w:val="multilevel"/>
    <w:tmpl w:val="2E5020FE"/>
    <w:numStyleLink w:val="GS-Parapgraphsnumbered"/>
  </w:abstractNum>
  <w:abstractNum w:abstractNumId="27" w15:restartNumberingAfterBreak="0">
    <w:nsid w:val="4BCD35FE"/>
    <w:multiLevelType w:val="hybridMultilevel"/>
    <w:tmpl w:val="702494C4"/>
    <w:lvl w:ilvl="0" w:tplc="B15A4190">
      <w:start w:val="1"/>
      <w:numFmt w:val="lowerLetter"/>
      <w:lvlText w:val="%1."/>
      <w:lvlJc w:val="left"/>
      <w:pPr>
        <w:ind w:left="360" w:hanging="360"/>
      </w:pPr>
      <w:rPr>
        <w:rFonts w:hint="default"/>
        <w:color w:val="4D4D4C"/>
        <w:sz w:val="20"/>
        <w:szCs w:val="2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4C86630C"/>
    <w:multiLevelType w:val="multilevel"/>
    <w:tmpl w:val="5DB8ED64"/>
    <w:lvl w:ilvl="0">
      <w:start w:val="1"/>
      <w:numFmt w:val="bullet"/>
      <w:lvlText w:val=""/>
      <w:lvlJc w:val="left"/>
      <w:pPr>
        <w:tabs>
          <w:tab w:val="num" w:pos="936"/>
        </w:tabs>
        <w:ind w:left="936" w:hanging="360"/>
      </w:pPr>
      <w:rPr>
        <w:rFonts w:ascii="Symbol" w:hAnsi="Symbol" w:hint="default"/>
        <w:sz w:val="20"/>
      </w:rPr>
    </w:lvl>
    <w:lvl w:ilvl="1">
      <w:start w:val="2"/>
      <w:numFmt w:val="bullet"/>
      <w:lvlText w:val="-"/>
      <w:lvlJc w:val="left"/>
      <w:pPr>
        <w:ind w:left="1656" w:hanging="360"/>
      </w:pPr>
      <w:rPr>
        <w:rFonts w:ascii="Verdana" w:eastAsiaTheme="minorHAnsi" w:hAnsi="Verdana" w:cs="Times New Roman (Body CS)" w:hint="default"/>
      </w:rPr>
    </w:lvl>
    <w:lvl w:ilvl="2" w:tentative="1">
      <w:start w:val="1"/>
      <w:numFmt w:val="bullet"/>
      <w:lvlText w:val=""/>
      <w:lvlJc w:val="left"/>
      <w:pPr>
        <w:tabs>
          <w:tab w:val="num" w:pos="2376"/>
        </w:tabs>
        <w:ind w:left="2376" w:hanging="360"/>
      </w:pPr>
      <w:rPr>
        <w:rFonts w:ascii="Wingdings" w:hAnsi="Wingdings" w:hint="default"/>
        <w:sz w:val="20"/>
      </w:rPr>
    </w:lvl>
    <w:lvl w:ilvl="3" w:tentative="1">
      <w:start w:val="1"/>
      <w:numFmt w:val="bullet"/>
      <w:lvlText w:val=""/>
      <w:lvlJc w:val="left"/>
      <w:pPr>
        <w:tabs>
          <w:tab w:val="num" w:pos="3096"/>
        </w:tabs>
        <w:ind w:left="3096" w:hanging="360"/>
      </w:pPr>
      <w:rPr>
        <w:rFonts w:ascii="Wingdings" w:hAnsi="Wingdings" w:hint="default"/>
        <w:sz w:val="20"/>
      </w:rPr>
    </w:lvl>
    <w:lvl w:ilvl="4" w:tentative="1">
      <w:start w:val="1"/>
      <w:numFmt w:val="bullet"/>
      <w:lvlText w:val=""/>
      <w:lvlJc w:val="left"/>
      <w:pPr>
        <w:tabs>
          <w:tab w:val="num" w:pos="3816"/>
        </w:tabs>
        <w:ind w:left="3816" w:hanging="360"/>
      </w:pPr>
      <w:rPr>
        <w:rFonts w:ascii="Wingdings" w:hAnsi="Wingdings" w:hint="default"/>
        <w:sz w:val="20"/>
      </w:rPr>
    </w:lvl>
    <w:lvl w:ilvl="5" w:tentative="1">
      <w:start w:val="1"/>
      <w:numFmt w:val="bullet"/>
      <w:lvlText w:val=""/>
      <w:lvlJc w:val="left"/>
      <w:pPr>
        <w:tabs>
          <w:tab w:val="num" w:pos="4536"/>
        </w:tabs>
        <w:ind w:left="4536" w:hanging="360"/>
      </w:pPr>
      <w:rPr>
        <w:rFonts w:ascii="Wingdings" w:hAnsi="Wingdings" w:hint="default"/>
        <w:sz w:val="20"/>
      </w:rPr>
    </w:lvl>
    <w:lvl w:ilvl="6" w:tentative="1">
      <w:start w:val="1"/>
      <w:numFmt w:val="bullet"/>
      <w:lvlText w:val=""/>
      <w:lvlJc w:val="left"/>
      <w:pPr>
        <w:tabs>
          <w:tab w:val="num" w:pos="5256"/>
        </w:tabs>
        <w:ind w:left="5256" w:hanging="360"/>
      </w:pPr>
      <w:rPr>
        <w:rFonts w:ascii="Wingdings" w:hAnsi="Wingdings" w:hint="default"/>
        <w:sz w:val="20"/>
      </w:rPr>
    </w:lvl>
    <w:lvl w:ilvl="7" w:tentative="1">
      <w:start w:val="1"/>
      <w:numFmt w:val="bullet"/>
      <w:lvlText w:val=""/>
      <w:lvlJc w:val="left"/>
      <w:pPr>
        <w:tabs>
          <w:tab w:val="num" w:pos="5976"/>
        </w:tabs>
        <w:ind w:left="5976" w:hanging="360"/>
      </w:pPr>
      <w:rPr>
        <w:rFonts w:ascii="Wingdings" w:hAnsi="Wingdings" w:hint="default"/>
        <w:sz w:val="20"/>
      </w:rPr>
    </w:lvl>
    <w:lvl w:ilvl="8" w:tentative="1">
      <w:start w:val="1"/>
      <w:numFmt w:val="bullet"/>
      <w:lvlText w:val=""/>
      <w:lvlJc w:val="left"/>
      <w:pPr>
        <w:tabs>
          <w:tab w:val="num" w:pos="6696"/>
        </w:tabs>
        <w:ind w:left="6696" w:hanging="360"/>
      </w:pPr>
      <w:rPr>
        <w:rFonts w:ascii="Wingdings" w:hAnsi="Wingdings" w:hint="default"/>
        <w:sz w:val="20"/>
      </w:rPr>
    </w:lvl>
  </w:abstractNum>
  <w:abstractNum w:abstractNumId="29" w15:restartNumberingAfterBreak="0">
    <w:nsid w:val="54686BD1"/>
    <w:multiLevelType w:val="multilevel"/>
    <w:tmpl w:val="FB6E5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6B103B1"/>
    <w:multiLevelType w:val="hybridMultilevel"/>
    <w:tmpl w:val="42563192"/>
    <w:lvl w:ilvl="0" w:tplc="FFFFFFFF">
      <w:start w:val="1"/>
      <w:numFmt w:val="lowerLetter"/>
      <w:lvlText w:val="%1."/>
      <w:lvlJc w:val="left"/>
      <w:pPr>
        <w:ind w:left="1627" w:hanging="360"/>
      </w:pPr>
    </w:lvl>
    <w:lvl w:ilvl="1" w:tplc="FFFFFFFF" w:tentative="1">
      <w:start w:val="1"/>
      <w:numFmt w:val="lowerLetter"/>
      <w:lvlText w:val="%2."/>
      <w:lvlJc w:val="left"/>
      <w:pPr>
        <w:ind w:left="2347" w:hanging="360"/>
      </w:pPr>
    </w:lvl>
    <w:lvl w:ilvl="2" w:tplc="FFFFFFFF" w:tentative="1">
      <w:start w:val="1"/>
      <w:numFmt w:val="lowerRoman"/>
      <w:lvlText w:val="%3."/>
      <w:lvlJc w:val="right"/>
      <w:pPr>
        <w:ind w:left="3067" w:hanging="180"/>
      </w:pPr>
    </w:lvl>
    <w:lvl w:ilvl="3" w:tplc="FFFFFFFF" w:tentative="1">
      <w:start w:val="1"/>
      <w:numFmt w:val="decimal"/>
      <w:lvlText w:val="%4."/>
      <w:lvlJc w:val="left"/>
      <w:pPr>
        <w:ind w:left="3787" w:hanging="360"/>
      </w:pPr>
    </w:lvl>
    <w:lvl w:ilvl="4" w:tplc="FFFFFFFF" w:tentative="1">
      <w:start w:val="1"/>
      <w:numFmt w:val="lowerLetter"/>
      <w:lvlText w:val="%5."/>
      <w:lvlJc w:val="left"/>
      <w:pPr>
        <w:ind w:left="4507" w:hanging="360"/>
      </w:pPr>
    </w:lvl>
    <w:lvl w:ilvl="5" w:tplc="FFFFFFFF" w:tentative="1">
      <w:start w:val="1"/>
      <w:numFmt w:val="lowerRoman"/>
      <w:lvlText w:val="%6."/>
      <w:lvlJc w:val="right"/>
      <w:pPr>
        <w:ind w:left="5227" w:hanging="180"/>
      </w:pPr>
    </w:lvl>
    <w:lvl w:ilvl="6" w:tplc="FFFFFFFF" w:tentative="1">
      <w:start w:val="1"/>
      <w:numFmt w:val="decimal"/>
      <w:lvlText w:val="%7."/>
      <w:lvlJc w:val="left"/>
      <w:pPr>
        <w:ind w:left="5947" w:hanging="360"/>
      </w:pPr>
    </w:lvl>
    <w:lvl w:ilvl="7" w:tplc="FFFFFFFF" w:tentative="1">
      <w:start w:val="1"/>
      <w:numFmt w:val="lowerLetter"/>
      <w:lvlText w:val="%8."/>
      <w:lvlJc w:val="left"/>
      <w:pPr>
        <w:ind w:left="6667" w:hanging="360"/>
      </w:pPr>
    </w:lvl>
    <w:lvl w:ilvl="8" w:tplc="FFFFFFFF" w:tentative="1">
      <w:start w:val="1"/>
      <w:numFmt w:val="lowerRoman"/>
      <w:lvlText w:val="%9."/>
      <w:lvlJc w:val="right"/>
      <w:pPr>
        <w:ind w:left="7387" w:hanging="180"/>
      </w:pPr>
    </w:lvl>
  </w:abstractNum>
  <w:abstractNum w:abstractNumId="31" w15:restartNumberingAfterBreak="0">
    <w:nsid w:val="58836DC4"/>
    <w:multiLevelType w:val="multilevel"/>
    <w:tmpl w:val="8E4C9E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A244F9A"/>
    <w:multiLevelType w:val="multilevel"/>
    <w:tmpl w:val="53C4F8D8"/>
    <w:lvl w:ilvl="0">
      <w:start w:val="1"/>
      <w:numFmt w:val="upperLetter"/>
      <w:pStyle w:val="SectionList"/>
      <w:lvlText w:val="%1."/>
      <w:lvlJc w:val="left"/>
      <w:pPr>
        <w:ind w:left="720" w:firstLine="0"/>
      </w:pPr>
      <w:rPr>
        <w:rFonts w:ascii="Verdana" w:hAnsi="Verdana" w:hint="default"/>
        <w:b w:val="0"/>
        <w:i w:val="0"/>
        <w:sz w:val="28"/>
      </w:rPr>
    </w:lvl>
    <w:lvl w:ilvl="1">
      <w:start w:val="1"/>
      <w:numFmt w:val="bullet"/>
      <w:lvlText w:val="o"/>
      <w:lvlJc w:val="left"/>
      <w:pPr>
        <w:ind w:left="1080" w:firstLine="0"/>
      </w:pPr>
      <w:rPr>
        <w:rFonts w:ascii="Courier New" w:hAnsi="Courier New" w:cs="Courier New" w:hint="default"/>
      </w:rPr>
    </w:lvl>
    <w:lvl w:ilvl="2">
      <w:start w:val="1"/>
      <w:numFmt w:val="bullet"/>
      <w:lvlText w:val=""/>
      <w:lvlJc w:val="left"/>
      <w:pPr>
        <w:ind w:left="1440" w:firstLine="0"/>
      </w:pPr>
      <w:rPr>
        <w:rFonts w:ascii="Wingdings" w:hAnsi="Wingdings" w:hint="default"/>
      </w:rPr>
    </w:lvl>
    <w:lvl w:ilvl="3">
      <w:start w:val="1"/>
      <w:numFmt w:val="bullet"/>
      <w:lvlText w:val=""/>
      <w:lvlJc w:val="left"/>
      <w:pPr>
        <w:ind w:left="1800" w:firstLine="0"/>
      </w:pPr>
      <w:rPr>
        <w:rFonts w:ascii="Symbol" w:hAnsi="Symbol" w:hint="default"/>
      </w:rPr>
    </w:lvl>
    <w:lvl w:ilvl="4">
      <w:start w:val="1"/>
      <w:numFmt w:val="bullet"/>
      <w:lvlText w:val="o"/>
      <w:lvlJc w:val="left"/>
      <w:pPr>
        <w:ind w:left="2160" w:firstLine="0"/>
      </w:pPr>
      <w:rPr>
        <w:rFonts w:ascii="Courier New" w:hAnsi="Courier New" w:cs="Courier New" w:hint="default"/>
      </w:rPr>
    </w:lvl>
    <w:lvl w:ilvl="5">
      <w:start w:val="1"/>
      <w:numFmt w:val="bullet"/>
      <w:lvlText w:val=""/>
      <w:lvlJc w:val="left"/>
      <w:pPr>
        <w:ind w:left="2520" w:firstLine="0"/>
      </w:pPr>
      <w:rPr>
        <w:rFonts w:ascii="Wingdings" w:hAnsi="Wingdings" w:hint="default"/>
      </w:rPr>
    </w:lvl>
    <w:lvl w:ilvl="6">
      <w:start w:val="1"/>
      <w:numFmt w:val="bullet"/>
      <w:lvlText w:val=""/>
      <w:lvlJc w:val="left"/>
      <w:pPr>
        <w:ind w:left="2880" w:firstLine="0"/>
      </w:pPr>
      <w:rPr>
        <w:rFonts w:ascii="Symbol" w:hAnsi="Symbol" w:hint="default"/>
      </w:rPr>
    </w:lvl>
    <w:lvl w:ilvl="7">
      <w:start w:val="1"/>
      <w:numFmt w:val="bullet"/>
      <w:lvlText w:val="o"/>
      <w:lvlJc w:val="left"/>
      <w:pPr>
        <w:ind w:left="3240" w:firstLine="0"/>
      </w:pPr>
      <w:rPr>
        <w:rFonts w:ascii="Courier New" w:hAnsi="Courier New" w:cs="Courier New" w:hint="default"/>
      </w:rPr>
    </w:lvl>
    <w:lvl w:ilvl="8">
      <w:start w:val="1"/>
      <w:numFmt w:val="bullet"/>
      <w:lvlText w:val=""/>
      <w:lvlJc w:val="left"/>
      <w:pPr>
        <w:ind w:left="3600" w:firstLine="0"/>
      </w:pPr>
      <w:rPr>
        <w:rFonts w:ascii="Wingdings" w:hAnsi="Wingdings" w:hint="default"/>
      </w:rPr>
    </w:lvl>
  </w:abstractNum>
  <w:abstractNum w:abstractNumId="33" w15:restartNumberingAfterBreak="0">
    <w:nsid w:val="5AE836BC"/>
    <w:multiLevelType w:val="multilevel"/>
    <w:tmpl w:val="FE9C66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B127A35"/>
    <w:multiLevelType w:val="hybridMultilevel"/>
    <w:tmpl w:val="0D8E8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F0B7907"/>
    <w:multiLevelType w:val="multilevel"/>
    <w:tmpl w:val="B192DF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0044808"/>
    <w:multiLevelType w:val="multilevel"/>
    <w:tmpl w:val="0814216E"/>
    <w:lvl w:ilvl="0">
      <w:start w:val="1"/>
      <w:numFmt w:val="upperLetter"/>
      <w:lvlText w:val="Section %1."/>
      <w:lvlJc w:val="left"/>
      <w:pPr>
        <w:tabs>
          <w:tab w:val="num" w:pos="214"/>
        </w:tabs>
        <w:ind w:left="214" w:hanging="72"/>
      </w:pPr>
      <w:rPr>
        <w:rFonts w:hint="default"/>
        <w:caps/>
      </w:rPr>
    </w:lvl>
    <w:lvl w:ilvl="1">
      <w:start w:val="1"/>
      <w:numFmt w:val="decimal"/>
      <w:lvlText w:val="%1.%2."/>
      <w:lvlJc w:val="left"/>
      <w:pPr>
        <w:tabs>
          <w:tab w:val="num" w:pos="72"/>
        </w:tabs>
        <w:ind w:left="72" w:hanging="72"/>
      </w:pPr>
      <w:rPr>
        <w:rFonts w:hint="default"/>
      </w:rPr>
    </w:lvl>
    <w:lvl w:ilvl="2">
      <w:start w:val="1"/>
      <w:numFmt w:val="decimal"/>
      <w:lvlText w:val="%1.%2.%3."/>
      <w:lvlJc w:val="left"/>
      <w:pPr>
        <w:tabs>
          <w:tab w:val="num" w:pos="720"/>
        </w:tabs>
        <w:ind w:left="0" w:firstLine="0"/>
      </w:pPr>
      <w:rPr>
        <w:rFonts w:hint="default"/>
        <w:b/>
        <w:bCs/>
        <w:sz w:val="20"/>
        <w:szCs w:val="18"/>
      </w:rPr>
    </w:lvl>
    <w:lvl w:ilvl="3">
      <w:start w:val="1"/>
      <w:numFmt w:val="decimal"/>
      <w:lvlText w:val="%1.%2.%3.%4."/>
      <w:lvlJc w:val="left"/>
      <w:pPr>
        <w:tabs>
          <w:tab w:val="num" w:pos="214"/>
        </w:tabs>
        <w:ind w:left="214" w:hanging="72"/>
      </w:pPr>
      <w:rPr>
        <w:rFonts w:hint="default"/>
        <w:b/>
        <w:bCs/>
      </w:rPr>
    </w:lvl>
    <w:lvl w:ilvl="4">
      <w:start w:val="1"/>
      <w:numFmt w:val="decimal"/>
      <w:lvlText w:val="%1.%2.%3.%4.%5"/>
      <w:lvlJc w:val="left"/>
      <w:pPr>
        <w:tabs>
          <w:tab w:val="num" w:pos="0"/>
        </w:tabs>
        <w:ind w:left="72" w:hanging="72"/>
      </w:pPr>
      <w:rPr>
        <w:rFonts w:hint="default"/>
      </w:rPr>
    </w:lvl>
    <w:lvl w:ilvl="5">
      <w:start w:val="1"/>
      <w:numFmt w:val="decimal"/>
      <w:lvlText w:val="%1.%2.%3.%4.%5.%6"/>
      <w:lvlJc w:val="left"/>
      <w:pPr>
        <w:tabs>
          <w:tab w:val="num" w:pos="0"/>
        </w:tabs>
        <w:ind w:left="72" w:hanging="72"/>
      </w:pPr>
      <w:rPr>
        <w:rFonts w:hint="default"/>
      </w:rPr>
    </w:lvl>
    <w:lvl w:ilvl="6">
      <w:start w:val="1"/>
      <w:numFmt w:val="decimal"/>
      <w:lvlText w:val="%1.%2.%3.%4.%5.%6.%7"/>
      <w:lvlJc w:val="left"/>
      <w:pPr>
        <w:tabs>
          <w:tab w:val="num" w:pos="0"/>
        </w:tabs>
        <w:ind w:left="72" w:hanging="72"/>
      </w:pPr>
      <w:rPr>
        <w:rFonts w:hint="default"/>
      </w:rPr>
    </w:lvl>
    <w:lvl w:ilvl="7">
      <w:start w:val="1"/>
      <w:numFmt w:val="decimal"/>
      <w:lvlText w:val="%1.%2.%3.%4.%5.%6.%7.%8"/>
      <w:lvlJc w:val="left"/>
      <w:pPr>
        <w:tabs>
          <w:tab w:val="num" w:pos="0"/>
        </w:tabs>
        <w:ind w:left="72" w:hanging="72"/>
      </w:pPr>
      <w:rPr>
        <w:rFonts w:hint="default"/>
      </w:rPr>
    </w:lvl>
    <w:lvl w:ilvl="8">
      <w:start w:val="1"/>
      <w:numFmt w:val="decimal"/>
      <w:lvlText w:val="%1.%2.%3.%4.%5.%6.%7.%8.%9"/>
      <w:lvlJc w:val="left"/>
      <w:pPr>
        <w:tabs>
          <w:tab w:val="num" w:pos="0"/>
        </w:tabs>
        <w:ind w:left="72" w:hanging="72"/>
      </w:pPr>
      <w:rPr>
        <w:rFonts w:hint="default"/>
      </w:rPr>
    </w:lvl>
  </w:abstractNum>
  <w:abstractNum w:abstractNumId="37" w15:restartNumberingAfterBreak="0">
    <w:nsid w:val="61C35090"/>
    <w:multiLevelType w:val="hybridMultilevel"/>
    <w:tmpl w:val="42563192"/>
    <w:lvl w:ilvl="0" w:tplc="FFFFFFFF">
      <w:start w:val="1"/>
      <w:numFmt w:val="lowerLetter"/>
      <w:lvlText w:val="%1."/>
      <w:lvlJc w:val="left"/>
      <w:pPr>
        <w:ind w:left="1627" w:hanging="360"/>
      </w:pPr>
    </w:lvl>
    <w:lvl w:ilvl="1" w:tplc="FFFFFFFF" w:tentative="1">
      <w:start w:val="1"/>
      <w:numFmt w:val="lowerLetter"/>
      <w:lvlText w:val="%2."/>
      <w:lvlJc w:val="left"/>
      <w:pPr>
        <w:ind w:left="2347" w:hanging="360"/>
      </w:pPr>
    </w:lvl>
    <w:lvl w:ilvl="2" w:tplc="FFFFFFFF" w:tentative="1">
      <w:start w:val="1"/>
      <w:numFmt w:val="lowerRoman"/>
      <w:lvlText w:val="%3."/>
      <w:lvlJc w:val="right"/>
      <w:pPr>
        <w:ind w:left="3067" w:hanging="180"/>
      </w:pPr>
    </w:lvl>
    <w:lvl w:ilvl="3" w:tplc="FFFFFFFF" w:tentative="1">
      <w:start w:val="1"/>
      <w:numFmt w:val="decimal"/>
      <w:lvlText w:val="%4."/>
      <w:lvlJc w:val="left"/>
      <w:pPr>
        <w:ind w:left="3787" w:hanging="360"/>
      </w:pPr>
    </w:lvl>
    <w:lvl w:ilvl="4" w:tplc="FFFFFFFF" w:tentative="1">
      <w:start w:val="1"/>
      <w:numFmt w:val="lowerLetter"/>
      <w:lvlText w:val="%5."/>
      <w:lvlJc w:val="left"/>
      <w:pPr>
        <w:ind w:left="4507" w:hanging="360"/>
      </w:pPr>
    </w:lvl>
    <w:lvl w:ilvl="5" w:tplc="FFFFFFFF" w:tentative="1">
      <w:start w:val="1"/>
      <w:numFmt w:val="lowerRoman"/>
      <w:lvlText w:val="%6."/>
      <w:lvlJc w:val="right"/>
      <w:pPr>
        <w:ind w:left="5227" w:hanging="180"/>
      </w:pPr>
    </w:lvl>
    <w:lvl w:ilvl="6" w:tplc="FFFFFFFF" w:tentative="1">
      <w:start w:val="1"/>
      <w:numFmt w:val="decimal"/>
      <w:lvlText w:val="%7."/>
      <w:lvlJc w:val="left"/>
      <w:pPr>
        <w:ind w:left="5947" w:hanging="360"/>
      </w:pPr>
    </w:lvl>
    <w:lvl w:ilvl="7" w:tplc="FFFFFFFF" w:tentative="1">
      <w:start w:val="1"/>
      <w:numFmt w:val="lowerLetter"/>
      <w:lvlText w:val="%8."/>
      <w:lvlJc w:val="left"/>
      <w:pPr>
        <w:ind w:left="6667" w:hanging="360"/>
      </w:pPr>
    </w:lvl>
    <w:lvl w:ilvl="8" w:tplc="FFFFFFFF" w:tentative="1">
      <w:start w:val="1"/>
      <w:numFmt w:val="lowerRoman"/>
      <w:lvlText w:val="%9."/>
      <w:lvlJc w:val="right"/>
      <w:pPr>
        <w:ind w:left="7387" w:hanging="180"/>
      </w:pPr>
    </w:lvl>
  </w:abstractNum>
  <w:abstractNum w:abstractNumId="38" w15:restartNumberingAfterBreak="0">
    <w:nsid w:val="63905A4E"/>
    <w:multiLevelType w:val="hybridMultilevel"/>
    <w:tmpl w:val="305220E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3A33CA1"/>
    <w:multiLevelType w:val="multilevel"/>
    <w:tmpl w:val="4FCA67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7A57C1B"/>
    <w:multiLevelType w:val="multilevel"/>
    <w:tmpl w:val="F3968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88C0AF9"/>
    <w:multiLevelType w:val="hybridMultilevel"/>
    <w:tmpl w:val="702494C4"/>
    <w:lvl w:ilvl="0" w:tplc="FFFFFFFF">
      <w:start w:val="1"/>
      <w:numFmt w:val="lowerLetter"/>
      <w:lvlText w:val="%1."/>
      <w:lvlJc w:val="left"/>
      <w:pPr>
        <w:ind w:left="360" w:hanging="360"/>
      </w:pPr>
      <w:rPr>
        <w:rFonts w:hint="default"/>
        <w:color w:val="4D4D4C"/>
        <w:sz w:val="20"/>
        <w:szCs w:val="2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 w15:restartNumberingAfterBreak="0">
    <w:nsid w:val="6B185601"/>
    <w:multiLevelType w:val="multilevel"/>
    <w:tmpl w:val="A2B6B636"/>
    <w:lvl w:ilvl="0">
      <w:start w:val="1"/>
      <w:numFmt w:val="decimal"/>
      <w:lvlText w:val="%1."/>
      <w:lvlJc w:val="left"/>
      <w:pPr>
        <w:tabs>
          <w:tab w:val="num" w:pos="720"/>
        </w:tabs>
        <w:ind w:left="720" w:hanging="360"/>
      </w:pPr>
      <w:rPr>
        <w:rFonts w:ascii="Verdana" w:eastAsiaTheme="minorHAnsi" w:hAnsi="Verdana" w:cs="Times New Roman (Body CS)"/>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1FA556A"/>
    <w:multiLevelType w:val="hybridMultilevel"/>
    <w:tmpl w:val="42563192"/>
    <w:lvl w:ilvl="0" w:tplc="FFFFFFFF">
      <w:start w:val="1"/>
      <w:numFmt w:val="lowerLetter"/>
      <w:lvlText w:val="%1."/>
      <w:lvlJc w:val="left"/>
      <w:pPr>
        <w:ind w:left="1627" w:hanging="360"/>
      </w:pPr>
    </w:lvl>
    <w:lvl w:ilvl="1" w:tplc="FFFFFFFF" w:tentative="1">
      <w:start w:val="1"/>
      <w:numFmt w:val="lowerLetter"/>
      <w:lvlText w:val="%2."/>
      <w:lvlJc w:val="left"/>
      <w:pPr>
        <w:ind w:left="2347" w:hanging="360"/>
      </w:pPr>
    </w:lvl>
    <w:lvl w:ilvl="2" w:tplc="FFFFFFFF" w:tentative="1">
      <w:start w:val="1"/>
      <w:numFmt w:val="lowerRoman"/>
      <w:lvlText w:val="%3."/>
      <w:lvlJc w:val="right"/>
      <w:pPr>
        <w:ind w:left="3067" w:hanging="180"/>
      </w:pPr>
    </w:lvl>
    <w:lvl w:ilvl="3" w:tplc="FFFFFFFF" w:tentative="1">
      <w:start w:val="1"/>
      <w:numFmt w:val="decimal"/>
      <w:lvlText w:val="%4."/>
      <w:lvlJc w:val="left"/>
      <w:pPr>
        <w:ind w:left="3787" w:hanging="360"/>
      </w:pPr>
    </w:lvl>
    <w:lvl w:ilvl="4" w:tplc="FFFFFFFF" w:tentative="1">
      <w:start w:val="1"/>
      <w:numFmt w:val="lowerLetter"/>
      <w:lvlText w:val="%5."/>
      <w:lvlJc w:val="left"/>
      <w:pPr>
        <w:ind w:left="4507" w:hanging="360"/>
      </w:pPr>
    </w:lvl>
    <w:lvl w:ilvl="5" w:tplc="FFFFFFFF" w:tentative="1">
      <w:start w:val="1"/>
      <w:numFmt w:val="lowerRoman"/>
      <w:lvlText w:val="%6."/>
      <w:lvlJc w:val="right"/>
      <w:pPr>
        <w:ind w:left="5227" w:hanging="180"/>
      </w:pPr>
    </w:lvl>
    <w:lvl w:ilvl="6" w:tplc="FFFFFFFF" w:tentative="1">
      <w:start w:val="1"/>
      <w:numFmt w:val="decimal"/>
      <w:lvlText w:val="%7."/>
      <w:lvlJc w:val="left"/>
      <w:pPr>
        <w:ind w:left="5947" w:hanging="360"/>
      </w:pPr>
    </w:lvl>
    <w:lvl w:ilvl="7" w:tplc="FFFFFFFF" w:tentative="1">
      <w:start w:val="1"/>
      <w:numFmt w:val="lowerLetter"/>
      <w:lvlText w:val="%8."/>
      <w:lvlJc w:val="left"/>
      <w:pPr>
        <w:ind w:left="6667" w:hanging="360"/>
      </w:pPr>
    </w:lvl>
    <w:lvl w:ilvl="8" w:tplc="FFFFFFFF" w:tentative="1">
      <w:start w:val="1"/>
      <w:numFmt w:val="lowerRoman"/>
      <w:lvlText w:val="%9."/>
      <w:lvlJc w:val="right"/>
      <w:pPr>
        <w:ind w:left="7387" w:hanging="180"/>
      </w:pPr>
    </w:lvl>
  </w:abstractNum>
  <w:abstractNum w:abstractNumId="44" w15:restartNumberingAfterBreak="0">
    <w:nsid w:val="74524388"/>
    <w:multiLevelType w:val="hybridMultilevel"/>
    <w:tmpl w:val="BBF2ACCC"/>
    <w:lvl w:ilvl="0" w:tplc="FFFFFFFF">
      <w:start w:val="1"/>
      <w:numFmt w:val="decimal"/>
      <w:lvlText w:val="%1."/>
      <w:lvlJc w:val="left"/>
      <w:pPr>
        <w:ind w:left="720" w:hanging="360"/>
      </w:pPr>
      <w:rPr>
        <w:color w:val="4D4D4C"/>
        <w:sz w:val="20"/>
        <w:szCs w:val="2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4DF0FB5"/>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15:restartNumberingAfterBreak="0">
    <w:nsid w:val="7A584568"/>
    <w:multiLevelType w:val="hybridMultilevel"/>
    <w:tmpl w:val="42563192"/>
    <w:lvl w:ilvl="0" w:tplc="FFFFFFFF">
      <w:start w:val="1"/>
      <w:numFmt w:val="lowerLetter"/>
      <w:lvlText w:val="%1."/>
      <w:lvlJc w:val="left"/>
      <w:pPr>
        <w:ind w:left="1627" w:hanging="360"/>
      </w:pPr>
    </w:lvl>
    <w:lvl w:ilvl="1" w:tplc="FFFFFFFF" w:tentative="1">
      <w:start w:val="1"/>
      <w:numFmt w:val="lowerLetter"/>
      <w:lvlText w:val="%2."/>
      <w:lvlJc w:val="left"/>
      <w:pPr>
        <w:ind w:left="2347" w:hanging="360"/>
      </w:pPr>
    </w:lvl>
    <w:lvl w:ilvl="2" w:tplc="FFFFFFFF" w:tentative="1">
      <w:start w:val="1"/>
      <w:numFmt w:val="lowerRoman"/>
      <w:lvlText w:val="%3."/>
      <w:lvlJc w:val="right"/>
      <w:pPr>
        <w:ind w:left="3067" w:hanging="180"/>
      </w:pPr>
    </w:lvl>
    <w:lvl w:ilvl="3" w:tplc="FFFFFFFF" w:tentative="1">
      <w:start w:val="1"/>
      <w:numFmt w:val="decimal"/>
      <w:lvlText w:val="%4."/>
      <w:lvlJc w:val="left"/>
      <w:pPr>
        <w:ind w:left="3787" w:hanging="360"/>
      </w:pPr>
    </w:lvl>
    <w:lvl w:ilvl="4" w:tplc="FFFFFFFF" w:tentative="1">
      <w:start w:val="1"/>
      <w:numFmt w:val="lowerLetter"/>
      <w:lvlText w:val="%5."/>
      <w:lvlJc w:val="left"/>
      <w:pPr>
        <w:ind w:left="4507" w:hanging="360"/>
      </w:pPr>
    </w:lvl>
    <w:lvl w:ilvl="5" w:tplc="FFFFFFFF" w:tentative="1">
      <w:start w:val="1"/>
      <w:numFmt w:val="lowerRoman"/>
      <w:lvlText w:val="%6."/>
      <w:lvlJc w:val="right"/>
      <w:pPr>
        <w:ind w:left="5227" w:hanging="180"/>
      </w:pPr>
    </w:lvl>
    <w:lvl w:ilvl="6" w:tplc="FFFFFFFF" w:tentative="1">
      <w:start w:val="1"/>
      <w:numFmt w:val="decimal"/>
      <w:lvlText w:val="%7."/>
      <w:lvlJc w:val="left"/>
      <w:pPr>
        <w:ind w:left="5947" w:hanging="360"/>
      </w:pPr>
    </w:lvl>
    <w:lvl w:ilvl="7" w:tplc="FFFFFFFF" w:tentative="1">
      <w:start w:val="1"/>
      <w:numFmt w:val="lowerLetter"/>
      <w:lvlText w:val="%8."/>
      <w:lvlJc w:val="left"/>
      <w:pPr>
        <w:ind w:left="6667" w:hanging="360"/>
      </w:pPr>
    </w:lvl>
    <w:lvl w:ilvl="8" w:tplc="FFFFFFFF" w:tentative="1">
      <w:start w:val="1"/>
      <w:numFmt w:val="lowerRoman"/>
      <w:lvlText w:val="%9."/>
      <w:lvlJc w:val="right"/>
      <w:pPr>
        <w:ind w:left="7387" w:hanging="180"/>
      </w:pPr>
    </w:lvl>
  </w:abstractNum>
  <w:abstractNum w:abstractNumId="47" w15:restartNumberingAfterBreak="0">
    <w:nsid w:val="7B9265CB"/>
    <w:multiLevelType w:val="multilevel"/>
    <w:tmpl w:val="5DB8ED64"/>
    <w:lvl w:ilvl="0">
      <w:start w:val="1"/>
      <w:numFmt w:val="bullet"/>
      <w:lvlText w:val=""/>
      <w:lvlJc w:val="left"/>
      <w:pPr>
        <w:tabs>
          <w:tab w:val="num" w:pos="1080"/>
        </w:tabs>
        <w:ind w:left="1080" w:hanging="360"/>
      </w:pPr>
      <w:rPr>
        <w:rFonts w:ascii="Symbol" w:hAnsi="Symbol" w:hint="default"/>
        <w:sz w:val="20"/>
      </w:rPr>
    </w:lvl>
    <w:lvl w:ilvl="1">
      <w:start w:val="2"/>
      <w:numFmt w:val="bullet"/>
      <w:lvlText w:val="-"/>
      <w:lvlJc w:val="left"/>
      <w:pPr>
        <w:ind w:left="1800" w:hanging="360"/>
      </w:pPr>
      <w:rPr>
        <w:rFonts w:ascii="Verdana" w:eastAsiaTheme="minorHAnsi" w:hAnsi="Verdana" w:cs="Times New Roman (Body CS)"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8" w15:restartNumberingAfterBreak="0">
    <w:nsid w:val="7DA33622"/>
    <w:multiLevelType w:val="hybridMultilevel"/>
    <w:tmpl w:val="99DC111A"/>
    <w:lvl w:ilvl="0" w:tplc="FFFFFFFF">
      <w:start w:val="1"/>
      <w:numFmt w:val="lowerLetter"/>
      <w:lvlText w:val="%1."/>
      <w:lvlJc w:val="left"/>
      <w:pPr>
        <w:ind w:left="1627" w:hanging="360"/>
      </w:pPr>
    </w:lvl>
    <w:lvl w:ilvl="1" w:tplc="FFFFFFFF">
      <w:start w:val="1"/>
      <w:numFmt w:val="lowerLetter"/>
      <w:lvlText w:val="%2."/>
      <w:lvlJc w:val="left"/>
      <w:pPr>
        <w:ind w:left="2347" w:hanging="360"/>
      </w:pPr>
    </w:lvl>
    <w:lvl w:ilvl="2" w:tplc="8D2AFB56">
      <w:start w:val="1"/>
      <w:numFmt w:val="decimal"/>
      <w:lvlText w:val="%3."/>
      <w:lvlJc w:val="left"/>
      <w:pPr>
        <w:ind w:left="3247" w:hanging="360"/>
      </w:pPr>
      <w:rPr>
        <w:rFonts w:hint="default"/>
        <w:i/>
        <w:color w:val="00B0F0"/>
        <w:sz w:val="20"/>
      </w:rPr>
    </w:lvl>
    <w:lvl w:ilvl="3" w:tplc="FFFFFFFF" w:tentative="1">
      <w:start w:val="1"/>
      <w:numFmt w:val="decimal"/>
      <w:lvlText w:val="%4."/>
      <w:lvlJc w:val="left"/>
      <w:pPr>
        <w:ind w:left="3787" w:hanging="360"/>
      </w:pPr>
    </w:lvl>
    <w:lvl w:ilvl="4" w:tplc="FFFFFFFF" w:tentative="1">
      <w:start w:val="1"/>
      <w:numFmt w:val="lowerLetter"/>
      <w:lvlText w:val="%5."/>
      <w:lvlJc w:val="left"/>
      <w:pPr>
        <w:ind w:left="4507" w:hanging="360"/>
      </w:pPr>
    </w:lvl>
    <w:lvl w:ilvl="5" w:tplc="FFFFFFFF" w:tentative="1">
      <w:start w:val="1"/>
      <w:numFmt w:val="lowerRoman"/>
      <w:lvlText w:val="%6."/>
      <w:lvlJc w:val="right"/>
      <w:pPr>
        <w:ind w:left="5227" w:hanging="180"/>
      </w:pPr>
    </w:lvl>
    <w:lvl w:ilvl="6" w:tplc="FFFFFFFF" w:tentative="1">
      <w:start w:val="1"/>
      <w:numFmt w:val="decimal"/>
      <w:lvlText w:val="%7."/>
      <w:lvlJc w:val="left"/>
      <w:pPr>
        <w:ind w:left="5947" w:hanging="360"/>
      </w:pPr>
    </w:lvl>
    <w:lvl w:ilvl="7" w:tplc="FFFFFFFF" w:tentative="1">
      <w:start w:val="1"/>
      <w:numFmt w:val="lowerLetter"/>
      <w:lvlText w:val="%8."/>
      <w:lvlJc w:val="left"/>
      <w:pPr>
        <w:ind w:left="6667" w:hanging="360"/>
      </w:pPr>
    </w:lvl>
    <w:lvl w:ilvl="8" w:tplc="FFFFFFFF" w:tentative="1">
      <w:start w:val="1"/>
      <w:numFmt w:val="lowerRoman"/>
      <w:lvlText w:val="%9."/>
      <w:lvlJc w:val="right"/>
      <w:pPr>
        <w:ind w:left="7387" w:hanging="180"/>
      </w:pPr>
    </w:lvl>
  </w:abstractNum>
  <w:abstractNum w:abstractNumId="49" w15:restartNumberingAfterBreak="0">
    <w:nsid w:val="7E3509DB"/>
    <w:multiLevelType w:val="multilevel"/>
    <w:tmpl w:val="9DDEF9DC"/>
    <w:lvl w:ilvl="0">
      <w:start w:val="2"/>
      <w:numFmt w:val="upperLetter"/>
      <w:lvlText w:val="%1"/>
      <w:lvlJc w:val="left"/>
      <w:pPr>
        <w:ind w:left="817" w:hanging="648"/>
      </w:pPr>
      <w:rPr>
        <w:rFonts w:hint="default"/>
        <w:lang w:val="en-US" w:eastAsia="en-US" w:bidi="ar-SA"/>
      </w:rPr>
    </w:lvl>
    <w:lvl w:ilvl="1">
      <w:start w:val="8"/>
      <w:numFmt w:val="decimal"/>
      <w:lvlText w:val="%1.%2"/>
      <w:lvlJc w:val="left"/>
      <w:pPr>
        <w:ind w:left="817" w:hanging="648"/>
      </w:pPr>
      <w:rPr>
        <w:rFonts w:hint="default"/>
        <w:lang w:val="en-US" w:eastAsia="en-US" w:bidi="ar-SA"/>
      </w:rPr>
    </w:lvl>
    <w:lvl w:ilvl="2">
      <w:start w:val="1"/>
      <w:numFmt w:val="decimal"/>
      <w:lvlText w:val="%1.%2.%3."/>
      <w:lvlJc w:val="left"/>
      <w:pPr>
        <w:ind w:left="817" w:hanging="648"/>
      </w:pPr>
      <w:rPr>
        <w:rFonts w:ascii="Arial" w:eastAsia="Arial" w:hAnsi="Arial" w:cs="Arial" w:hint="default"/>
        <w:b/>
        <w:bCs/>
        <w:i w:val="0"/>
        <w:iCs w:val="0"/>
        <w:spacing w:val="0"/>
        <w:w w:val="99"/>
        <w:sz w:val="22"/>
        <w:szCs w:val="22"/>
        <w:lang w:val="en-US" w:eastAsia="en-US" w:bidi="ar-SA"/>
      </w:rPr>
    </w:lvl>
    <w:lvl w:ilvl="3">
      <w:numFmt w:val="bullet"/>
      <w:lvlText w:val=""/>
      <w:lvlJc w:val="left"/>
      <w:pPr>
        <w:ind w:left="709" w:hanging="284"/>
      </w:pPr>
      <w:rPr>
        <w:rFonts w:ascii="Symbol" w:eastAsia="Symbol" w:hAnsi="Symbol" w:cs="Symbol" w:hint="default"/>
        <w:b w:val="0"/>
        <w:bCs w:val="0"/>
        <w:i w:val="0"/>
        <w:iCs w:val="0"/>
        <w:color w:val="006FC0"/>
        <w:spacing w:val="0"/>
        <w:w w:val="100"/>
        <w:sz w:val="20"/>
        <w:szCs w:val="20"/>
        <w:lang w:val="en-US" w:eastAsia="en-US" w:bidi="ar-SA"/>
      </w:rPr>
    </w:lvl>
    <w:lvl w:ilvl="4">
      <w:numFmt w:val="bullet"/>
      <w:lvlText w:val="•"/>
      <w:lvlJc w:val="left"/>
      <w:pPr>
        <w:ind w:left="3854" w:hanging="284"/>
      </w:pPr>
      <w:rPr>
        <w:rFonts w:hint="default"/>
        <w:lang w:val="en-US" w:eastAsia="en-US" w:bidi="ar-SA"/>
      </w:rPr>
    </w:lvl>
    <w:lvl w:ilvl="5">
      <w:numFmt w:val="bullet"/>
      <w:lvlText w:val="•"/>
      <w:lvlJc w:val="left"/>
      <w:pPr>
        <w:ind w:left="4866" w:hanging="284"/>
      </w:pPr>
      <w:rPr>
        <w:rFonts w:hint="default"/>
        <w:lang w:val="en-US" w:eastAsia="en-US" w:bidi="ar-SA"/>
      </w:rPr>
    </w:lvl>
    <w:lvl w:ilvl="6">
      <w:numFmt w:val="bullet"/>
      <w:lvlText w:val="•"/>
      <w:lvlJc w:val="left"/>
      <w:pPr>
        <w:ind w:left="5877" w:hanging="284"/>
      </w:pPr>
      <w:rPr>
        <w:rFonts w:hint="default"/>
        <w:lang w:val="en-US" w:eastAsia="en-US" w:bidi="ar-SA"/>
      </w:rPr>
    </w:lvl>
    <w:lvl w:ilvl="7">
      <w:numFmt w:val="bullet"/>
      <w:lvlText w:val="•"/>
      <w:lvlJc w:val="left"/>
      <w:pPr>
        <w:ind w:left="6889" w:hanging="284"/>
      </w:pPr>
      <w:rPr>
        <w:rFonts w:hint="default"/>
        <w:lang w:val="en-US" w:eastAsia="en-US" w:bidi="ar-SA"/>
      </w:rPr>
    </w:lvl>
    <w:lvl w:ilvl="8">
      <w:numFmt w:val="bullet"/>
      <w:lvlText w:val="•"/>
      <w:lvlJc w:val="left"/>
      <w:pPr>
        <w:ind w:left="7900" w:hanging="284"/>
      </w:pPr>
      <w:rPr>
        <w:rFonts w:hint="default"/>
        <w:lang w:val="en-US" w:eastAsia="en-US" w:bidi="ar-SA"/>
      </w:rPr>
    </w:lvl>
  </w:abstractNum>
  <w:num w:numId="1" w16cid:durableId="515537930">
    <w:abstractNumId w:val="9"/>
  </w:num>
  <w:num w:numId="2" w16cid:durableId="800197563">
    <w:abstractNumId w:val="7"/>
  </w:num>
  <w:num w:numId="3" w16cid:durableId="1350915335">
    <w:abstractNumId w:val="6"/>
  </w:num>
  <w:num w:numId="4" w16cid:durableId="1959069023">
    <w:abstractNumId w:val="5"/>
  </w:num>
  <w:num w:numId="5" w16cid:durableId="677930968">
    <w:abstractNumId w:val="4"/>
  </w:num>
  <w:num w:numId="6" w16cid:durableId="937834530">
    <w:abstractNumId w:val="8"/>
  </w:num>
  <w:num w:numId="7" w16cid:durableId="670185678">
    <w:abstractNumId w:val="3"/>
  </w:num>
  <w:num w:numId="8" w16cid:durableId="1890455842">
    <w:abstractNumId w:val="2"/>
  </w:num>
  <w:num w:numId="9" w16cid:durableId="706217606">
    <w:abstractNumId w:val="1"/>
  </w:num>
  <w:num w:numId="10" w16cid:durableId="78143206">
    <w:abstractNumId w:val="0"/>
  </w:num>
  <w:num w:numId="11" w16cid:durableId="1848326424">
    <w:abstractNumId w:val="24"/>
  </w:num>
  <w:num w:numId="12" w16cid:durableId="931594489">
    <w:abstractNumId w:val="11"/>
  </w:num>
  <w:num w:numId="13" w16cid:durableId="945117527">
    <w:abstractNumId w:val="17"/>
  </w:num>
  <w:num w:numId="14" w16cid:durableId="1952011365">
    <w:abstractNumId w:val="16"/>
  </w:num>
  <w:num w:numId="15" w16cid:durableId="1450971537">
    <w:abstractNumId w:val="26"/>
    <w:lvlOverride w:ilvl="0">
      <w:lvl w:ilvl="0">
        <w:start w:val="1"/>
        <w:numFmt w:val="decimal"/>
        <w:pStyle w:val="H3"/>
        <w:lvlText w:val="%1|"/>
        <w:lvlJc w:val="left"/>
        <w:pPr>
          <w:ind w:left="624" w:hanging="624"/>
        </w:pPr>
      </w:lvl>
    </w:lvlOverride>
    <w:lvlOverride w:ilvl="2">
      <w:lvl w:ilvl="2">
        <w:start w:val="1"/>
        <w:numFmt w:val="decimal"/>
        <w:pStyle w:val="P"/>
        <w:lvlText w:val="%1.%2.%3 |"/>
        <w:lvlJc w:val="left"/>
        <w:pPr>
          <w:ind w:left="907" w:hanging="907"/>
        </w:pPr>
      </w:lvl>
    </w:lvlOverride>
  </w:num>
  <w:num w:numId="16" w16cid:durableId="2046982279">
    <w:abstractNumId w:val="19"/>
  </w:num>
  <w:num w:numId="17" w16cid:durableId="260796899">
    <w:abstractNumId w:val="32"/>
  </w:num>
  <w:num w:numId="18" w16cid:durableId="877931604">
    <w:abstractNumId w:val="36"/>
  </w:num>
  <w:num w:numId="19" w16cid:durableId="1349257136">
    <w:abstractNumId w:val="20"/>
  </w:num>
  <w:num w:numId="20" w16cid:durableId="119307527">
    <w:abstractNumId w:val="44"/>
  </w:num>
  <w:num w:numId="21" w16cid:durableId="420684577">
    <w:abstractNumId w:val="38"/>
  </w:num>
  <w:num w:numId="22" w16cid:durableId="511840780">
    <w:abstractNumId w:val="27"/>
  </w:num>
  <w:num w:numId="23" w16cid:durableId="375399052">
    <w:abstractNumId w:val="41"/>
  </w:num>
  <w:num w:numId="24" w16cid:durableId="257754832">
    <w:abstractNumId w:val="14"/>
  </w:num>
  <w:num w:numId="25" w16cid:durableId="1112088477">
    <w:abstractNumId w:val="12"/>
  </w:num>
  <w:num w:numId="26" w16cid:durableId="1179976028">
    <w:abstractNumId w:val="30"/>
  </w:num>
  <w:num w:numId="27" w16cid:durableId="177475442">
    <w:abstractNumId w:val="15"/>
  </w:num>
  <w:num w:numId="28" w16cid:durableId="1574195425">
    <w:abstractNumId w:val="46"/>
  </w:num>
  <w:num w:numId="29" w16cid:durableId="339552658">
    <w:abstractNumId w:val="43"/>
  </w:num>
  <w:num w:numId="30" w16cid:durableId="1856844435">
    <w:abstractNumId w:val="48"/>
  </w:num>
  <w:num w:numId="31" w16cid:durableId="1511143099">
    <w:abstractNumId w:val="37"/>
  </w:num>
  <w:num w:numId="32" w16cid:durableId="164365407">
    <w:abstractNumId w:val="21"/>
  </w:num>
  <w:num w:numId="33" w16cid:durableId="1393197006">
    <w:abstractNumId w:val="10"/>
  </w:num>
  <w:num w:numId="34" w16cid:durableId="990014982">
    <w:abstractNumId w:val="33"/>
  </w:num>
  <w:num w:numId="35" w16cid:durableId="980500310">
    <w:abstractNumId w:val="35"/>
  </w:num>
  <w:num w:numId="36" w16cid:durableId="18512405">
    <w:abstractNumId w:val="34"/>
  </w:num>
  <w:num w:numId="37" w16cid:durableId="240912546">
    <w:abstractNumId w:val="29"/>
  </w:num>
  <w:num w:numId="38" w16cid:durableId="504587332">
    <w:abstractNumId w:val="39"/>
  </w:num>
  <w:num w:numId="39" w16cid:durableId="1914050746">
    <w:abstractNumId w:val="22"/>
  </w:num>
  <w:num w:numId="40" w16cid:durableId="937759238">
    <w:abstractNumId w:val="42"/>
  </w:num>
  <w:num w:numId="41" w16cid:durableId="452675585">
    <w:abstractNumId w:val="40"/>
  </w:num>
  <w:num w:numId="42" w16cid:durableId="459809769">
    <w:abstractNumId w:val="28"/>
  </w:num>
  <w:num w:numId="43" w16cid:durableId="1582956622">
    <w:abstractNumId w:val="49"/>
  </w:num>
  <w:num w:numId="44" w16cid:durableId="207958430">
    <w:abstractNumId w:val="45"/>
  </w:num>
  <w:num w:numId="45" w16cid:durableId="2056729401">
    <w:abstractNumId w:val="25"/>
  </w:num>
  <w:num w:numId="46" w16cid:durableId="1181166307">
    <w:abstractNumId w:val="13"/>
  </w:num>
  <w:num w:numId="47" w16cid:durableId="1222208464">
    <w:abstractNumId w:val="23"/>
  </w:num>
  <w:num w:numId="48" w16cid:durableId="1505167684">
    <w:abstractNumId w:val="18"/>
  </w:num>
  <w:num w:numId="49" w16cid:durableId="1797331206">
    <w:abstractNumId w:val="31"/>
  </w:num>
  <w:num w:numId="50" w16cid:durableId="312030741">
    <w:abstractNumId w:val="47"/>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NotTrackFormatting/>
  <w:documentProtection w:formatting="1" w:enforcement="0"/>
  <w:styleLockTheme/>
  <w:styleLockQFSet/>
  <w:defaultTabStop w:val="288"/>
  <w:drawingGridHorizontalSpacing w:val="110"/>
  <w:displayHorizontalDrawingGridEvery w:val="2"/>
  <w:displayVerticalDrawingGridEvery w:val="2"/>
  <w:characterSpacingControl w:val="doNotCompress"/>
  <w:hdrShapeDefaults>
    <o:shapedefaults v:ext="edit" spidmax="2050">
      <o:colormru v:ext="edit" colors="#abe3f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F6A"/>
    <w:rsid w:val="0000084D"/>
    <w:rsid w:val="000020CC"/>
    <w:rsid w:val="000026C5"/>
    <w:rsid w:val="000027F8"/>
    <w:rsid w:val="00002D31"/>
    <w:rsid w:val="00003554"/>
    <w:rsid w:val="0000377F"/>
    <w:rsid w:val="00003D6F"/>
    <w:rsid w:val="000046BE"/>
    <w:rsid w:val="00004D19"/>
    <w:rsid w:val="00005207"/>
    <w:rsid w:val="0000582A"/>
    <w:rsid w:val="0000632C"/>
    <w:rsid w:val="00006426"/>
    <w:rsid w:val="000066C0"/>
    <w:rsid w:val="000075AF"/>
    <w:rsid w:val="000107C9"/>
    <w:rsid w:val="00011391"/>
    <w:rsid w:val="00012DF8"/>
    <w:rsid w:val="000130A1"/>
    <w:rsid w:val="00013824"/>
    <w:rsid w:val="00014B16"/>
    <w:rsid w:val="00016D33"/>
    <w:rsid w:val="00016EFB"/>
    <w:rsid w:val="00017AE2"/>
    <w:rsid w:val="0002015B"/>
    <w:rsid w:val="0002025C"/>
    <w:rsid w:val="00020C7F"/>
    <w:rsid w:val="0002272D"/>
    <w:rsid w:val="0002289F"/>
    <w:rsid w:val="00023280"/>
    <w:rsid w:val="000234DA"/>
    <w:rsid w:val="0002378C"/>
    <w:rsid w:val="00024265"/>
    <w:rsid w:val="000247F2"/>
    <w:rsid w:val="000257C8"/>
    <w:rsid w:val="000274C3"/>
    <w:rsid w:val="00027548"/>
    <w:rsid w:val="00027CB7"/>
    <w:rsid w:val="00027CB8"/>
    <w:rsid w:val="00030446"/>
    <w:rsid w:val="00030A48"/>
    <w:rsid w:val="00031577"/>
    <w:rsid w:val="00031E9E"/>
    <w:rsid w:val="0003304E"/>
    <w:rsid w:val="00034242"/>
    <w:rsid w:val="00034AC5"/>
    <w:rsid w:val="00034AEB"/>
    <w:rsid w:val="000359F4"/>
    <w:rsid w:val="00035BC0"/>
    <w:rsid w:val="000373C9"/>
    <w:rsid w:val="000375AD"/>
    <w:rsid w:val="000419CA"/>
    <w:rsid w:val="00041F77"/>
    <w:rsid w:val="00044765"/>
    <w:rsid w:val="0004634F"/>
    <w:rsid w:val="00046C86"/>
    <w:rsid w:val="00047B11"/>
    <w:rsid w:val="00050063"/>
    <w:rsid w:val="00050118"/>
    <w:rsid w:val="0005128A"/>
    <w:rsid w:val="000522F0"/>
    <w:rsid w:val="0005305C"/>
    <w:rsid w:val="00054BF0"/>
    <w:rsid w:val="00054CFF"/>
    <w:rsid w:val="00060EBF"/>
    <w:rsid w:val="000620A7"/>
    <w:rsid w:val="00062B53"/>
    <w:rsid w:val="00062CEB"/>
    <w:rsid w:val="0006330C"/>
    <w:rsid w:val="000633A4"/>
    <w:rsid w:val="00063EB5"/>
    <w:rsid w:val="000646D7"/>
    <w:rsid w:val="00065C92"/>
    <w:rsid w:val="00067B7F"/>
    <w:rsid w:val="00067CC6"/>
    <w:rsid w:val="00067E8A"/>
    <w:rsid w:val="00070DEF"/>
    <w:rsid w:val="00072715"/>
    <w:rsid w:val="00073470"/>
    <w:rsid w:val="00073691"/>
    <w:rsid w:val="0008044D"/>
    <w:rsid w:val="00080A33"/>
    <w:rsid w:val="0008104C"/>
    <w:rsid w:val="000810C1"/>
    <w:rsid w:val="000814FF"/>
    <w:rsid w:val="00083EF9"/>
    <w:rsid w:val="0008485D"/>
    <w:rsid w:val="00084B59"/>
    <w:rsid w:val="00085550"/>
    <w:rsid w:val="00086F4C"/>
    <w:rsid w:val="00087133"/>
    <w:rsid w:val="0008731C"/>
    <w:rsid w:val="000909EF"/>
    <w:rsid w:val="000962BB"/>
    <w:rsid w:val="00096301"/>
    <w:rsid w:val="00096E2A"/>
    <w:rsid w:val="00096ECB"/>
    <w:rsid w:val="0009758A"/>
    <w:rsid w:val="000A0DC9"/>
    <w:rsid w:val="000A1179"/>
    <w:rsid w:val="000A35C3"/>
    <w:rsid w:val="000A3B1A"/>
    <w:rsid w:val="000A44C7"/>
    <w:rsid w:val="000A4875"/>
    <w:rsid w:val="000A5985"/>
    <w:rsid w:val="000A62AA"/>
    <w:rsid w:val="000B0F73"/>
    <w:rsid w:val="000B1046"/>
    <w:rsid w:val="000B1190"/>
    <w:rsid w:val="000B2225"/>
    <w:rsid w:val="000B3B75"/>
    <w:rsid w:val="000B4128"/>
    <w:rsid w:val="000B4AF2"/>
    <w:rsid w:val="000B629D"/>
    <w:rsid w:val="000B6474"/>
    <w:rsid w:val="000B6A49"/>
    <w:rsid w:val="000B7DA5"/>
    <w:rsid w:val="000B7DF8"/>
    <w:rsid w:val="000C0097"/>
    <w:rsid w:val="000C2964"/>
    <w:rsid w:val="000C349E"/>
    <w:rsid w:val="000D1486"/>
    <w:rsid w:val="000D20B8"/>
    <w:rsid w:val="000D27F0"/>
    <w:rsid w:val="000D4CF7"/>
    <w:rsid w:val="000D5D2E"/>
    <w:rsid w:val="000D61B8"/>
    <w:rsid w:val="000D6E99"/>
    <w:rsid w:val="000D7884"/>
    <w:rsid w:val="000D7EE9"/>
    <w:rsid w:val="000E129E"/>
    <w:rsid w:val="000E1BD2"/>
    <w:rsid w:val="000E1D57"/>
    <w:rsid w:val="000E218C"/>
    <w:rsid w:val="000E2D72"/>
    <w:rsid w:val="000E4AA7"/>
    <w:rsid w:val="000E5E2D"/>
    <w:rsid w:val="000E7BD6"/>
    <w:rsid w:val="000E7C7A"/>
    <w:rsid w:val="000F1325"/>
    <w:rsid w:val="000F2467"/>
    <w:rsid w:val="000F4B03"/>
    <w:rsid w:val="000F7884"/>
    <w:rsid w:val="0010040F"/>
    <w:rsid w:val="00102CAD"/>
    <w:rsid w:val="0010375F"/>
    <w:rsid w:val="00104CD4"/>
    <w:rsid w:val="001059A3"/>
    <w:rsid w:val="0010628C"/>
    <w:rsid w:val="0011011D"/>
    <w:rsid w:val="00110538"/>
    <w:rsid w:val="00111BDB"/>
    <w:rsid w:val="00111EE8"/>
    <w:rsid w:val="00112563"/>
    <w:rsid w:val="00112740"/>
    <w:rsid w:val="00112BD5"/>
    <w:rsid w:val="00113A59"/>
    <w:rsid w:val="00113FEA"/>
    <w:rsid w:val="00115682"/>
    <w:rsid w:val="00116173"/>
    <w:rsid w:val="00116232"/>
    <w:rsid w:val="00116A7D"/>
    <w:rsid w:val="001178E9"/>
    <w:rsid w:val="00117E95"/>
    <w:rsid w:val="00121AD3"/>
    <w:rsid w:val="00121FD1"/>
    <w:rsid w:val="001264EA"/>
    <w:rsid w:val="00126B6C"/>
    <w:rsid w:val="00130AC4"/>
    <w:rsid w:val="001312F8"/>
    <w:rsid w:val="00137FB1"/>
    <w:rsid w:val="00140A20"/>
    <w:rsid w:val="00141981"/>
    <w:rsid w:val="00142BEF"/>
    <w:rsid w:val="001440D3"/>
    <w:rsid w:val="0014444A"/>
    <w:rsid w:val="0014477B"/>
    <w:rsid w:val="001456B1"/>
    <w:rsid w:val="00145D72"/>
    <w:rsid w:val="00145EF7"/>
    <w:rsid w:val="00146E34"/>
    <w:rsid w:val="0015169F"/>
    <w:rsid w:val="00152939"/>
    <w:rsid w:val="0016074D"/>
    <w:rsid w:val="00160755"/>
    <w:rsid w:val="00162234"/>
    <w:rsid w:val="00163D54"/>
    <w:rsid w:val="00164684"/>
    <w:rsid w:val="001660D2"/>
    <w:rsid w:val="001660DA"/>
    <w:rsid w:val="00166337"/>
    <w:rsid w:val="001663D9"/>
    <w:rsid w:val="00167E8C"/>
    <w:rsid w:val="00170F6B"/>
    <w:rsid w:val="00172826"/>
    <w:rsid w:val="001732B6"/>
    <w:rsid w:val="0017334C"/>
    <w:rsid w:val="0017475E"/>
    <w:rsid w:val="001754E7"/>
    <w:rsid w:val="0017623D"/>
    <w:rsid w:val="00176775"/>
    <w:rsid w:val="00176E46"/>
    <w:rsid w:val="00180D81"/>
    <w:rsid w:val="001818AF"/>
    <w:rsid w:val="00181EB1"/>
    <w:rsid w:val="0018231A"/>
    <w:rsid w:val="001831E0"/>
    <w:rsid w:val="00186DB2"/>
    <w:rsid w:val="00187B36"/>
    <w:rsid w:val="00187D08"/>
    <w:rsid w:val="0019077C"/>
    <w:rsid w:val="00190B68"/>
    <w:rsid w:val="001912A7"/>
    <w:rsid w:val="0019244A"/>
    <w:rsid w:val="00194A2A"/>
    <w:rsid w:val="00194BC2"/>
    <w:rsid w:val="00194CA4"/>
    <w:rsid w:val="00195ABB"/>
    <w:rsid w:val="00195B64"/>
    <w:rsid w:val="00196447"/>
    <w:rsid w:val="0019700D"/>
    <w:rsid w:val="001A28D4"/>
    <w:rsid w:val="001A4012"/>
    <w:rsid w:val="001A4056"/>
    <w:rsid w:val="001A45B5"/>
    <w:rsid w:val="001A4E59"/>
    <w:rsid w:val="001A5395"/>
    <w:rsid w:val="001A689F"/>
    <w:rsid w:val="001B0AB5"/>
    <w:rsid w:val="001B168C"/>
    <w:rsid w:val="001B2746"/>
    <w:rsid w:val="001B2CC4"/>
    <w:rsid w:val="001B309B"/>
    <w:rsid w:val="001B467E"/>
    <w:rsid w:val="001B4F24"/>
    <w:rsid w:val="001B6319"/>
    <w:rsid w:val="001B7ABB"/>
    <w:rsid w:val="001C0947"/>
    <w:rsid w:val="001C3CDA"/>
    <w:rsid w:val="001C52B2"/>
    <w:rsid w:val="001C648D"/>
    <w:rsid w:val="001D2EDD"/>
    <w:rsid w:val="001D3F42"/>
    <w:rsid w:val="001D4FE6"/>
    <w:rsid w:val="001D6250"/>
    <w:rsid w:val="001D6358"/>
    <w:rsid w:val="001D6E7E"/>
    <w:rsid w:val="001E0160"/>
    <w:rsid w:val="001E021B"/>
    <w:rsid w:val="001E3270"/>
    <w:rsid w:val="001E3332"/>
    <w:rsid w:val="001E3360"/>
    <w:rsid w:val="001E3515"/>
    <w:rsid w:val="001E470A"/>
    <w:rsid w:val="001E4C18"/>
    <w:rsid w:val="001E67E7"/>
    <w:rsid w:val="001E6A43"/>
    <w:rsid w:val="001E79BB"/>
    <w:rsid w:val="001F1368"/>
    <w:rsid w:val="001F190F"/>
    <w:rsid w:val="001F38D2"/>
    <w:rsid w:val="001F3A0F"/>
    <w:rsid w:val="001F5A0C"/>
    <w:rsid w:val="001F60D0"/>
    <w:rsid w:val="001F6221"/>
    <w:rsid w:val="001F6981"/>
    <w:rsid w:val="001F6AAA"/>
    <w:rsid w:val="001F6B79"/>
    <w:rsid w:val="001F7CC3"/>
    <w:rsid w:val="001F7E29"/>
    <w:rsid w:val="002030F6"/>
    <w:rsid w:val="002035F7"/>
    <w:rsid w:val="00206E69"/>
    <w:rsid w:val="00206FC9"/>
    <w:rsid w:val="002074A5"/>
    <w:rsid w:val="00207CC8"/>
    <w:rsid w:val="00210DFE"/>
    <w:rsid w:val="0021145C"/>
    <w:rsid w:val="002137F7"/>
    <w:rsid w:val="00215AC7"/>
    <w:rsid w:val="00216322"/>
    <w:rsid w:val="002165DD"/>
    <w:rsid w:val="00216C37"/>
    <w:rsid w:val="002208DC"/>
    <w:rsid w:val="00220CDF"/>
    <w:rsid w:val="00224D24"/>
    <w:rsid w:val="00225B2D"/>
    <w:rsid w:val="002266CA"/>
    <w:rsid w:val="002273CD"/>
    <w:rsid w:val="00230562"/>
    <w:rsid w:val="00232015"/>
    <w:rsid w:val="00234341"/>
    <w:rsid w:val="002349EC"/>
    <w:rsid w:val="00234EFD"/>
    <w:rsid w:val="0023634A"/>
    <w:rsid w:val="00236FBD"/>
    <w:rsid w:val="00242B17"/>
    <w:rsid w:val="00244CB7"/>
    <w:rsid w:val="00244F05"/>
    <w:rsid w:val="002453D4"/>
    <w:rsid w:val="00245A1E"/>
    <w:rsid w:val="002467E4"/>
    <w:rsid w:val="00250682"/>
    <w:rsid w:val="00252EB9"/>
    <w:rsid w:val="00253E1A"/>
    <w:rsid w:val="0025433D"/>
    <w:rsid w:val="00254AEF"/>
    <w:rsid w:val="00254C62"/>
    <w:rsid w:val="002554D1"/>
    <w:rsid w:val="00255D8C"/>
    <w:rsid w:val="00255E44"/>
    <w:rsid w:val="002562D0"/>
    <w:rsid w:val="00256315"/>
    <w:rsid w:val="0025662B"/>
    <w:rsid w:val="00256C93"/>
    <w:rsid w:val="002614E2"/>
    <w:rsid w:val="00262139"/>
    <w:rsid w:val="00262E60"/>
    <w:rsid w:val="00262FF1"/>
    <w:rsid w:val="00264616"/>
    <w:rsid w:val="00267233"/>
    <w:rsid w:val="00270B4C"/>
    <w:rsid w:val="002721AE"/>
    <w:rsid w:val="00272345"/>
    <w:rsid w:val="00272C14"/>
    <w:rsid w:val="00276CAC"/>
    <w:rsid w:val="00277669"/>
    <w:rsid w:val="00277899"/>
    <w:rsid w:val="002803F0"/>
    <w:rsid w:val="002810A4"/>
    <w:rsid w:val="002814A0"/>
    <w:rsid w:val="00281AA7"/>
    <w:rsid w:val="00282EB1"/>
    <w:rsid w:val="00285911"/>
    <w:rsid w:val="00287C81"/>
    <w:rsid w:val="00294ADF"/>
    <w:rsid w:val="00295C9B"/>
    <w:rsid w:val="0029619B"/>
    <w:rsid w:val="0029674D"/>
    <w:rsid w:val="00296DC5"/>
    <w:rsid w:val="002A0F33"/>
    <w:rsid w:val="002A2E91"/>
    <w:rsid w:val="002A3EF2"/>
    <w:rsid w:val="002A44F4"/>
    <w:rsid w:val="002A5BC3"/>
    <w:rsid w:val="002B02D8"/>
    <w:rsid w:val="002B2453"/>
    <w:rsid w:val="002B2C78"/>
    <w:rsid w:val="002B3102"/>
    <w:rsid w:val="002B4300"/>
    <w:rsid w:val="002B50AD"/>
    <w:rsid w:val="002B54B7"/>
    <w:rsid w:val="002C03CD"/>
    <w:rsid w:val="002C2D23"/>
    <w:rsid w:val="002C39B0"/>
    <w:rsid w:val="002C52EC"/>
    <w:rsid w:val="002C6AA6"/>
    <w:rsid w:val="002C7574"/>
    <w:rsid w:val="002D0185"/>
    <w:rsid w:val="002D207A"/>
    <w:rsid w:val="002D3696"/>
    <w:rsid w:val="002D3DBD"/>
    <w:rsid w:val="002D49B8"/>
    <w:rsid w:val="002D4ABE"/>
    <w:rsid w:val="002D4C81"/>
    <w:rsid w:val="002D53AD"/>
    <w:rsid w:val="002D5EFA"/>
    <w:rsid w:val="002D6302"/>
    <w:rsid w:val="002D6629"/>
    <w:rsid w:val="002D6690"/>
    <w:rsid w:val="002D6C0A"/>
    <w:rsid w:val="002E13B5"/>
    <w:rsid w:val="002E14BB"/>
    <w:rsid w:val="002E406C"/>
    <w:rsid w:val="002E4832"/>
    <w:rsid w:val="002E4E76"/>
    <w:rsid w:val="002E4E80"/>
    <w:rsid w:val="002E5A40"/>
    <w:rsid w:val="002E5DB5"/>
    <w:rsid w:val="002E654D"/>
    <w:rsid w:val="002E6553"/>
    <w:rsid w:val="002E6ABF"/>
    <w:rsid w:val="002F0A11"/>
    <w:rsid w:val="002F3F74"/>
    <w:rsid w:val="002F4151"/>
    <w:rsid w:val="002F57F9"/>
    <w:rsid w:val="002F6703"/>
    <w:rsid w:val="003001E9"/>
    <w:rsid w:val="00300F4D"/>
    <w:rsid w:val="00300F69"/>
    <w:rsid w:val="0030230A"/>
    <w:rsid w:val="003033AA"/>
    <w:rsid w:val="00303804"/>
    <w:rsid w:val="00303D6E"/>
    <w:rsid w:val="00304132"/>
    <w:rsid w:val="00305A97"/>
    <w:rsid w:val="00305EC7"/>
    <w:rsid w:val="00306F75"/>
    <w:rsid w:val="0031042E"/>
    <w:rsid w:val="00310F6F"/>
    <w:rsid w:val="00312CAA"/>
    <w:rsid w:val="00315108"/>
    <w:rsid w:val="003156DB"/>
    <w:rsid w:val="00316B31"/>
    <w:rsid w:val="00320D9D"/>
    <w:rsid w:val="00321F9D"/>
    <w:rsid w:val="003250CD"/>
    <w:rsid w:val="003254E5"/>
    <w:rsid w:val="003305CB"/>
    <w:rsid w:val="00331246"/>
    <w:rsid w:val="003324AE"/>
    <w:rsid w:val="003325ED"/>
    <w:rsid w:val="00332C11"/>
    <w:rsid w:val="00332D24"/>
    <w:rsid w:val="003336D5"/>
    <w:rsid w:val="003378AE"/>
    <w:rsid w:val="00341AF2"/>
    <w:rsid w:val="0034270A"/>
    <w:rsid w:val="00344999"/>
    <w:rsid w:val="003457C2"/>
    <w:rsid w:val="0034581C"/>
    <w:rsid w:val="00347B12"/>
    <w:rsid w:val="00350D03"/>
    <w:rsid w:val="00351CC9"/>
    <w:rsid w:val="00351ECE"/>
    <w:rsid w:val="00353916"/>
    <w:rsid w:val="00353BB3"/>
    <w:rsid w:val="00353FC8"/>
    <w:rsid w:val="00354BD9"/>
    <w:rsid w:val="0035616E"/>
    <w:rsid w:val="0035673E"/>
    <w:rsid w:val="00357A49"/>
    <w:rsid w:val="0036383E"/>
    <w:rsid w:val="00364141"/>
    <w:rsid w:val="00364664"/>
    <w:rsid w:val="00367DCF"/>
    <w:rsid w:val="00370C77"/>
    <w:rsid w:val="003717AB"/>
    <w:rsid w:val="00371AAD"/>
    <w:rsid w:val="00372605"/>
    <w:rsid w:val="0037374D"/>
    <w:rsid w:val="00374842"/>
    <w:rsid w:val="0037524E"/>
    <w:rsid w:val="003762B2"/>
    <w:rsid w:val="003777E7"/>
    <w:rsid w:val="00381555"/>
    <w:rsid w:val="00382B2E"/>
    <w:rsid w:val="0038332D"/>
    <w:rsid w:val="003841EA"/>
    <w:rsid w:val="003842BC"/>
    <w:rsid w:val="003905E0"/>
    <w:rsid w:val="00390A80"/>
    <w:rsid w:val="00391889"/>
    <w:rsid w:val="003925A3"/>
    <w:rsid w:val="00394A4D"/>
    <w:rsid w:val="0039523E"/>
    <w:rsid w:val="00395992"/>
    <w:rsid w:val="00395A3C"/>
    <w:rsid w:val="0039652E"/>
    <w:rsid w:val="0039796C"/>
    <w:rsid w:val="00397D1D"/>
    <w:rsid w:val="003A1F55"/>
    <w:rsid w:val="003A2D65"/>
    <w:rsid w:val="003A44BE"/>
    <w:rsid w:val="003A5739"/>
    <w:rsid w:val="003B02ED"/>
    <w:rsid w:val="003B1160"/>
    <w:rsid w:val="003B1BBF"/>
    <w:rsid w:val="003B25FB"/>
    <w:rsid w:val="003B40EF"/>
    <w:rsid w:val="003B53F4"/>
    <w:rsid w:val="003B6A94"/>
    <w:rsid w:val="003C00E5"/>
    <w:rsid w:val="003C024C"/>
    <w:rsid w:val="003C29CB"/>
    <w:rsid w:val="003C41C9"/>
    <w:rsid w:val="003C5387"/>
    <w:rsid w:val="003C74B1"/>
    <w:rsid w:val="003D0FC8"/>
    <w:rsid w:val="003D2442"/>
    <w:rsid w:val="003D37DD"/>
    <w:rsid w:val="003D3855"/>
    <w:rsid w:val="003D392B"/>
    <w:rsid w:val="003D4A13"/>
    <w:rsid w:val="003D5DEC"/>
    <w:rsid w:val="003D69A7"/>
    <w:rsid w:val="003D78AB"/>
    <w:rsid w:val="003E13C9"/>
    <w:rsid w:val="003E1832"/>
    <w:rsid w:val="003E1E8E"/>
    <w:rsid w:val="003E1EF0"/>
    <w:rsid w:val="003E2308"/>
    <w:rsid w:val="003E3723"/>
    <w:rsid w:val="003E3AF5"/>
    <w:rsid w:val="003E49DD"/>
    <w:rsid w:val="003E4D37"/>
    <w:rsid w:val="003E5955"/>
    <w:rsid w:val="003E6006"/>
    <w:rsid w:val="003E6B3B"/>
    <w:rsid w:val="003E6F11"/>
    <w:rsid w:val="003E7317"/>
    <w:rsid w:val="003F11B8"/>
    <w:rsid w:val="003F1A7E"/>
    <w:rsid w:val="003F1E1B"/>
    <w:rsid w:val="003F2ECB"/>
    <w:rsid w:val="003F4502"/>
    <w:rsid w:val="003F59BD"/>
    <w:rsid w:val="003F672B"/>
    <w:rsid w:val="003F6A24"/>
    <w:rsid w:val="003F7647"/>
    <w:rsid w:val="003F766F"/>
    <w:rsid w:val="003F79A1"/>
    <w:rsid w:val="004004F0"/>
    <w:rsid w:val="00400FDB"/>
    <w:rsid w:val="00401598"/>
    <w:rsid w:val="00402EB1"/>
    <w:rsid w:val="00403576"/>
    <w:rsid w:val="004039A5"/>
    <w:rsid w:val="004060B7"/>
    <w:rsid w:val="00407130"/>
    <w:rsid w:val="00407458"/>
    <w:rsid w:val="0040795F"/>
    <w:rsid w:val="004132FB"/>
    <w:rsid w:val="0041356B"/>
    <w:rsid w:val="00413A19"/>
    <w:rsid w:val="00414D3B"/>
    <w:rsid w:val="00415C32"/>
    <w:rsid w:val="00420BCD"/>
    <w:rsid w:val="00420CC0"/>
    <w:rsid w:val="00420D7B"/>
    <w:rsid w:val="00421A4E"/>
    <w:rsid w:val="00422DEB"/>
    <w:rsid w:val="00423C3F"/>
    <w:rsid w:val="00424A47"/>
    <w:rsid w:val="00426C37"/>
    <w:rsid w:val="00426CF9"/>
    <w:rsid w:val="004334BB"/>
    <w:rsid w:val="00434607"/>
    <w:rsid w:val="004400A4"/>
    <w:rsid w:val="004409BD"/>
    <w:rsid w:val="0044247B"/>
    <w:rsid w:val="00442DEF"/>
    <w:rsid w:val="00442FBB"/>
    <w:rsid w:val="004431F7"/>
    <w:rsid w:val="00445D3E"/>
    <w:rsid w:val="00450FDB"/>
    <w:rsid w:val="00452510"/>
    <w:rsid w:val="00452605"/>
    <w:rsid w:val="00453F00"/>
    <w:rsid w:val="0045406C"/>
    <w:rsid w:val="00455B23"/>
    <w:rsid w:val="00455E4D"/>
    <w:rsid w:val="00456B30"/>
    <w:rsid w:val="0045722A"/>
    <w:rsid w:val="00460215"/>
    <w:rsid w:val="00460A48"/>
    <w:rsid w:val="00461053"/>
    <w:rsid w:val="00461ECD"/>
    <w:rsid w:val="0046314A"/>
    <w:rsid w:val="00463C69"/>
    <w:rsid w:val="00464094"/>
    <w:rsid w:val="00465750"/>
    <w:rsid w:val="00467422"/>
    <w:rsid w:val="0046793E"/>
    <w:rsid w:val="00470FF4"/>
    <w:rsid w:val="00472ABF"/>
    <w:rsid w:val="00472B8D"/>
    <w:rsid w:val="004733D4"/>
    <w:rsid w:val="00474F46"/>
    <w:rsid w:val="0047688F"/>
    <w:rsid w:val="004772EB"/>
    <w:rsid w:val="00477E0A"/>
    <w:rsid w:val="00480400"/>
    <w:rsid w:val="00480DF9"/>
    <w:rsid w:val="004814B3"/>
    <w:rsid w:val="0048220B"/>
    <w:rsid w:val="004830A8"/>
    <w:rsid w:val="00484222"/>
    <w:rsid w:val="0048503C"/>
    <w:rsid w:val="00485964"/>
    <w:rsid w:val="00486D10"/>
    <w:rsid w:val="00491C61"/>
    <w:rsid w:val="00491D03"/>
    <w:rsid w:val="004931B5"/>
    <w:rsid w:val="0049441D"/>
    <w:rsid w:val="0049508E"/>
    <w:rsid w:val="004965BF"/>
    <w:rsid w:val="004970F3"/>
    <w:rsid w:val="004A1F17"/>
    <w:rsid w:val="004A3935"/>
    <w:rsid w:val="004A4010"/>
    <w:rsid w:val="004A4E8B"/>
    <w:rsid w:val="004A620E"/>
    <w:rsid w:val="004A6A57"/>
    <w:rsid w:val="004A6D06"/>
    <w:rsid w:val="004A71A9"/>
    <w:rsid w:val="004A742F"/>
    <w:rsid w:val="004B3400"/>
    <w:rsid w:val="004B467F"/>
    <w:rsid w:val="004B481E"/>
    <w:rsid w:val="004B4D81"/>
    <w:rsid w:val="004C0B10"/>
    <w:rsid w:val="004C1F68"/>
    <w:rsid w:val="004C240D"/>
    <w:rsid w:val="004C24D1"/>
    <w:rsid w:val="004C32AF"/>
    <w:rsid w:val="004C3654"/>
    <w:rsid w:val="004C3B1A"/>
    <w:rsid w:val="004C4542"/>
    <w:rsid w:val="004C4A44"/>
    <w:rsid w:val="004C4D06"/>
    <w:rsid w:val="004C53BD"/>
    <w:rsid w:val="004C58FB"/>
    <w:rsid w:val="004C6ACD"/>
    <w:rsid w:val="004C76B2"/>
    <w:rsid w:val="004C7D60"/>
    <w:rsid w:val="004C7F61"/>
    <w:rsid w:val="004D2EA7"/>
    <w:rsid w:val="004D3349"/>
    <w:rsid w:val="004D3B79"/>
    <w:rsid w:val="004D4A06"/>
    <w:rsid w:val="004D54AF"/>
    <w:rsid w:val="004D6560"/>
    <w:rsid w:val="004D6A0C"/>
    <w:rsid w:val="004D6BB0"/>
    <w:rsid w:val="004D72E1"/>
    <w:rsid w:val="004E16E6"/>
    <w:rsid w:val="004E458B"/>
    <w:rsid w:val="004E691C"/>
    <w:rsid w:val="004F01F3"/>
    <w:rsid w:val="004F03C3"/>
    <w:rsid w:val="004F1FBA"/>
    <w:rsid w:val="004F2E51"/>
    <w:rsid w:val="004F48BD"/>
    <w:rsid w:val="004F5F7F"/>
    <w:rsid w:val="004F63B8"/>
    <w:rsid w:val="004F6E44"/>
    <w:rsid w:val="00502808"/>
    <w:rsid w:val="005034A2"/>
    <w:rsid w:val="00504EA6"/>
    <w:rsid w:val="00505730"/>
    <w:rsid w:val="00505DA4"/>
    <w:rsid w:val="005076F0"/>
    <w:rsid w:val="00511423"/>
    <w:rsid w:val="00511515"/>
    <w:rsid w:val="005119D3"/>
    <w:rsid w:val="0051215F"/>
    <w:rsid w:val="005129DA"/>
    <w:rsid w:val="00515389"/>
    <w:rsid w:val="00520392"/>
    <w:rsid w:val="00523A5E"/>
    <w:rsid w:val="00525121"/>
    <w:rsid w:val="005278C6"/>
    <w:rsid w:val="0053201C"/>
    <w:rsid w:val="005359BB"/>
    <w:rsid w:val="005375F5"/>
    <w:rsid w:val="00541915"/>
    <w:rsid w:val="005432C4"/>
    <w:rsid w:val="00544D39"/>
    <w:rsid w:val="005463FA"/>
    <w:rsid w:val="00546D36"/>
    <w:rsid w:val="00547DAE"/>
    <w:rsid w:val="00550B2F"/>
    <w:rsid w:val="00550C5A"/>
    <w:rsid w:val="00551567"/>
    <w:rsid w:val="0055232D"/>
    <w:rsid w:val="005555BF"/>
    <w:rsid w:val="005567EB"/>
    <w:rsid w:val="005572AE"/>
    <w:rsid w:val="00557D5C"/>
    <w:rsid w:val="005600C2"/>
    <w:rsid w:val="005603AE"/>
    <w:rsid w:val="00561AF5"/>
    <w:rsid w:val="005622AD"/>
    <w:rsid w:val="005640DB"/>
    <w:rsid w:val="00564FFD"/>
    <w:rsid w:val="005676C7"/>
    <w:rsid w:val="00570BB3"/>
    <w:rsid w:val="0057141B"/>
    <w:rsid w:val="0057419E"/>
    <w:rsid w:val="00574567"/>
    <w:rsid w:val="00576DD5"/>
    <w:rsid w:val="00581287"/>
    <w:rsid w:val="00581EA4"/>
    <w:rsid w:val="0058531C"/>
    <w:rsid w:val="005879B6"/>
    <w:rsid w:val="00587AB7"/>
    <w:rsid w:val="005906EB"/>
    <w:rsid w:val="005911BF"/>
    <w:rsid w:val="00591A7A"/>
    <w:rsid w:val="00592779"/>
    <w:rsid w:val="00593258"/>
    <w:rsid w:val="0059390C"/>
    <w:rsid w:val="005A0C0D"/>
    <w:rsid w:val="005A3477"/>
    <w:rsid w:val="005A3ACE"/>
    <w:rsid w:val="005A434A"/>
    <w:rsid w:val="005A5AD2"/>
    <w:rsid w:val="005A6630"/>
    <w:rsid w:val="005A7C07"/>
    <w:rsid w:val="005A7CFC"/>
    <w:rsid w:val="005B089A"/>
    <w:rsid w:val="005B270D"/>
    <w:rsid w:val="005B2A02"/>
    <w:rsid w:val="005B5D81"/>
    <w:rsid w:val="005B60B6"/>
    <w:rsid w:val="005B71FB"/>
    <w:rsid w:val="005B72D7"/>
    <w:rsid w:val="005B7819"/>
    <w:rsid w:val="005C0043"/>
    <w:rsid w:val="005C0344"/>
    <w:rsid w:val="005C11C8"/>
    <w:rsid w:val="005C2F51"/>
    <w:rsid w:val="005C32EC"/>
    <w:rsid w:val="005C53F9"/>
    <w:rsid w:val="005D1480"/>
    <w:rsid w:val="005D1B88"/>
    <w:rsid w:val="005D1C4C"/>
    <w:rsid w:val="005D2326"/>
    <w:rsid w:val="005D25EF"/>
    <w:rsid w:val="005D3504"/>
    <w:rsid w:val="005D3DDB"/>
    <w:rsid w:val="005D42E3"/>
    <w:rsid w:val="005D5F52"/>
    <w:rsid w:val="005D6174"/>
    <w:rsid w:val="005D6548"/>
    <w:rsid w:val="005D7943"/>
    <w:rsid w:val="005E2CF7"/>
    <w:rsid w:val="005E39D8"/>
    <w:rsid w:val="005E3BAB"/>
    <w:rsid w:val="005E41A0"/>
    <w:rsid w:val="005E56D6"/>
    <w:rsid w:val="005F057B"/>
    <w:rsid w:val="005F1FC9"/>
    <w:rsid w:val="005F234C"/>
    <w:rsid w:val="005F3CF0"/>
    <w:rsid w:val="005F3DD0"/>
    <w:rsid w:val="005F40AF"/>
    <w:rsid w:val="005F5F12"/>
    <w:rsid w:val="005F6BE2"/>
    <w:rsid w:val="005F7C74"/>
    <w:rsid w:val="006003E7"/>
    <w:rsid w:val="00602E7F"/>
    <w:rsid w:val="00604A10"/>
    <w:rsid w:val="00604BA2"/>
    <w:rsid w:val="00607789"/>
    <w:rsid w:val="00610687"/>
    <w:rsid w:val="00613C29"/>
    <w:rsid w:val="00614C2C"/>
    <w:rsid w:val="0061579D"/>
    <w:rsid w:val="00617AAB"/>
    <w:rsid w:val="00617B6E"/>
    <w:rsid w:val="0062032D"/>
    <w:rsid w:val="00621A4D"/>
    <w:rsid w:val="00624CAD"/>
    <w:rsid w:val="00625E5B"/>
    <w:rsid w:val="00630777"/>
    <w:rsid w:val="00630842"/>
    <w:rsid w:val="0063193F"/>
    <w:rsid w:val="0063265F"/>
    <w:rsid w:val="00634B49"/>
    <w:rsid w:val="006357AD"/>
    <w:rsid w:val="00635A56"/>
    <w:rsid w:val="00635E68"/>
    <w:rsid w:val="006406FE"/>
    <w:rsid w:val="006420BC"/>
    <w:rsid w:val="00642F5B"/>
    <w:rsid w:val="00645B2A"/>
    <w:rsid w:val="0064613C"/>
    <w:rsid w:val="006473E0"/>
    <w:rsid w:val="00651118"/>
    <w:rsid w:val="0065115D"/>
    <w:rsid w:val="00654716"/>
    <w:rsid w:val="00655A59"/>
    <w:rsid w:val="0065678E"/>
    <w:rsid w:val="0066098A"/>
    <w:rsid w:val="00661310"/>
    <w:rsid w:val="00661679"/>
    <w:rsid w:val="00662B78"/>
    <w:rsid w:val="0066536E"/>
    <w:rsid w:val="00665598"/>
    <w:rsid w:val="00665AA9"/>
    <w:rsid w:val="00665EF7"/>
    <w:rsid w:val="0066659E"/>
    <w:rsid w:val="00667104"/>
    <w:rsid w:val="00670F8F"/>
    <w:rsid w:val="00670FDE"/>
    <w:rsid w:val="006729EE"/>
    <w:rsid w:val="00673824"/>
    <w:rsid w:val="00674439"/>
    <w:rsid w:val="00674989"/>
    <w:rsid w:val="00676568"/>
    <w:rsid w:val="00677050"/>
    <w:rsid w:val="00680169"/>
    <w:rsid w:val="0068201F"/>
    <w:rsid w:val="00682148"/>
    <w:rsid w:val="006824D1"/>
    <w:rsid w:val="006826A5"/>
    <w:rsid w:val="00682BDA"/>
    <w:rsid w:val="006835B6"/>
    <w:rsid w:val="00684467"/>
    <w:rsid w:val="006854C8"/>
    <w:rsid w:val="00685603"/>
    <w:rsid w:val="0069357D"/>
    <w:rsid w:val="00693694"/>
    <w:rsid w:val="006942AD"/>
    <w:rsid w:val="0069523A"/>
    <w:rsid w:val="0069609E"/>
    <w:rsid w:val="006961DE"/>
    <w:rsid w:val="006A2DB8"/>
    <w:rsid w:val="006A2FAC"/>
    <w:rsid w:val="006A5E6B"/>
    <w:rsid w:val="006B038A"/>
    <w:rsid w:val="006B0A2C"/>
    <w:rsid w:val="006B1CE7"/>
    <w:rsid w:val="006B1D90"/>
    <w:rsid w:val="006B1E24"/>
    <w:rsid w:val="006B33AA"/>
    <w:rsid w:val="006B37F3"/>
    <w:rsid w:val="006B5710"/>
    <w:rsid w:val="006B5E2F"/>
    <w:rsid w:val="006B5F1B"/>
    <w:rsid w:val="006B7290"/>
    <w:rsid w:val="006B77D7"/>
    <w:rsid w:val="006C05B2"/>
    <w:rsid w:val="006C21E6"/>
    <w:rsid w:val="006C55B7"/>
    <w:rsid w:val="006C572D"/>
    <w:rsid w:val="006C6364"/>
    <w:rsid w:val="006C683A"/>
    <w:rsid w:val="006D1E83"/>
    <w:rsid w:val="006D20D9"/>
    <w:rsid w:val="006D26F2"/>
    <w:rsid w:val="006D2F2C"/>
    <w:rsid w:val="006D39F9"/>
    <w:rsid w:val="006D3BF9"/>
    <w:rsid w:val="006D491C"/>
    <w:rsid w:val="006D6ADB"/>
    <w:rsid w:val="006D7E3B"/>
    <w:rsid w:val="006E245A"/>
    <w:rsid w:val="006E3DF9"/>
    <w:rsid w:val="006E3FE5"/>
    <w:rsid w:val="006E4258"/>
    <w:rsid w:val="006E4980"/>
    <w:rsid w:val="006E6693"/>
    <w:rsid w:val="006E6EC7"/>
    <w:rsid w:val="006E7AFC"/>
    <w:rsid w:val="006E7C89"/>
    <w:rsid w:val="006F1E95"/>
    <w:rsid w:val="006F2431"/>
    <w:rsid w:val="006F39EF"/>
    <w:rsid w:val="006F3E5E"/>
    <w:rsid w:val="006F5776"/>
    <w:rsid w:val="006F5A76"/>
    <w:rsid w:val="006F61D9"/>
    <w:rsid w:val="006F648B"/>
    <w:rsid w:val="006F7287"/>
    <w:rsid w:val="006F7608"/>
    <w:rsid w:val="007034A9"/>
    <w:rsid w:val="00703916"/>
    <w:rsid w:val="00703BB3"/>
    <w:rsid w:val="00705D48"/>
    <w:rsid w:val="00706AE6"/>
    <w:rsid w:val="00706D7E"/>
    <w:rsid w:val="007111A6"/>
    <w:rsid w:val="007112F6"/>
    <w:rsid w:val="0071220F"/>
    <w:rsid w:val="00713991"/>
    <w:rsid w:val="00715BDE"/>
    <w:rsid w:val="00716374"/>
    <w:rsid w:val="007216C7"/>
    <w:rsid w:val="00722E29"/>
    <w:rsid w:val="00723F3C"/>
    <w:rsid w:val="00725261"/>
    <w:rsid w:val="00725BB5"/>
    <w:rsid w:val="00726651"/>
    <w:rsid w:val="007324A6"/>
    <w:rsid w:val="00732BF5"/>
    <w:rsid w:val="00733E55"/>
    <w:rsid w:val="00735199"/>
    <w:rsid w:val="00735670"/>
    <w:rsid w:val="00735837"/>
    <w:rsid w:val="00735CD8"/>
    <w:rsid w:val="00736BD8"/>
    <w:rsid w:val="0074016C"/>
    <w:rsid w:val="0074156A"/>
    <w:rsid w:val="0074245C"/>
    <w:rsid w:val="0074279B"/>
    <w:rsid w:val="007435C5"/>
    <w:rsid w:val="00744858"/>
    <w:rsid w:val="007448AA"/>
    <w:rsid w:val="00744CB8"/>
    <w:rsid w:val="00744F34"/>
    <w:rsid w:val="00747094"/>
    <w:rsid w:val="007502EB"/>
    <w:rsid w:val="00750F10"/>
    <w:rsid w:val="0075257D"/>
    <w:rsid w:val="007530C0"/>
    <w:rsid w:val="00755226"/>
    <w:rsid w:val="007556B8"/>
    <w:rsid w:val="00755E7B"/>
    <w:rsid w:val="00761358"/>
    <w:rsid w:val="007618EE"/>
    <w:rsid w:val="0076407F"/>
    <w:rsid w:val="00764104"/>
    <w:rsid w:val="0076451C"/>
    <w:rsid w:val="00765E86"/>
    <w:rsid w:val="007679E5"/>
    <w:rsid w:val="007779C9"/>
    <w:rsid w:val="00780047"/>
    <w:rsid w:val="0078076F"/>
    <w:rsid w:val="00783640"/>
    <w:rsid w:val="00783CAF"/>
    <w:rsid w:val="00784DA6"/>
    <w:rsid w:val="00785532"/>
    <w:rsid w:val="007858B4"/>
    <w:rsid w:val="00787A32"/>
    <w:rsid w:val="00790D29"/>
    <w:rsid w:val="00791122"/>
    <w:rsid w:val="007919A5"/>
    <w:rsid w:val="00793502"/>
    <w:rsid w:val="00793CCD"/>
    <w:rsid w:val="00794642"/>
    <w:rsid w:val="0079564F"/>
    <w:rsid w:val="00795912"/>
    <w:rsid w:val="007963B6"/>
    <w:rsid w:val="007A155E"/>
    <w:rsid w:val="007A18AB"/>
    <w:rsid w:val="007A27BE"/>
    <w:rsid w:val="007A2839"/>
    <w:rsid w:val="007A43A9"/>
    <w:rsid w:val="007A56EB"/>
    <w:rsid w:val="007A6351"/>
    <w:rsid w:val="007B16B9"/>
    <w:rsid w:val="007B1B82"/>
    <w:rsid w:val="007B242D"/>
    <w:rsid w:val="007B2737"/>
    <w:rsid w:val="007B281F"/>
    <w:rsid w:val="007B4F37"/>
    <w:rsid w:val="007B7743"/>
    <w:rsid w:val="007B7E77"/>
    <w:rsid w:val="007C0DF1"/>
    <w:rsid w:val="007C691B"/>
    <w:rsid w:val="007C73AF"/>
    <w:rsid w:val="007D0429"/>
    <w:rsid w:val="007D142E"/>
    <w:rsid w:val="007D1FA7"/>
    <w:rsid w:val="007D2F0B"/>
    <w:rsid w:val="007D4EEF"/>
    <w:rsid w:val="007D69E5"/>
    <w:rsid w:val="007E09B0"/>
    <w:rsid w:val="007E245A"/>
    <w:rsid w:val="007E3129"/>
    <w:rsid w:val="007E373A"/>
    <w:rsid w:val="007E4B7E"/>
    <w:rsid w:val="007E57C5"/>
    <w:rsid w:val="007E6424"/>
    <w:rsid w:val="007E648F"/>
    <w:rsid w:val="007E6E61"/>
    <w:rsid w:val="007E7505"/>
    <w:rsid w:val="007F08F1"/>
    <w:rsid w:val="007F1D1C"/>
    <w:rsid w:val="007F3CF8"/>
    <w:rsid w:val="007F6B95"/>
    <w:rsid w:val="00801ADB"/>
    <w:rsid w:val="00801CE8"/>
    <w:rsid w:val="008030A8"/>
    <w:rsid w:val="00803EB6"/>
    <w:rsid w:val="00805821"/>
    <w:rsid w:val="00806D08"/>
    <w:rsid w:val="00811272"/>
    <w:rsid w:val="00812BCF"/>
    <w:rsid w:val="00812CFE"/>
    <w:rsid w:val="00812D30"/>
    <w:rsid w:val="00813278"/>
    <w:rsid w:val="00817230"/>
    <w:rsid w:val="008179CB"/>
    <w:rsid w:val="008217F0"/>
    <w:rsid w:val="00821FBB"/>
    <w:rsid w:val="008224F6"/>
    <w:rsid w:val="008250A0"/>
    <w:rsid w:val="00826B99"/>
    <w:rsid w:val="00830107"/>
    <w:rsid w:val="008301FB"/>
    <w:rsid w:val="00831914"/>
    <w:rsid w:val="0083208E"/>
    <w:rsid w:val="008324DE"/>
    <w:rsid w:val="00837C6E"/>
    <w:rsid w:val="00837D49"/>
    <w:rsid w:val="008406D6"/>
    <w:rsid w:val="00840E21"/>
    <w:rsid w:val="00840E55"/>
    <w:rsid w:val="00841049"/>
    <w:rsid w:val="00841FC9"/>
    <w:rsid w:val="00842BE3"/>
    <w:rsid w:val="0084418A"/>
    <w:rsid w:val="008447C8"/>
    <w:rsid w:val="00844836"/>
    <w:rsid w:val="008451E9"/>
    <w:rsid w:val="00845E87"/>
    <w:rsid w:val="008460CB"/>
    <w:rsid w:val="008474ED"/>
    <w:rsid w:val="00850C01"/>
    <w:rsid w:val="008527C2"/>
    <w:rsid w:val="00852C82"/>
    <w:rsid w:val="00854E78"/>
    <w:rsid w:val="00854EC8"/>
    <w:rsid w:val="0085708E"/>
    <w:rsid w:val="008576A9"/>
    <w:rsid w:val="008577E9"/>
    <w:rsid w:val="00860691"/>
    <w:rsid w:val="00861A9D"/>
    <w:rsid w:val="008621EB"/>
    <w:rsid w:val="00862759"/>
    <w:rsid w:val="00862A6B"/>
    <w:rsid w:val="00862B59"/>
    <w:rsid w:val="0086356F"/>
    <w:rsid w:val="008640F3"/>
    <w:rsid w:val="00867B60"/>
    <w:rsid w:val="00870D13"/>
    <w:rsid w:val="00870EB1"/>
    <w:rsid w:val="00871A6B"/>
    <w:rsid w:val="00872377"/>
    <w:rsid w:val="00872978"/>
    <w:rsid w:val="00872BFA"/>
    <w:rsid w:val="00874322"/>
    <w:rsid w:val="00874978"/>
    <w:rsid w:val="00875B59"/>
    <w:rsid w:val="00876776"/>
    <w:rsid w:val="008772B1"/>
    <w:rsid w:val="00877420"/>
    <w:rsid w:val="0087758C"/>
    <w:rsid w:val="008843D4"/>
    <w:rsid w:val="00886640"/>
    <w:rsid w:val="00887036"/>
    <w:rsid w:val="00890262"/>
    <w:rsid w:val="00890383"/>
    <w:rsid w:val="0089053B"/>
    <w:rsid w:val="008914BC"/>
    <w:rsid w:val="00891F13"/>
    <w:rsid w:val="008934AD"/>
    <w:rsid w:val="008962FF"/>
    <w:rsid w:val="008A09BB"/>
    <w:rsid w:val="008A176E"/>
    <w:rsid w:val="008A2069"/>
    <w:rsid w:val="008A21FD"/>
    <w:rsid w:val="008A6DD4"/>
    <w:rsid w:val="008A75CF"/>
    <w:rsid w:val="008B0278"/>
    <w:rsid w:val="008B0FFF"/>
    <w:rsid w:val="008B266D"/>
    <w:rsid w:val="008B3C4A"/>
    <w:rsid w:val="008B42DD"/>
    <w:rsid w:val="008B4BEC"/>
    <w:rsid w:val="008B5AA5"/>
    <w:rsid w:val="008B6C37"/>
    <w:rsid w:val="008B76A9"/>
    <w:rsid w:val="008C0A4E"/>
    <w:rsid w:val="008C0A75"/>
    <w:rsid w:val="008C4D3D"/>
    <w:rsid w:val="008C5A87"/>
    <w:rsid w:val="008C63DD"/>
    <w:rsid w:val="008C7296"/>
    <w:rsid w:val="008C7A19"/>
    <w:rsid w:val="008C7F65"/>
    <w:rsid w:val="008D09C9"/>
    <w:rsid w:val="008D0FA8"/>
    <w:rsid w:val="008D1D6B"/>
    <w:rsid w:val="008D3102"/>
    <w:rsid w:val="008D3B17"/>
    <w:rsid w:val="008D6602"/>
    <w:rsid w:val="008D6DAE"/>
    <w:rsid w:val="008E1F4D"/>
    <w:rsid w:val="008E24AE"/>
    <w:rsid w:val="008E4042"/>
    <w:rsid w:val="008E48F1"/>
    <w:rsid w:val="008E4FA5"/>
    <w:rsid w:val="008E5871"/>
    <w:rsid w:val="008E7F53"/>
    <w:rsid w:val="008F00DB"/>
    <w:rsid w:val="008F19CF"/>
    <w:rsid w:val="008F3278"/>
    <w:rsid w:val="008F3380"/>
    <w:rsid w:val="008F3BFC"/>
    <w:rsid w:val="00900047"/>
    <w:rsid w:val="00900D2B"/>
    <w:rsid w:val="0090155F"/>
    <w:rsid w:val="00902FE5"/>
    <w:rsid w:val="00903314"/>
    <w:rsid w:val="00904883"/>
    <w:rsid w:val="009063DC"/>
    <w:rsid w:val="00911D19"/>
    <w:rsid w:val="00912AEB"/>
    <w:rsid w:val="009137C0"/>
    <w:rsid w:val="00913926"/>
    <w:rsid w:val="00913D52"/>
    <w:rsid w:val="00914676"/>
    <w:rsid w:val="009177DE"/>
    <w:rsid w:val="00917EA6"/>
    <w:rsid w:val="00920606"/>
    <w:rsid w:val="0092116A"/>
    <w:rsid w:val="0092276D"/>
    <w:rsid w:val="00922A8A"/>
    <w:rsid w:val="00924273"/>
    <w:rsid w:val="0092501F"/>
    <w:rsid w:val="00925EC2"/>
    <w:rsid w:val="00926499"/>
    <w:rsid w:val="00926DB6"/>
    <w:rsid w:val="00926E1B"/>
    <w:rsid w:val="009314E4"/>
    <w:rsid w:val="0093232F"/>
    <w:rsid w:val="00933040"/>
    <w:rsid w:val="00933814"/>
    <w:rsid w:val="00934109"/>
    <w:rsid w:val="009347B6"/>
    <w:rsid w:val="00935E8A"/>
    <w:rsid w:val="0093600D"/>
    <w:rsid w:val="0094066F"/>
    <w:rsid w:val="00942A53"/>
    <w:rsid w:val="00943B67"/>
    <w:rsid w:val="009450D7"/>
    <w:rsid w:val="00945374"/>
    <w:rsid w:val="009453E3"/>
    <w:rsid w:val="00945F17"/>
    <w:rsid w:val="009474C7"/>
    <w:rsid w:val="00947B25"/>
    <w:rsid w:val="00951C51"/>
    <w:rsid w:val="00954333"/>
    <w:rsid w:val="00954B4A"/>
    <w:rsid w:val="009551D2"/>
    <w:rsid w:val="00956232"/>
    <w:rsid w:val="009562D7"/>
    <w:rsid w:val="00956C00"/>
    <w:rsid w:val="0096101A"/>
    <w:rsid w:val="00962040"/>
    <w:rsid w:val="009655D9"/>
    <w:rsid w:val="00965A51"/>
    <w:rsid w:val="0096773B"/>
    <w:rsid w:val="0097165B"/>
    <w:rsid w:val="00971778"/>
    <w:rsid w:val="00972FCF"/>
    <w:rsid w:val="009736ED"/>
    <w:rsid w:val="00975B9A"/>
    <w:rsid w:val="009777A4"/>
    <w:rsid w:val="00977C75"/>
    <w:rsid w:val="00980B70"/>
    <w:rsid w:val="00980D83"/>
    <w:rsid w:val="009818D5"/>
    <w:rsid w:val="00982834"/>
    <w:rsid w:val="00982B72"/>
    <w:rsid w:val="009830DF"/>
    <w:rsid w:val="009837A4"/>
    <w:rsid w:val="0098620B"/>
    <w:rsid w:val="009864AA"/>
    <w:rsid w:val="00987AFC"/>
    <w:rsid w:val="009900F2"/>
    <w:rsid w:val="00990EAF"/>
    <w:rsid w:val="0099120B"/>
    <w:rsid w:val="00991401"/>
    <w:rsid w:val="009919F5"/>
    <w:rsid w:val="009921AF"/>
    <w:rsid w:val="0099229A"/>
    <w:rsid w:val="00992BC9"/>
    <w:rsid w:val="009934B6"/>
    <w:rsid w:val="00993E7A"/>
    <w:rsid w:val="009941A8"/>
    <w:rsid w:val="0099462B"/>
    <w:rsid w:val="00994D87"/>
    <w:rsid w:val="009A0386"/>
    <w:rsid w:val="009A04A2"/>
    <w:rsid w:val="009A0963"/>
    <w:rsid w:val="009A1ED0"/>
    <w:rsid w:val="009A231B"/>
    <w:rsid w:val="009A29A9"/>
    <w:rsid w:val="009A41E9"/>
    <w:rsid w:val="009A5077"/>
    <w:rsid w:val="009B0443"/>
    <w:rsid w:val="009B20DD"/>
    <w:rsid w:val="009B2B19"/>
    <w:rsid w:val="009B3DB5"/>
    <w:rsid w:val="009C0570"/>
    <w:rsid w:val="009C0CF1"/>
    <w:rsid w:val="009C1C3B"/>
    <w:rsid w:val="009C38B3"/>
    <w:rsid w:val="009C3A90"/>
    <w:rsid w:val="009C5AB9"/>
    <w:rsid w:val="009C6189"/>
    <w:rsid w:val="009C704E"/>
    <w:rsid w:val="009C72AA"/>
    <w:rsid w:val="009C762C"/>
    <w:rsid w:val="009D0219"/>
    <w:rsid w:val="009D0494"/>
    <w:rsid w:val="009D133B"/>
    <w:rsid w:val="009D16C9"/>
    <w:rsid w:val="009D22A9"/>
    <w:rsid w:val="009D2853"/>
    <w:rsid w:val="009D712C"/>
    <w:rsid w:val="009D732F"/>
    <w:rsid w:val="009E0219"/>
    <w:rsid w:val="009E04BC"/>
    <w:rsid w:val="009E1461"/>
    <w:rsid w:val="009E20E8"/>
    <w:rsid w:val="009E3803"/>
    <w:rsid w:val="009E39C0"/>
    <w:rsid w:val="009E7998"/>
    <w:rsid w:val="009F0A48"/>
    <w:rsid w:val="009F2088"/>
    <w:rsid w:val="009F2BB0"/>
    <w:rsid w:val="009F3B13"/>
    <w:rsid w:val="009F3FEF"/>
    <w:rsid w:val="009F5000"/>
    <w:rsid w:val="009F68A9"/>
    <w:rsid w:val="009F6BF9"/>
    <w:rsid w:val="009F6E63"/>
    <w:rsid w:val="009F7205"/>
    <w:rsid w:val="00A01553"/>
    <w:rsid w:val="00A0155E"/>
    <w:rsid w:val="00A02779"/>
    <w:rsid w:val="00A03AFA"/>
    <w:rsid w:val="00A03B9C"/>
    <w:rsid w:val="00A0668D"/>
    <w:rsid w:val="00A06F7A"/>
    <w:rsid w:val="00A06FC9"/>
    <w:rsid w:val="00A07C9C"/>
    <w:rsid w:val="00A106AA"/>
    <w:rsid w:val="00A11605"/>
    <w:rsid w:val="00A118DA"/>
    <w:rsid w:val="00A119EA"/>
    <w:rsid w:val="00A133F6"/>
    <w:rsid w:val="00A134AD"/>
    <w:rsid w:val="00A13AB7"/>
    <w:rsid w:val="00A15C84"/>
    <w:rsid w:val="00A15D75"/>
    <w:rsid w:val="00A1627C"/>
    <w:rsid w:val="00A16363"/>
    <w:rsid w:val="00A1750C"/>
    <w:rsid w:val="00A176D9"/>
    <w:rsid w:val="00A216AD"/>
    <w:rsid w:val="00A224B9"/>
    <w:rsid w:val="00A23C22"/>
    <w:rsid w:val="00A24393"/>
    <w:rsid w:val="00A25E03"/>
    <w:rsid w:val="00A271FA"/>
    <w:rsid w:val="00A2757C"/>
    <w:rsid w:val="00A279CF"/>
    <w:rsid w:val="00A30458"/>
    <w:rsid w:val="00A30A73"/>
    <w:rsid w:val="00A31A88"/>
    <w:rsid w:val="00A32693"/>
    <w:rsid w:val="00A33932"/>
    <w:rsid w:val="00A358CE"/>
    <w:rsid w:val="00A369B8"/>
    <w:rsid w:val="00A3714D"/>
    <w:rsid w:val="00A40404"/>
    <w:rsid w:val="00A406D1"/>
    <w:rsid w:val="00A40EA3"/>
    <w:rsid w:val="00A43B8D"/>
    <w:rsid w:val="00A44419"/>
    <w:rsid w:val="00A45CC8"/>
    <w:rsid w:val="00A45FE6"/>
    <w:rsid w:val="00A464ED"/>
    <w:rsid w:val="00A502A5"/>
    <w:rsid w:val="00A5101E"/>
    <w:rsid w:val="00A54486"/>
    <w:rsid w:val="00A54650"/>
    <w:rsid w:val="00A56D5F"/>
    <w:rsid w:val="00A57668"/>
    <w:rsid w:val="00A60CCC"/>
    <w:rsid w:val="00A62EB5"/>
    <w:rsid w:val="00A6345E"/>
    <w:rsid w:val="00A63BD3"/>
    <w:rsid w:val="00A641D7"/>
    <w:rsid w:val="00A6644D"/>
    <w:rsid w:val="00A7079C"/>
    <w:rsid w:val="00A73DCA"/>
    <w:rsid w:val="00A74194"/>
    <w:rsid w:val="00A75842"/>
    <w:rsid w:val="00A762C3"/>
    <w:rsid w:val="00A7698B"/>
    <w:rsid w:val="00A77CE2"/>
    <w:rsid w:val="00A80550"/>
    <w:rsid w:val="00A80F6B"/>
    <w:rsid w:val="00A80F9A"/>
    <w:rsid w:val="00A821A2"/>
    <w:rsid w:val="00A84B3C"/>
    <w:rsid w:val="00A8533D"/>
    <w:rsid w:val="00A85EBA"/>
    <w:rsid w:val="00A90FAC"/>
    <w:rsid w:val="00A91C79"/>
    <w:rsid w:val="00A91DC0"/>
    <w:rsid w:val="00A91FE5"/>
    <w:rsid w:val="00A946F1"/>
    <w:rsid w:val="00A95EC0"/>
    <w:rsid w:val="00A96321"/>
    <w:rsid w:val="00A96AEC"/>
    <w:rsid w:val="00A97CF5"/>
    <w:rsid w:val="00AA15AE"/>
    <w:rsid w:val="00AA3494"/>
    <w:rsid w:val="00AA381B"/>
    <w:rsid w:val="00AA4153"/>
    <w:rsid w:val="00AA48A0"/>
    <w:rsid w:val="00AA5C15"/>
    <w:rsid w:val="00AA5DF7"/>
    <w:rsid w:val="00AA6486"/>
    <w:rsid w:val="00AA79B5"/>
    <w:rsid w:val="00AB1B8A"/>
    <w:rsid w:val="00AB464F"/>
    <w:rsid w:val="00AB4E5E"/>
    <w:rsid w:val="00AB4FD9"/>
    <w:rsid w:val="00AB677D"/>
    <w:rsid w:val="00AC2448"/>
    <w:rsid w:val="00AC6917"/>
    <w:rsid w:val="00AC73BE"/>
    <w:rsid w:val="00AD05B0"/>
    <w:rsid w:val="00AD0D66"/>
    <w:rsid w:val="00AD1731"/>
    <w:rsid w:val="00AD1CD2"/>
    <w:rsid w:val="00AD20EC"/>
    <w:rsid w:val="00AD2155"/>
    <w:rsid w:val="00AD2537"/>
    <w:rsid w:val="00AD2CCD"/>
    <w:rsid w:val="00AD38C4"/>
    <w:rsid w:val="00AD48AA"/>
    <w:rsid w:val="00AD4A06"/>
    <w:rsid w:val="00AD7854"/>
    <w:rsid w:val="00AE1E4A"/>
    <w:rsid w:val="00AE26CA"/>
    <w:rsid w:val="00AE7C52"/>
    <w:rsid w:val="00AF064E"/>
    <w:rsid w:val="00AF0E13"/>
    <w:rsid w:val="00AF177D"/>
    <w:rsid w:val="00AF17F0"/>
    <w:rsid w:val="00AF1B21"/>
    <w:rsid w:val="00AF2C26"/>
    <w:rsid w:val="00AF3840"/>
    <w:rsid w:val="00AF39C9"/>
    <w:rsid w:val="00AF465B"/>
    <w:rsid w:val="00B008E8"/>
    <w:rsid w:val="00B01B0E"/>
    <w:rsid w:val="00B0336E"/>
    <w:rsid w:val="00B03B63"/>
    <w:rsid w:val="00B04249"/>
    <w:rsid w:val="00B04B01"/>
    <w:rsid w:val="00B05190"/>
    <w:rsid w:val="00B06104"/>
    <w:rsid w:val="00B075F2"/>
    <w:rsid w:val="00B07798"/>
    <w:rsid w:val="00B11F5A"/>
    <w:rsid w:val="00B12DD8"/>
    <w:rsid w:val="00B14058"/>
    <w:rsid w:val="00B2224D"/>
    <w:rsid w:val="00B2283B"/>
    <w:rsid w:val="00B23CB1"/>
    <w:rsid w:val="00B24AD7"/>
    <w:rsid w:val="00B3080C"/>
    <w:rsid w:val="00B32AED"/>
    <w:rsid w:val="00B33E2A"/>
    <w:rsid w:val="00B34990"/>
    <w:rsid w:val="00B35CC7"/>
    <w:rsid w:val="00B362B3"/>
    <w:rsid w:val="00B36696"/>
    <w:rsid w:val="00B36B45"/>
    <w:rsid w:val="00B37BE6"/>
    <w:rsid w:val="00B42389"/>
    <w:rsid w:val="00B446DF"/>
    <w:rsid w:val="00B4559C"/>
    <w:rsid w:val="00B47041"/>
    <w:rsid w:val="00B47E08"/>
    <w:rsid w:val="00B505FE"/>
    <w:rsid w:val="00B50B8F"/>
    <w:rsid w:val="00B5109B"/>
    <w:rsid w:val="00B514E3"/>
    <w:rsid w:val="00B51BCF"/>
    <w:rsid w:val="00B53925"/>
    <w:rsid w:val="00B57DED"/>
    <w:rsid w:val="00B57F9C"/>
    <w:rsid w:val="00B606CF"/>
    <w:rsid w:val="00B60961"/>
    <w:rsid w:val="00B60B64"/>
    <w:rsid w:val="00B612E8"/>
    <w:rsid w:val="00B61A6E"/>
    <w:rsid w:val="00B61AC6"/>
    <w:rsid w:val="00B61EA2"/>
    <w:rsid w:val="00B625B0"/>
    <w:rsid w:val="00B62B62"/>
    <w:rsid w:val="00B64BB9"/>
    <w:rsid w:val="00B64ECF"/>
    <w:rsid w:val="00B6506A"/>
    <w:rsid w:val="00B669D4"/>
    <w:rsid w:val="00B66DD3"/>
    <w:rsid w:val="00B66F53"/>
    <w:rsid w:val="00B7040F"/>
    <w:rsid w:val="00B7120F"/>
    <w:rsid w:val="00B74D8F"/>
    <w:rsid w:val="00B751CD"/>
    <w:rsid w:val="00B755ED"/>
    <w:rsid w:val="00B75DE0"/>
    <w:rsid w:val="00B76145"/>
    <w:rsid w:val="00B80242"/>
    <w:rsid w:val="00B8229D"/>
    <w:rsid w:val="00B82C18"/>
    <w:rsid w:val="00B82C41"/>
    <w:rsid w:val="00B83E83"/>
    <w:rsid w:val="00B84C9F"/>
    <w:rsid w:val="00B851D8"/>
    <w:rsid w:val="00B8535E"/>
    <w:rsid w:val="00B91268"/>
    <w:rsid w:val="00B91CFF"/>
    <w:rsid w:val="00B91E2F"/>
    <w:rsid w:val="00B92059"/>
    <w:rsid w:val="00B928BE"/>
    <w:rsid w:val="00B92C07"/>
    <w:rsid w:val="00B92E40"/>
    <w:rsid w:val="00B94D1C"/>
    <w:rsid w:val="00BA1763"/>
    <w:rsid w:val="00BA3B38"/>
    <w:rsid w:val="00BA48F0"/>
    <w:rsid w:val="00BA4945"/>
    <w:rsid w:val="00BA49E6"/>
    <w:rsid w:val="00BA667F"/>
    <w:rsid w:val="00BA7280"/>
    <w:rsid w:val="00BA761F"/>
    <w:rsid w:val="00BB0B69"/>
    <w:rsid w:val="00BB1D50"/>
    <w:rsid w:val="00BB1DCE"/>
    <w:rsid w:val="00BB29E4"/>
    <w:rsid w:val="00BB336F"/>
    <w:rsid w:val="00BB42A5"/>
    <w:rsid w:val="00BB518D"/>
    <w:rsid w:val="00BB5D9F"/>
    <w:rsid w:val="00BB664C"/>
    <w:rsid w:val="00BB6A13"/>
    <w:rsid w:val="00BB777F"/>
    <w:rsid w:val="00BB7B7D"/>
    <w:rsid w:val="00BC0D41"/>
    <w:rsid w:val="00BC17D2"/>
    <w:rsid w:val="00BC32E7"/>
    <w:rsid w:val="00BC5796"/>
    <w:rsid w:val="00BC6067"/>
    <w:rsid w:val="00BC6513"/>
    <w:rsid w:val="00BC7435"/>
    <w:rsid w:val="00BC7B20"/>
    <w:rsid w:val="00BD02FE"/>
    <w:rsid w:val="00BD03F3"/>
    <w:rsid w:val="00BD0E9E"/>
    <w:rsid w:val="00BD17F6"/>
    <w:rsid w:val="00BD19CD"/>
    <w:rsid w:val="00BD25D0"/>
    <w:rsid w:val="00BD2BC5"/>
    <w:rsid w:val="00BD3B1F"/>
    <w:rsid w:val="00BD4C60"/>
    <w:rsid w:val="00BD7F30"/>
    <w:rsid w:val="00BE1056"/>
    <w:rsid w:val="00BE1D0A"/>
    <w:rsid w:val="00BE2A81"/>
    <w:rsid w:val="00BE618F"/>
    <w:rsid w:val="00BE6F0F"/>
    <w:rsid w:val="00BE771C"/>
    <w:rsid w:val="00BE7730"/>
    <w:rsid w:val="00BE7D5A"/>
    <w:rsid w:val="00BF28DB"/>
    <w:rsid w:val="00BF34DF"/>
    <w:rsid w:val="00BF3B59"/>
    <w:rsid w:val="00BF6C17"/>
    <w:rsid w:val="00BF7339"/>
    <w:rsid w:val="00C0331D"/>
    <w:rsid w:val="00C06011"/>
    <w:rsid w:val="00C064DB"/>
    <w:rsid w:val="00C07624"/>
    <w:rsid w:val="00C10938"/>
    <w:rsid w:val="00C12267"/>
    <w:rsid w:val="00C12FCE"/>
    <w:rsid w:val="00C13265"/>
    <w:rsid w:val="00C15294"/>
    <w:rsid w:val="00C16B66"/>
    <w:rsid w:val="00C171B1"/>
    <w:rsid w:val="00C205C0"/>
    <w:rsid w:val="00C227DC"/>
    <w:rsid w:val="00C22980"/>
    <w:rsid w:val="00C23CC2"/>
    <w:rsid w:val="00C23F5A"/>
    <w:rsid w:val="00C2469D"/>
    <w:rsid w:val="00C248F3"/>
    <w:rsid w:val="00C25F80"/>
    <w:rsid w:val="00C3061C"/>
    <w:rsid w:val="00C30F02"/>
    <w:rsid w:val="00C316BF"/>
    <w:rsid w:val="00C31802"/>
    <w:rsid w:val="00C331AD"/>
    <w:rsid w:val="00C33BD3"/>
    <w:rsid w:val="00C33EA5"/>
    <w:rsid w:val="00C37135"/>
    <w:rsid w:val="00C3740B"/>
    <w:rsid w:val="00C37CAF"/>
    <w:rsid w:val="00C40276"/>
    <w:rsid w:val="00C40D2D"/>
    <w:rsid w:val="00C45155"/>
    <w:rsid w:val="00C45F6A"/>
    <w:rsid w:val="00C46075"/>
    <w:rsid w:val="00C474AC"/>
    <w:rsid w:val="00C50691"/>
    <w:rsid w:val="00C50FE9"/>
    <w:rsid w:val="00C522C0"/>
    <w:rsid w:val="00C5433A"/>
    <w:rsid w:val="00C575F3"/>
    <w:rsid w:val="00C60E29"/>
    <w:rsid w:val="00C63D79"/>
    <w:rsid w:val="00C6519B"/>
    <w:rsid w:val="00C657D0"/>
    <w:rsid w:val="00C65D8D"/>
    <w:rsid w:val="00C674BB"/>
    <w:rsid w:val="00C70484"/>
    <w:rsid w:val="00C706BE"/>
    <w:rsid w:val="00C709D4"/>
    <w:rsid w:val="00C726C3"/>
    <w:rsid w:val="00C77216"/>
    <w:rsid w:val="00C77B1F"/>
    <w:rsid w:val="00C80E73"/>
    <w:rsid w:val="00C8116A"/>
    <w:rsid w:val="00C81291"/>
    <w:rsid w:val="00C813DD"/>
    <w:rsid w:val="00C81B05"/>
    <w:rsid w:val="00C8412C"/>
    <w:rsid w:val="00C84205"/>
    <w:rsid w:val="00C84AC6"/>
    <w:rsid w:val="00C85A15"/>
    <w:rsid w:val="00C86161"/>
    <w:rsid w:val="00C86793"/>
    <w:rsid w:val="00C91444"/>
    <w:rsid w:val="00C9160F"/>
    <w:rsid w:val="00C92677"/>
    <w:rsid w:val="00C92960"/>
    <w:rsid w:val="00C95268"/>
    <w:rsid w:val="00C97873"/>
    <w:rsid w:val="00CA0028"/>
    <w:rsid w:val="00CA1672"/>
    <w:rsid w:val="00CA264D"/>
    <w:rsid w:val="00CA32F5"/>
    <w:rsid w:val="00CA563E"/>
    <w:rsid w:val="00CA5790"/>
    <w:rsid w:val="00CB22A0"/>
    <w:rsid w:val="00CB2820"/>
    <w:rsid w:val="00CB43C2"/>
    <w:rsid w:val="00CB4DA6"/>
    <w:rsid w:val="00CB4E12"/>
    <w:rsid w:val="00CB539D"/>
    <w:rsid w:val="00CB6F2F"/>
    <w:rsid w:val="00CC015D"/>
    <w:rsid w:val="00CC0F34"/>
    <w:rsid w:val="00CC1913"/>
    <w:rsid w:val="00CC31AB"/>
    <w:rsid w:val="00CC7902"/>
    <w:rsid w:val="00CC7C2E"/>
    <w:rsid w:val="00CD1483"/>
    <w:rsid w:val="00CD1768"/>
    <w:rsid w:val="00CD1853"/>
    <w:rsid w:val="00CD1C93"/>
    <w:rsid w:val="00CD32AF"/>
    <w:rsid w:val="00CD3821"/>
    <w:rsid w:val="00CD41BB"/>
    <w:rsid w:val="00CD59AD"/>
    <w:rsid w:val="00CD5BCB"/>
    <w:rsid w:val="00CD604B"/>
    <w:rsid w:val="00CD6256"/>
    <w:rsid w:val="00CD6F2D"/>
    <w:rsid w:val="00CD71B5"/>
    <w:rsid w:val="00CD75C3"/>
    <w:rsid w:val="00CD7F84"/>
    <w:rsid w:val="00CE0A47"/>
    <w:rsid w:val="00CE2E4A"/>
    <w:rsid w:val="00CE337A"/>
    <w:rsid w:val="00CE44C5"/>
    <w:rsid w:val="00CE64F7"/>
    <w:rsid w:val="00CE68B7"/>
    <w:rsid w:val="00CE7D14"/>
    <w:rsid w:val="00CF093D"/>
    <w:rsid w:val="00CF1015"/>
    <w:rsid w:val="00CF1A06"/>
    <w:rsid w:val="00CF1F58"/>
    <w:rsid w:val="00CF2594"/>
    <w:rsid w:val="00CF2D3E"/>
    <w:rsid w:val="00CF3112"/>
    <w:rsid w:val="00CF3119"/>
    <w:rsid w:val="00CF37FC"/>
    <w:rsid w:val="00CF467C"/>
    <w:rsid w:val="00CF47B1"/>
    <w:rsid w:val="00CF5466"/>
    <w:rsid w:val="00CF5514"/>
    <w:rsid w:val="00CF640A"/>
    <w:rsid w:val="00D01151"/>
    <w:rsid w:val="00D03255"/>
    <w:rsid w:val="00D0373A"/>
    <w:rsid w:val="00D03BCC"/>
    <w:rsid w:val="00D061EC"/>
    <w:rsid w:val="00D06EB2"/>
    <w:rsid w:val="00D070D0"/>
    <w:rsid w:val="00D07221"/>
    <w:rsid w:val="00D10EBC"/>
    <w:rsid w:val="00D11347"/>
    <w:rsid w:val="00D117FE"/>
    <w:rsid w:val="00D121B7"/>
    <w:rsid w:val="00D12A00"/>
    <w:rsid w:val="00D13CAE"/>
    <w:rsid w:val="00D14792"/>
    <w:rsid w:val="00D15995"/>
    <w:rsid w:val="00D16681"/>
    <w:rsid w:val="00D16BCB"/>
    <w:rsid w:val="00D16FF2"/>
    <w:rsid w:val="00D17366"/>
    <w:rsid w:val="00D17AAD"/>
    <w:rsid w:val="00D17D94"/>
    <w:rsid w:val="00D20089"/>
    <w:rsid w:val="00D21261"/>
    <w:rsid w:val="00D212E0"/>
    <w:rsid w:val="00D22B6D"/>
    <w:rsid w:val="00D22E8D"/>
    <w:rsid w:val="00D2302C"/>
    <w:rsid w:val="00D23FDC"/>
    <w:rsid w:val="00D246EC"/>
    <w:rsid w:val="00D24A16"/>
    <w:rsid w:val="00D25AB0"/>
    <w:rsid w:val="00D26A58"/>
    <w:rsid w:val="00D302FB"/>
    <w:rsid w:val="00D30E2C"/>
    <w:rsid w:val="00D31516"/>
    <w:rsid w:val="00D3172C"/>
    <w:rsid w:val="00D31EBB"/>
    <w:rsid w:val="00D32384"/>
    <w:rsid w:val="00D32394"/>
    <w:rsid w:val="00D324A9"/>
    <w:rsid w:val="00D35F40"/>
    <w:rsid w:val="00D37847"/>
    <w:rsid w:val="00D37E1F"/>
    <w:rsid w:val="00D402CF"/>
    <w:rsid w:val="00D41029"/>
    <w:rsid w:val="00D41479"/>
    <w:rsid w:val="00D42E09"/>
    <w:rsid w:val="00D43899"/>
    <w:rsid w:val="00D44B0B"/>
    <w:rsid w:val="00D45A92"/>
    <w:rsid w:val="00D46E73"/>
    <w:rsid w:val="00D47394"/>
    <w:rsid w:val="00D52231"/>
    <w:rsid w:val="00D5370E"/>
    <w:rsid w:val="00D53E6E"/>
    <w:rsid w:val="00D55154"/>
    <w:rsid w:val="00D56044"/>
    <w:rsid w:val="00D56579"/>
    <w:rsid w:val="00D56BE4"/>
    <w:rsid w:val="00D57184"/>
    <w:rsid w:val="00D611CE"/>
    <w:rsid w:val="00D62519"/>
    <w:rsid w:val="00D63CBF"/>
    <w:rsid w:val="00D64195"/>
    <w:rsid w:val="00D655B3"/>
    <w:rsid w:val="00D659D0"/>
    <w:rsid w:val="00D6683B"/>
    <w:rsid w:val="00D6703C"/>
    <w:rsid w:val="00D705D3"/>
    <w:rsid w:val="00D71E12"/>
    <w:rsid w:val="00D71F20"/>
    <w:rsid w:val="00D72227"/>
    <w:rsid w:val="00D72ACE"/>
    <w:rsid w:val="00D752A7"/>
    <w:rsid w:val="00D76DEA"/>
    <w:rsid w:val="00D77336"/>
    <w:rsid w:val="00D81245"/>
    <w:rsid w:val="00D82188"/>
    <w:rsid w:val="00D828F7"/>
    <w:rsid w:val="00D82FCB"/>
    <w:rsid w:val="00D83439"/>
    <w:rsid w:val="00D850C2"/>
    <w:rsid w:val="00D8632D"/>
    <w:rsid w:val="00D864F3"/>
    <w:rsid w:val="00D86D16"/>
    <w:rsid w:val="00D86EA7"/>
    <w:rsid w:val="00D87E97"/>
    <w:rsid w:val="00D9195B"/>
    <w:rsid w:val="00D93C56"/>
    <w:rsid w:val="00D947B4"/>
    <w:rsid w:val="00D952ED"/>
    <w:rsid w:val="00D955EC"/>
    <w:rsid w:val="00D95BFC"/>
    <w:rsid w:val="00D96B21"/>
    <w:rsid w:val="00D9729E"/>
    <w:rsid w:val="00DA0F44"/>
    <w:rsid w:val="00DA227E"/>
    <w:rsid w:val="00DA2562"/>
    <w:rsid w:val="00DA3F9B"/>
    <w:rsid w:val="00DA4794"/>
    <w:rsid w:val="00DA5214"/>
    <w:rsid w:val="00DA79DC"/>
    <w:rsid w:val="00DA7E07"/>
    <w:rsid w:val="00DB02E5"/>
    <w:rsid w:val="00DB06B8"/>
    <w:rsid w:val="00DB0BFB"/>
    <w:rsid w:val="00DB0D22"/>
    <w:rsid w:val="00DB30B0"/>
    <w:rsid w:val="00DB3DE8"/>
    <w:rsid w:val="00DB4ED0"/>
    <w:rsid w:val="00DB5A1C"/>
    <w:rsid w:val="00DB678F"/>
    <w:rsid w:val="00DB7E48"/>
    <w:rsid w:val="00DC009D"/>
    <w:rsid w:val="00DC08D1"/>
    <w:rsid w:val="00DC2A00"/>
    <w:rsid w:val="00DC5FB6"/>
    <w:rsid w:val="00DD1390"/>
    <w:rsid w:val="00DD2F63"/>
    <w:rsid w:val="00DD390D"/>
    <w:rsid w:val="00DD3E21"/>
    <w:rsid w:val="00DD5377"/>
    <w:rsid w:val="00DD5F2A"/>
    <w:rsid w:val="00DD6A65"/>
    <w:rsid w:val="00DD76F7"/>
    <w:rsid w:val="00DE0CBB"/>
    <w:rsid w:val="00DE1179"/>
    <w:rsid w:val="00DE1A23"/>
    <w:rsid w:val="00DE2992"/>
    <w:rsid w:val="00DE57A7"/>
    <w:rsid w:val="00DE7B61"/>
    <w:rsid w:val="00DF000C"/>
    <w:rsid w:val="00DF0FA0"/>
    <w:rsid w:val="00DF32F1"/>
    <w:rsid w:val="00DF578D"/>
    <w:rsid w:val="00DF616D"/>
    <w:rsid w:val="00DF6901"/>
    <w:rsid w:val="00DF71FA"/>
    <w:rsid w:val="00DF7ABD"/>
    <w:rsid w:val="00E00627"/>
    <w:rsid w:val="00E008A8"/>
    <w:rsid w:val="00E0154B"/>
    <w:rsid w:val="00E02521"/>
    <w:rsid w:val="00E04E05"/>
    <w:rsid w:val="00E0563D"/>
    <w:rsid w:val="00E06CB5"/>
    <w:rsid w:val="00E105D3"/>
    <w:rsid w:val="00E11165"/>
    <w:rsid w:val="00E11FE8"/>
    <w:rsid w:val="00E1342C"/>
    <w:rsid w:val="00E13578"/>
    <w:rsid w:val="00E13BB2"/>
    <w:rsid w:val="00E14BB2"/>
    <w:rsid w:val="00E15763"/>
    <w:rsid w:val="00E16065"/>
    <w:rsid w:val="00E16171"/>
    <w:rsid w:val="00E16D8D"/>
    <w:rsid w:val="00E16F7A"/>
    <w:rsid w:val="00E20DEB"/>
    <w:rsid w:val="00E25A27"/>
    <w:rsid w:val="00E264C7"/>
    <w:rsid w:val="00E301BC"/>
    <w:rsid w:val="00E31BAA"/>
    <w:rsid w:val="00E31C16"/>
    <w:rsid w:val="00E32969"/>
    <w:rsid w:val="00E33D7A"/>
    <w:rsid w:val="00E3712B"/>
    <w:rsid w:val="00E377F4"/>
    <w:rsid w:val="00E40011"/>
    <w:rsid w:val="00E42869"/>
    <w:rsid w:val="00E466C8"/>
    <w:rsid w:val="00E47FE4"/>
    <w:rsid w:val="00E51492"/>
    <w:rsid w:val="00E5331D"/>
    <w:rsid w:val="00E540EB"/>
    <w:rsid w:val="00E55C10"/>
    <w:rsid w:val="00E606C8"/>
    <w:rsid w:val="00E61E8B"/>
    <w:rsid w:val="00E63919"/>
    <w:rsid w:val="00E63A1E"/>
    <w:rsid w:val="00E64C8D"/>
    <w:rsid w:val="00E65899"/>
    <w:rsid w:val="00E674FF"/>
    <w:rsid w:val="00E712DC"/>
    <w:rsid w:val="00E7150F"/>
    <w:rsid w:val="00E719E1"/>
    <w:rsid w:val="00E732FB"/>
    <w:rsid w:val="00E73E7A"/>
    <w:rsid w:val="00E749E2"/>
    <w:rsid w:val="00E75006"/>
    <w:rsid w:val="00E752D4"/>
    <w:rsid w:val="00E75445"/>
    <w:rsid w:val="00E754C9"/>
    <w:rsid w:val="00E761F9"/>
    <w:rsid w:val="00E76296"/>
    <w:rsid w:val="00E8062F"/>
    <w:rsid w:val="00E81960"/>
    <w:rsid w:val="00E8263D"/>
    <w:rsid w:val="00E83B58"/>
    <w:rsid w:val="00E83E29"/>
    <w:rsid w:val="00E84A40"/>
    <w:rsid w:val="00E84C3D"/>
    <w:rsid w:val="00E85811"/>
    <w:rsid w:val="00E8624A"/>
    <w:rsid w:val="00E86263"/>
    <w:rsid w:val="00E86B47"/>
    <w:rsid w:val="00E912A5"/>
    <w:rsid w:val="00E92195"/>
    <w:rsid w:val="00E92456"/>
    <w:rsid w:val="00E93A3C"/>
    <w:rsid w:val="00E94B1B"/>
    <w:rsid w:val="00E94C17"/>
    <w:rsid w:val="00E95037"/>
    <w:rsid w:val="00E95A05"/>
    <w:rsid w:val="00E973AE"/>
    <w:rsid w:val="00E978B4"/>
    <w:rsid w:val="00E97907"/>
    <w:rsid w:val="00EA0B2A"/>
    <w:rsid w:val="00EA1169"/>
    <w:rsid w:val="00EA3AB2"/>
    <w:rsid w:val="00EA3ADE"/>
    <w:rsid w:val="00EA43CB"/>
    <w:rsid w:val="00EA43D4"/>
    <w:rsid w:val="00EA4647"/>
    <w:rsid w:val="00EA6176"/>
    <w:rsid w:val="00EA6FFE"/>
    <w:rsid w:val="00EB3DD4"/>
    <w:rsid w:val="00EB5A1D"/>
    <w:rsid w:val="00EC08F0"/>
    <w:rsid w:val="00EC1056"/>
    <w:rsid w:val="00EC15FF"/>
    <w:rsid w:val="00EC19F3"/>
    <w:rsid w:val="00EC1CF5"/>
    <w:rsid w:val="00EC1EFC"/>
    <w:rsid w:val="00EC47F0"/>
    <w:rsid w:val="00EC5874"/>
    <w:rsid w:val="00EC5900"/>
    <w:rsid w:val="00EC5A94"/>
    <w:rsid w:val="00EC6278"/>
    <w:rsid w:val="00EC6540"/>
    <w:rsid w:val="00EC6817"/>
    <w:rsid w:val="00EC73C5"/>
    <w:rsid w:val="00ED341B"/>
    <w:rsid w:val="00ED4D35"/>
    <w:rsid w:val="00ED67E7"/>
    <w:rsid w:val="00ED7343"/>
    <w:rsid w:val="00ED7B6B"/>
    <w:rsid w:val="00EE0606"/>
    <w:rsid w:val="00EE2D95"/>
    <w:rsid w:val="00EE3048"/>
    <w:rsid w:val="00EE64DE"/>
    <w:rsid w:val="00EE73CF"/>
    <w:rsid w:val="00EF0144"/>
    <w:rsid w:val="00EF0F79"/>
    <w:rsid w:val="00EF141D"/>
    <w:rsid w:val="00EF2122"/>
    <w:rsid w:val="00EF223D"/>
    <w:rsid w:val="00EF2DD8"/>
    <w:rsid w:val="00EF35DB"/>
    <w:rsid w:val="00EF45B9"/>
    <w:rsid w:val="00EF4828"/>
    <w:rsid w:val="00EF4E8C"/>
    <w:rsid w:val="00EF5292"/>
    <w:rsid w:val="00EF7B8C"/>
    <w:rsid w:val="00F00C93"/>
    <w:rsid w:val="00F015EC"/>
    <w:rsid w:val="00F01928"/>
    <w:rsid w:val="00F03DA1"/>
    <w:rsid w:val="00F042EE"/>
    <w:rsid w:val="00F0522A"/>
    <w:rsid w:val="00F05526"/>
    <w:rsid w:val="00F0647C"/>
    <w:rsid w:val="00F079A3"/>
    <w:rsid w:val="00F103FC"/>
    <w:rsid w:val="00F10C20"/>
    <w:rsid w:val="00F14740"/>
    <w:rsid w:val="00F148B5"/>
    <w:rsid w:val="00F16D81"/>
    <w:rsid w:val="00F17950"/>
    <w:rsid w:val="00F17BC7"/>
    <w:rsid w:val="00F2283E"/>
    <w:rsid w:val="00F23998"/>
    <w:rsid w:val="00F24139"/>
    <w:rsid w:val="00F25743"/>
    <w:rsid w:val="00F27212"/>
    <w:rsid w:val="00F33620"/>
    <w:rsid w:val="00F33F74"/>
    <w:rsid w:val="00F34038"/>
    <w:rsid w:val="00F34ACF"/>
    <w:rsid w:val="00F3592B"/>
    <w:rsid w:val="00F35E8F"/>
    <w:rsid w:val="00F36E88"/>
    <w:rsid w:val="00F40312"/>
    <w:rsid w:val="00F409BF"/>
    <w:rsid w:val="00F42BD2"/>
    <w:rsid w:val="00F43583"/>
    <w:rsid w:val="00F476BB"/>
    <w:rsid w:val="00F47C46"/>
    <w:rsid w:val="00F47EFB"/>
    <w:rsid w:val="00F507B8"/>
    <w:rsid w:val="00F5420F"/>
    <w:rsid w:val="00F5452B"/>
    <w:rsid w:val="00F570D0"/>
    <w:rsid w:val="00F612EF"/>
    <w:rsid w:val="00F641AA"/>
    <w:rsid w:val="00F65B41"/>
    <w:rsid w:val="00F65B67"/>
    <w:rsid w:val="00F677E1"/>
    <w:rsid w:val="00F70072"/>
    <w:rsid w:val="00F71EBA"/>
    <w:rsid w:val="00F74E31"/>
    <w:rsid w:val="00F8135D"/>
    <w:rsid w:val="00F82A43"/>
    <w:rsid w:val="00F82FB1"/>
    <w:rsid w:val="00F83772"/>
    <w:rsid w:val="00F838E1"/>
    <w:rsid w:val="00F842B1"/>
    <w:rsid w:val="00F84BDE"/>
    <w:rsid w:val="00F84EF8"/>
    <w:rsid w:val="00F8606B"/>
    <w:rsid w:val="00F862EB"/>
    <w:rsid w:val="00F86728"/>
    <w:rsid w:val="00F87EBE"/>
    <w:rsid w:val="00F92931"/>
    <w:rsid w:val="00F92AD5"/>
    <w:rsid w:val="00F93DB9"/>
    <w:rsid w:val="00F94D73"/>
    <w:rsid w:val="00F97A50"/>
    <w:rsid w:val="00FA0649"/>
    <w:rsid w:val="00FA0734"/>
    <w:rsid w:val="00FA084E"/>
    <w:rsid w:val="00FA1DA4"/>
    <w:rsid w:val="00FA4C56"/>
    <w:rsid w:val="00FA54F4"/>
    <w:rsid w:val="00FA5B2D"/>
    <w:rsid w:val="00FA76AC"/>
    <w:rsid w:val="00FA7A0B"/>
    <w:rsid w:val="00FB1168"/>
    <w:rsid w:val="00FB116E"/>
    <w:rsid w:val="00FB36BC"/>
    <w:rsid w:val="00FB44B3"/>
    <w:rsid w:val="00FB56D6"/>
    <w:rsid w:val="00FB5BFF"/>
    <w:rsid w:val="00FC2D61"/>
    <w:rsid w:val="00FC4230"/>
    <w:rsid w:val="00FC5327"/>
    <w:rsid w:val="00FC5C9D"/>
    <w:rsid w:val="00FC5FE0"/>
    <w:rsid w:val="00FC6C8E"/>
    <w:rsid w:val="00FC6F99"/>
    <w:rsid w:val="00FD0AA5"/>
    <w:rsid w:val="00FD0AB2"/>
    <w:rsid w:val="00FD1132"/>
    <w:rsid w:val="00FD1C22"/>
    <w:rsid w:val="00FD2E95"/>
    <w:rsid w:val="00FD4891"/>
    <w:rsid w:val="00FD4DF5"/>
    <w:rsid w:val="00FD5C39"/>
    <w:rsid w:val="00FD688C"/>
    <w:rsid w:val="00FE1705"/>
    <w:rsid w:val="00FE1C08"/>
    <w:rsid w:val="00FE25DE"/>
    <w:rsid w:val="00FE33E0"/>
    <w:rsid w:val="00FE34E8"/>
    <w:rsid w:val="00FE3E76"/>
    <w:rsid w:val="00FE48DE"/>
    <w:rsid w:val="00FE64AD"/>
    <w:rsid w:val="00FF22FC"/>
    <w:rsid w:val="00FF247B"/>
    <w:rsid w:val="00FF38E7"/>
    <w:rsid w:val="00FF3AA3"/>
    <w:rsid w:val="00FF3C3A"/>
    <w:rsid w:val="00FF5217"/>
    <w:rsid w:val="00FF599A"/>
    <w:rsid w:val="00FF5FA7"/>
    <w:rsid w:val="012B1EB5"/>
    <w:rsid w:val="033D1537"/>
    <w:rsid w:val="09E5AC04"/>
    <w:rsid w:val="0CEFC9F8"/>
    <w:rsid w:val="0D5A2582"/>
    <w:rsid w:val="0DB2C186"/>
    <w:rsid w:val="0FDB7428"/>
    <w:rsid w:val="16F7999A"/>
    <w:rsid w:val="19FF1129"/>
    <w:rsid w:val="1BBD44EB"/>
    <w:rsid w:val="1BC9569F"/>
    <w:rsid w:val="1DE90C26"/>
    <w:rsid w:val="1E06B3AA"/>
    <w:rsid w:val="1EC2096A"/>
    <w:rsid w:val="1EDF9F27"/>
    <w:rsid w:val="20B1C31C"/>
    <w:rsid w:val="20C37FE6"/>
    <w:rsid w:val="20D35523"/>
    <w:rsid w:val="21C35750"/>
    <w:rsid w:val="21FFEE41"/>
    <w:rsid w:val="24C6CFAE"/>
    <w:rsid w:val="2593C9FE"/>
    <w:rsid w:val="27463FF0"/>
    <w:rsid w:val="28AC48FF"/>
    <w:rsid w:val="2DF39E1F"/>
    <w:rsid w:val="2E6486D5"/>
    <w:rsid w:val="310EBFAF"/>
    <w:rsid w:val="31A78012"/>
    <w:rsid w:val="31DB8A86"/>
    <w:rsid w:val="31F47649"/>
    <w:rsid w:val="32E95FC4"/>
    <w:rsid w:val="378F1031"/>
    <w:rsid w:val="3AD2EA57"/>
    <w:rsid w:val="3C6DC0F5"/>
    <w:rsid w:val="3E08B7FD"/>
    <w:rsid w:val="3EF1C5C5"/>
    <w:rsid w:val="439033EC"/>
    <w:rsid w:val="46F1C923"/>
    <w:rsid w:val="478D0F3C"/>
    <w:rsid w:val="4E41FF5B"/>
    <w:rsid w:val="4F154471"/>
    <w:rsid w:val="53B10880"/>
    <w:rsid w:val="53C21967"/>
    <w:rsid w:val="582FAC44"/>
    <w:rsid w:val="59236CBF"/>
    <w:rsid w:val="59AE2CD6"/>
    <w:rsid w:val="59AFF869"/>
    <w:rsid w:val="5A198454"/>
    <w:rsid w:val="5E21EBCD"/>
    <w:rsid w:val="5F4A7230"/>
    <w:rsid w:val="5FBEA874"/>
    <w:rsid w:val="601A45FD"/>
    <w:rsid w:val="626B37E7"/>
    <w:rsid w:val="62818C09"/>
    <w:rsid w:val="65D54F9B"/>
    <w:rsid w:val="6B02E345"/>
    <w:rsid w:val="703C1661"/>
    <w:rsid w:val="70685E21"/>
    <w:rsid w:val="7199AC99"/>
    <w:rsid w:val="71FB9ED9"/>
    <w:rsid w:val="79D2B20B"/>
    <w:rsid w:val="7B42B47D"/>
    <w:rsid w:val="7C17D9FE"/>
    <w:rsid w:val="7CDD683A"/>
    <w:rsid w:val="7D7ABD06"/>
    <w:rsid w:val="7E56129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abe3ff"/>
    </o:shapedefaults>
    <o:shapelayout v:ext="edit">
      <o:idmap v:ext="edit" data="2"/>
    </o:shapelayout>
  </w:shapeDefaults>
  <w:decimalSymbol w:val="."/>
  <w:listSeparator w:val=","/>
  <w14:docId w14:val="29FCD53A"/>
  <w14:defaultImageDpi w14:val="32767"/>
  <w15:chartTrackingRefBased/>
  <w15:docId w15:val="{AD69B6D1-9B3F-48E6-A341-B16759CB9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nhideWhenUsed="1"/>
    <w:lsdException w:name="Block Text" w:semiHidden="1" w:unhideWhenUsed="1" w:qFormat="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qFormat="1"/>
    <w:lsdException w:name="Smart Hyperlink" w:semiHidden="1" w:unhideWhenUsed="1" w:qFormat="1"/>
    <w:lsdException w:name="Smart Link" w:semiHidden="1" w:unhideWhenUsed="1" w:qFormat="1"/>
  </w:latentStyles>
  <w:style w:type="paragraph" w:default="1" w:styleId="Normal">
    <w:name w:val="Normal"/>
    <w:qFormat/>
    <w:rsid w:val="001264EA"/>
    <w:pPr>
      <w:spacing w:after="0"/>
    </w:pPr>
    <w:rPr>
      <w:rFonts w:ascii="Verdana" w:hAnsi="Verdana" w:cs="Times New Roman (Body CS)"/>
      <w:color w:val="4D4D4C"/>
      <w:sz w:val="20"/>
      <w:szCs w:val="22"/>
      <w:lang w:val="en-GB"/>
      <w14:cntxtAlts/>
    </w:rPr>
  </w:style>
  <w:style w:type="paragraph" w:styleId="Heading1">
    <w:name w:val="heading 1"/>
    <w:basedOn w:val="Normal"/>
    <w:next w:val="Normal"/>
    <w:link w:val="Heading1Char"/>
    <w:uiPriority w:val="9"/>
    <w:qFormat/>
    <w:rsid w:val="00A95EC0"/>
    <w:pPr>
      <w:shd w:val="clear" w:color="auto" w:fill="00B9BD"/>
      <w:snapToGrid w:val="0"/>
      <w:spacing w:before="120" w:after="120"/>
      <w:outlineLvl w:val="0"/>
    </w:pPr>
    <w:rPr>
      <w:rFonts w:asciiTheme="majorHAnsi" w:hAnsiTheme="majorHAnsi"/>
      <w:b/>
      <w:caps/>
      <w:sz w:val="28"/>
      <w:szCs w:val="28"/>
    </w:rPr>
  </w:style>
  <w:style w:type="paragraph" w:styleId="Heading2">
    <w:name w:val="heading 2"/>
    <w:basedOn w:val="Normal"/>
    <w:next w:val="Normal"/>
    <w:link w:val="Heading2Char"/>
    <w:uiPriority w:val="9"/>
    <w:unhideWhenUsed/>
    <w:qFormat/>
    <w:rsid w:val="006961DE"/>
    <w:pPr>
      <w:keepNext/>
      <w:keepLines/>
      <w:snapToGrid w:val="0"/>
      <w:spacing w:before="240" w:after="120"/>
      <w:outlineLvl w:val="1"/>
    </w:pPr>
    <w:rPr>
      <w:rFonts w:asciiTheme="majorHAnsi" w:eastAsiaTheme="majorEastAsia" w:hAnsiTheme="majorHAnsi" w:cs="Times New Roman (Headings CS)"/>
      <w:b/>
      <w:color w:val="515151" w:themeColor="text1"/>
      <w:sz w:val="24"/>
    </w:rPr>
  </w:style>
  <w:style w:type="paragraph" w:styleId="Heading3">
    <w:name w:val="heading 3"/>
    <w:basedOn w:val="Normal"/>
    <w:next w:val="Normal"/>
    <w:link w:val="Heading3Char"/>
    <w:uiPriority w:val="9"/>
    <w:unhideWhenUsed/>
    <w:qFormat/>
    <w:rsid w:val="006961DE"/>
    <w:pPr>
      <w:keepNext/>
      <w:keepLines/>
      <w:spacing w:before="120" w:after="120"/>
      <w:outlineLvl w:val="2"/>
    </w:pPr>
    <w:rPr>
      <w:rFonts w:asciiTheme="majorHAnsi" w:eastAsiaTheme="majorEastAsia" w:hAnsiTheme="majorHAnsi" w:cs="Times New Roman (Headings CS)"/>
      <w:b/>
      <w:bCs/>
      <w:color w:val="515151" w:themeColor="text1"/>
      <w:szCs w:val="20"/>
    </w:rPr>
  </w:style>
  <w:style w:type="paragraph" w:styleId="Heading4">
    <w:name w:val="heading 4"/>
    <w:basedOn w:val="Normal"/>
    <w:next w:val="Normal"/>
    <w:link w:val="Heading4Char"/>
    <w:uiPriority w:val="9"/>
    <w:unhideWhenUsed/>
    <w:qFormat/>
    <w:rsid w:val="00B01B0E"/>
    <w:pPr>
      <w:keepNext/>
      <w:keepLines/>
      <w:numPr>
        <w:ilvl w:val="3"/>
      </w:numPr>
      <w:spacing w:before="240" w:after="120"/>
      <w:outlineLvl w:val="3"/>
    </w:pPr>
    <w:rPr>
      <w:rFonts w:asciiTheme="majorHAnsi" w:eastAsiaTheme="majorEastAsia" w:hAnsiTheme="majorHAnsi" w:cstheme="majorBidi"/>
      <w:iCs/>
      <w:sz w:val="28"/>
    </w:rPr>
  </w:style>
  <w:style w:type="paragraph" w:styleId="Heading5">
    <w:name w:val="heading 5"/>
    <w:basedOn w:val="Normal"/>
    <w:next w:val="Normal"/>
    <w:link w:val="Heading5Char"/>
    <w:uiPriority w:val="9"/>
    <w:unhideWhenUsed/>
    <w:qFormat/>
    <w:rsid w:val="00116173"/>
    <w:pPr>
      <w:keepNext/>
      <w:keepLines/>
      <w:spacing w:before="240" w:after="60"/>
      <w:outlineLvl w:val="4"/>
    </w:pPr>
    <w:rPr>
      <w:rFonts w:eastAsiaTheme="majorEastAsia" w:cs="Times New Roman (Headings CS)"/>
      <w:b/>
      <w:color w:val="323232" w:themeColor="text2"/>
      <w14:ligatures w14:val="standardContextual"/>
      <w14:numForm w14:val="oldStyle"/>
    </w:rPr>
  </w:style>
  <w:style w:type="paragraph" w:styleId="Heading6">
    <w:name w:val="heading 6"/>
    <w:basedOn w:val="Normal"/>
    <w:next w:val="Normal"/>
    <w:link w:val="Heading6Char"/>
    <w:uiPriority w:val="9"/>
    <w:unhideWhenUsed/>
    <w:qFormat/>
    <w:rsid w:val="0078076F"/>
    <w:pPr>
      <w:keepNext/>
      <w:keepLines/>
      <w:spacing w:before="40"/>
      <w:outlineLvl w:val="5"/>
    </w:pPr>
    <w:rPr>
      <w:rFonts w:asciiTheme="majorHAnsi" w:eastAsiaTheme="majorEastAsia" w:hAnsiTheme="majorHAnsi" w:cstheme="majorBidi"/>
    </w:rPr>
  </w:style>
  <w:style w:type="paragraph" w:styleId="Heading7">
    <w:name w:val="heading 7"/>
    <w:basedOn w:val="Normal"/>
    <w:next w:val="Normal"/>
    <w:link w:val="Heading7Char"/>
    <w:uiPriority w:val="9"/>
    <w:unhideWhenUsed/>
    <w:rsid w:val="00B01B0E"/>
    <w:pPr>
      <w:keepNext/>
      <w:keepLines/>
      <w:spacing w:before="40"/>
      <w:outlineLvl w:val="6"/>
    </w:pPr>
    <w:rPr>
      <w:rFonts w:asciiTheme="majorHAnsi" w:eastAsiaTheme="majorEastAsia" w:hAnsiTheme="majorHAnsi" w:cs="Times New Roman (Headings CS)"/>
      <w:i/>
      <w:iCs/>
      <w:color w:val="097E80" w:themeColor="accent3"/>
    </w:rPr>
  </w:style>
  <w:style w:type="paragraph" w:styleId="Heading8">
    <w:name w:val="heading 8"/>
    <w:basedOn w:val="Normal"/>
    <w:next w:val="Normal"/>
    <w:link w:val="Heading8Char"/>
    <w:uiPriority w:val="9"/>
    <w:unhideWhenUsed/>
    <w:rsid w:val="0098620B"/>
    <w:pPr>
      <w:framePr w:hSpace="180" w:wrap="around" w:vAnchor="page" w:hAnchor="margin" w:y="1824"/>
      <w:snapToGrid w:val="0"/>
      <w:spacing w:line="240" w:lineRule="auto"/>
      <w:outlineLvl w:val="7"/>
    </w:pPr>
    <w:rPr>
      <w:caps/>
      <w:color w:val="00B9BD" w:themeColor="accent1"/>
    </w:rPr>
  </w:style>
  <w:style w:type="paragraph" w:styleId="Heading9">
    <w:name w:val="heading 9"/>
    <w:basedOn w:val="Normal"/>
    <w:next w:val="Normal"/>
    <w:link w:val="Heading9Char"/>
    <w:uiPriority w:val="9"/>
    <w:unhideWhenUsed/>
    <w:rsid w:val="00B01B0E"/>
    <w:pPr>
      <w:keepNext/>
      <w:keepLines/>
      <w:spacing w:before="40"/>
      <w:outlineLvl w:val="8"/>
    </w:pPr>
    <w:rPr>
      <w:rFonts w:asciiTheme="majorHAnsi" w:eastAsiaTheme="majorEastAsia" w:hAnsiTheme="majorHAnsi" w:cstheme="majorBidi"/>
      <w:i/>
      <w:iCs/>
      <w:color w:val="6B6B6B"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B01B0E"/>
    <w:rPr>
      <w:rFonts w:ascii="Verdana" w:eastAsiaTheme="majorEastAsia" w:hAnsi="Verdana" w:cs="Times New Roman (Headings CS)"/>
      <w:b/>
      <w:color w:val="323232" w:themeColor="text2"/>
      <w:sz w:val="22"/>
      <w14:ligatures w14:val="standardContextual"/>
      <w14:numForm w14:val="oldStyle"/>
      <w14:cntxtAlts/>
    </w:rPr>
  </w:style>
  <w:style w:type="character" w:customStyle="1" w:styleId="Heading1Char">
    <w:name w:val="Heading 1 Char"/>
    <w:basedOn w:val="DefaultParagraphFont"/>
    <w:link w:val="Heading1"/>
    <w:uiPriority w:val="9"/>
    <w:rsid w:val="00A95EC0"/>
    <w:rPr>
      <w:rFonts w:asciiTheme="majorHAnsi" w:hAnsiTheme="majorHAnsi" w:cs="Times New Roman (Body CS)"/>
      <w:b/>
      <w:caps/>
      <w:color w:val="4D4D4C"/>
      <w:sz w:val="28"/>
      <w:szCs w:val="28"/>
      <w:shd w:val="clear" w:color="auto" w:fill="00B9BD"/>
      <w14:cntxtAlts/>
    </w:rPr>
  </w:style>
  <w:style w:type="paragraph" w:styleId="BalloonText">
    <w:name w:val="Balloon Text"/>
    <w:basedOn w:val="Normal"/>
    <w:link w:val="BalloonTextChar"/>
    <w:uiPriority w:val="99"/>
    <w:semiHidden/>
    <w:unhideWhenUsed/>
    <w:rsid w:val="00B01B0E"/>
    <w:pPr>
      <w:spacing w:line="240" w:lineRule="auto"/>
    </w:pPr>
    <w:rPr>
      <w:rFonts w:asciiTheme="minorHAnsi" w:hAnsiTheme="minorHAnsi" w:cs="Times New Roman"/>
      <w:sz w:val="18"/>
      <w:szCs w:val="18"/>
    </w:rPr>
  </w:style>
  <w:style w:type="character" w:customStyle="1" w:styleId="BalloonTextChar">
    <w:name w:val="Balloon Text Char"/>
    <w:basedOn w:val="DefaultParagraphFont"/>
    <w:link w:val="BalloonText"/>
    <w:uiPriority w:val="99"/>
    <w:semiHidden/>
    <w:rsid w:val="00B01B0E"/>
    <w:rPr>
      <w:rFonts w:cs="Times New Roman"/>
      <w:color w:val="4D4D4C"/>
      <w:sz w:val="18"/>
      <w:szCs w:val="18"/>
      <w14:cntxtAlts/>
    </w:rPr>
  </w:style>
  <w:style w:type="paragraph" w:styleId="Bibliography">
    <w:name w:val="Bibliography"/>
    <w:basedOn w:val="Normal"/>
    <w:next w:val="Normal"/>
    <w:uiPriority w:val="37"/>
    <w:unhideWhenUsed/>
    <w:rsid w:val="00B01B0E"/>
  </w:style>
  <w:style w:type="paragraph" w:customStyle="1" w:styleId="BigTags">
    <w:name w:val="Big Tags"/>
    <w:next w:val="Normal"/>
    <w:qFormat/>
    <w:rsid w:val="00B01B0E"/>
    <w:pPr>
      <w:framePr w:vSpace="284" w:wrap="around" w:vAnchor="text" w:hAnchor="text" w:y="1"/>
      <w:shd w:val="clear" w:color="auto" w:fill="00B9BD" w:themeFill="accent1"/>
      <w:adjustRightInd w:val="0"/>
      <w:spacing w:after="0" w:line="240" w:lineRule="auto"/>
    </w:pPr>
    <w:rPr>
      <w:rFonts w:ascii="Verdana" w:eastAsiaTheme="minorEastAsia" w:hAnsi="Verdana" w:cs="Times New Roman (Body CS)"/>
      <w:iCs/>
      <w:caps/>
      <w:color w:val="FFFFFF" w:themeColor="background1"/>
      <w:sz w:val="20"/>
      <w14:cntxtAlts/>
    </w:rPr>
  </w:style>
  <w:style w:type="paragraph" w:styleId="BlockText">
    <w:name w:val="Block Text"/>
    <w:link w:val="BlockTextChar"/>
    <w:uiPriority w:val="99"/>
    <w:unhideWhenUsed/>
    <w:qFormat/>
    <w:rsid w:val="00112BD5"/>
    <w:pPr>
      <w:framePr w:wrap="around" w:vAnchor="text" w:hAnchor="margin" w:y="1"/>
      <w:pBdr>
        <w:top w:val="single" w:sz="2" w:space="10" w:color="00B9BD" w:themeColor="accent1"/>
        <w:left w:val="single" w:sz="2" w:space="10" w:color="00B9BD" w:themeColor="accent1"/>
        <w:bottom w:val="single" w:sz="2" w:space="4" w:color="00B9BD" w:themeColor="accent1"/>
        <w:right w:val="single" w:sz="2" w:space="10" w:color="00B9BD" w:themeColor="accent1"/>
      </w:pBdr>
      <w:spacing w:after="120" w:line="240" w:lineRule="auto"/>
      <w:ind w:right="72"/>
    </w:pPr>
    <w:rPr>
      <w:rFonts w:eastAsiaTheme="minorEastAsia"/>
      <w:iCs/>
      <w:color w:val="00B9BD" w:themeColor="accent1"/>
      <w:sz w:val="22"/>
      <w14:cntxtAlts/>
    </w:rPr>
  </w:style>
  <w:style w:type="character" w:customStyle="1" w:styleId="BlockTextChar">
    <w:name w:val="Block Text Char"/>
    <w:basedOn w:val="DefaultParagraphFont"/>
    <w:link w:val="BlockText"/>
    <w:uiPriority w:val="99"/>
    <w:rsid w:val="00112BD5"/>
    <w:rPr>
      <w:rFonts w:eastAsiaTheme="minorEastAsia"/>
      <w:iCs/>
      <w:color w:val="00B9BD" w:themeColor="accent1"/>
      <w:sz w:val="22"/>
      <w14:cntxtAlts/>
    </w:rPr>
  </w:style>
  <w:style w:type="paragraph" w:styleId="BodyText">
    <w:name w:val="Body Text"/>
    <w:basedOn w:val="Normal"/>
    <w:link w:val="BodyTextChar"/>
    <w:uiPriority w:val="99"/>
    <w:unhideWhenUsed/>
    <w:rsid w:val="00B01B0E"/>
    <w:pPr>
      <w:spacing w:after="120"/>
    </w:pPr>
  </w:style>
  <w:style w:type="character" w:customStyle="1" w:styleId="BodyTextChar">
    <w:name w:val="Body Text Char"/>
    <w:basedOn w:val="DefaultParagraphFont"/>
    <w:link w:val="BodyText"/>
    <w:uiPriority w:val="99"/>
    <w:rsid w:val="00B01B0E"/>
    <w:rPr>
      <w:rFonts w:ascii="Verdana" w:hAnsi="Verdana" w:cs="Times New Roman (Body CS)"/>
      <w:color w:val="4D4D4C"/>
      <w:sz w:val="22"/>
      <w14:cntxtAlts/>
    </w:rPr>
  </w:style>
  <w:style w:type="paragraph" w:styleId="BodyText2">
    <w:name w:val="Body Text 2"/>
    <w:basedOn w:val="Normal"/>
    <w:link w:val="BodyText2Char"/>
    <w:uiPriority w:val="99"/>
    <w:semiHidden/>
    <w:unhideWhenUsed/>
    <w:rsid w:val="00B01B0E"/>
    <w:pPr>
      <w:spacing w:after="120" w:line="480" w:lineRule="auto"/>
    </w:pPr>
  </w:style>
  <w:style w:type="character" w:customStyle="1" w:styleId="Heading2Char">
    <w:name w:val="Heading 2 Char"/>
    <w:basedOn w:val="DefaultParagraphFont"/>
    <w:link w:val="Heading2"/>
    <w:uiPriority w:val="9"/>
    <w:rsid w:val="006961DE"/>
    <w:rPr>
      <w:rFonts w:asciiTheme="majorHAnsi" w:eastAsiaTheme="majorEastAsia" w:hAnsiTheme="majorHAnsi" w:cs="Times New Roman (Headings CS)"/>
      <w:b/>
      <w:color w:val="515151" w:themeColor="text1"/>
      <w:szCs w:val="22"/>
      <w14:cntxtAlts/>
    </w:rPr>
  </w:style>
  <w:style w:type="character" w:customStyle="1" w:styleId="Heading3Char">
    <w:name w:val="Heading 3 Char"/>
    <w:basedOn w:val="DefaultParagraphFont"/>
    <w:link w:val="Heading3"/>
    <w:uiPriority w:val="9"/>
    <w:rsid w:val="006961DE"/>
    <w:rPr>
      <w:rFonts w:asciiTheme="majorHAnsi" w:eastAsiaTheme="majorEastAsia" w:hAnsiTheme="majorHAnsi" w:cs="Times New Roman (Headings CS)"/>
      <w:b/>
      <w:bCs/>
      <w:color w:val="515151" w:themeColor="text1"/>
      <w:sz w:val="20"/>
      <w:szCs w:val="20"/>
      <w14:cntxtAlts/>
    </w:rPr>
  </w:style>
  <w:style w:type="character" w:customStyle="1" w:styleId="Heading4Char">
    <w:name w:val="Heading 4 Char"/>
    <w:basedOn w:val="DefaultParagraphFont"/>
    <w:link w:val="Heading4"/>
    <w:uiPriority w:val="9"/>
    <w:rsid w:val="00B01B0E"/>
    <w:rPr>
      <w:rFonts w:asciiTheme="majorHAnsi" w:eastAsiaTheme="majorEastAsia" w:hAnsiTheme="majorHAnsi" w:cstheme="majorBidi"/>
      <w:iCs/>
      <w:color w:val="4D4D4C"/>
      <w:sz w:val="28"/>
      <w:lang w:val="en-GB"/>
      <w14:cntxtAlts/>
    </w:rPr>
  </w:style>
  <w:style w:type="character" w:customStyle="1" w:styleId="BodyText2Char">
    <w:name w:val="Body Text 2 Char"/>
    <w:basedOn w:val="DefaultParagraphFont"/>
    <w:link w:val="BodyText2"/>
    <w:uiPriority w:val="99"/>
    <w:semiHidden/>
    <w:rsid w:val="00B01B0E"/>
    <w:rPr>
      <w:rFonts w:ascii="Verdana" w:hAnsi="Verdana" w:cs="Times New Roman (Body CS)"/>
      <w:color w:val="4D4D4C"/>
      <w:sz w:val="22"/>
      <w14:cntxtAlts/>
    </w:rPr>
  </w:style>
  <w:style w:type="paragraph" w:styleId="BodyText3">
    <w:name w:val="Body Text 3"/>
    <w:basedOn w:val="Normal"/>
    <w:link w:val="BodyText3Char"/>
    <w:uiPriority w:val="99"/>
    <w:unhideWhenUsed/>
    <w:rsid w:val="00B01B0E"/>
    <w:pPr>
      <w:spacing w:after="120"/>
    </w:pPr>
    <w:rPr>
      <w:sz w:val="16"/>
      <w:szCs w:val="16"/>
    </w:rPr>
  </w:style>
  <w:style w:type="character" w:customStyle="1" w:styleId="BodyText3Char">
    <w:name w:val="Body Text 3 Char"/>
    <w:basedOn w:val="DefaultParagraphFont"/>
    <w:link w:val="BodyText3"/>
    <w:uiPriority w:val="99"/>
    <w:rsid w:val="00B01B0E"/>
    <w:rPr>
      <w:rFonts w:ascii="Verdana" w:hAnsi="Verdana" w:cs="Times New Roman (Body CS)"/>
      <w:color w:val="4D4D4C"/>
      <w:sz w:val="16"/>
      <w:szCs w:val="16"/>
      <w14:cntxtAlts/>
    </w:rPr>
  </w:style>
  <w:style w:type="paragraph" w:styleId="BodyTextFirstIndent">
    <w:name w:val="Body Text First Indent"/>
    <w:basedOn w:val="BodyText"/>
    <w:link w:val="BodyTextFirstIndentChar"/>
    <w:uiPriority w:val="99"/>
    <w:semiHidden/>
    <w:unhideWhenUsed/>
    <w:rsid w:val="00B01B0E"/>
    <w:pPr>
      <w:spacing w:after="200"/>
      <w:ind w:firstLine="360"/>
    </w:pPr>
  </w:style>
  <w:style w:type="character" w:customStyle="1" w:styleId="BodyTextFirstIndentChar">
    <w:name w:val="Body Text First Indent Char"/>
    <w:basedOn w:val="BodyTextChar"/>
    <w:link w:val="BodyTextFirstIndent"/>
    <w:uiPriority w:val="99"/>
    <w:semiHidden/>
    <w:rsid w:val="00B01B0E"/>
    <w:rPr>
      <w:rFonts w:ascii="Verdana" w:hAnsi="Verdana" w:cs="Times New Roman (Body CS)"/>
      <w:color w:val="4D4D4C"/>
      <w:sz w:val="22"/>
      <w14:cntxtAlts/>
    </w:rPr>
  </w:style>
  <w:style w:type="paragraph" w:styleId="BodyTextIndent">
    <w:name w:val="Body Text Indent"/>
    <w:basedOn w:val="Normal"/>
    <w:link w:val="BodyTextIndentChar"/>
    <w:uiPriority w:val="99"/>
    <w:semiHidden/>
    <w:unhideWhenUsed/>
    <w:rsid w:val="00B01B0E"/>
    <w:pPr>
      <w:spacing w:after="120"/>
      <w:ind w:left="283"/>
    </w:pPr>
  </w:style>
  <w:style w:type="character" w:customStyle="1" w:styleId="BodyTextIndentChar">
    <w:name w:val="Body Text Indent Char"/>
    <w:basedOn w:val="DefaultParagraphFont"/>
    <w:link w:val="BodyTextIndent"/>
    <w:uiPriority w:val="99"/>
    <w:semiHidden/>
    <w:rsid w:val="00B01B0E"/>
    <w:rPr>
      <w:rFonts w:ascii="Verdana" w:hAnsi="Verdana" w:cs="Times New Roman (Body CS)"/>
      <w:color w:val="4D4D4C"/>
      <w:sz w:val="22"/>
      <w14:cntxtAlts/>
    </w:rPr>
  </w:style>
  <w:style w:type="paragraph" w:styleId="BodyTextFirstIndent2">
    <w:name w:val="Body Text First Indent 2"/>
    <w:basedOn w:val="BodyTextIndent"/>
    <w:link w:val="BodyTextFirstIndent2Char"/>
    <w:uiPriority w:val="99"/>
    <w:semiHidden/>
    <w:unhideWhenUsed/>
    <w:rsid w:val="00B01B0E"/>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B01B0E"/>
    <w:rPr>
      <w:rFonts w:ascii="Verdana" w:hAnsi="Verdana" w:cs="Times New Roman (Body CS)"/>
      <w:color w:val="4D4D4C"/>
      <w:sz w:val="22"/>
      <w14:cntxtAlts/>
    </w:rPr>
  </w:style>
  <w:style w:type="paragraph" w:styleId="BodyTextIndent2">
    <w:name w:val="Body Text Indent 2"/>
    <w:basedOn w:val="Normal"/>
    <w:link w:val="BodyTextIndent2Char"/>
    <w:uiPriority w:val="99"/>
    <w:semiHidden/>
    <w:unhideWhenUsed/>
    <w:rsid w:val="00B01B0E"/>
    <w:pPr>
      <w:spacing w:after="120" w:line="480" w:lineRule="auto"/>
      <w:ind w:left="283"/>
    </w:pPr>
  </w:style>
  <w:style w:type="character" w:customStyle="1" w:styleId="BodyTextIndent2Char">
    <w:name w:val="Body Text Indent 2 Char"/>
    <w:basedOn w:val="DefaultParagraphFont"/>
    <w:link w:val="BodyTextIndent2"/>
    <w:uiPriority w:val="99"/>
    <w:semiHidden/>
    <w:rsid w:val="00B01B0E"/>
    <w:rPr>
      <w:rFonts w:ascii="Verdana" w:hAnsi="Verdana" w:cs="Times New Roman (Body CS)"/>
      <w:color w:val="4D4D4C"/>
      <w:sz w:val="22"/>
      <w14:cntxtAlts/>
    </w:rPr>
  </w:style>
  <w:style w:type="paragraph" w:styleId="BodyTextIndent3">
    <w:name w:val="Body Text Indent 3"/>
    <w:basedOn w:val="Normal"/>
    <w:link w:val="BodyTextIndent3Char"/>
    <w:uiPriority w:val="99"/>
    <w:semiHidden/>
    <w:unhideWhenUsed/>
    <w:rsid w:val="00B01B0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01B0E"/>
    <w:rPr>
      <w:rFonts w:ascii="Verdana" w:hAnsi="Verdana" w:cs="Times New Roman (Body CS)"/>
      <w:color w:val="4D4D4C"/>
      <w:sz w:val="16"/>
      <w:szCs w:val="16"/>
      <w14:cntxtAlts/>
    </w:rPr>
  </w:style>
  <w:style w:type="character" w:styleId="BookTitle">
    <w:name w:val="Book Title"/>
    <w:aliases w:val="Authored Titles"/>
    <w:uiPriority w:val="33"/>
    <w:rsid w:val="00B01B0E"/>
    <w:rPr>
      <w:rFonts w:asciiTheme="majorHAnsi" w:hAnsiTheme="majorHAnsi"/>
      <w:b w:val="0"/>
      <w:bCs/>
      <w:i/>
      <w:iCs/>
      <w:spacing w:val="5"/>
      <w:sz w:val="22"/>
    </w:rPr>
  </w:style>
  <w:style w:type="paragraph" w:styleId="Caption">
    <w:name w:val="caption"/>
    <w:basedOn w:val="Normal"/>
    <w:next w:val="Normal"/>
    <w:uiPriority w:val="35"/>
    <w:unhideWhenUsed/>
    <w:qFormat/>
    <w:rsid w:val="00B01B0E"/>
    <w:pPr>
      <w:spacing w:before="240" w:after="120" w:line="240" w:lineRule="auto"/>
    </w:pPr>
    <w:rPr>
      <w:iCs/>
      <w:color w:val="323232" w:themeColor="text2"/>
      <w:sz w:val="18"/>
      <w:szCs w:val="18"/>
    </w:rPr>
  </w:style>
  <w:style w:type="paragraph" w:styleId="Closing">
    <w:name w:val="Closing"/>
    <w:basedOn w:val="Normal"/>
    <w:link w:val="ClosingChar"/>
    <w:uiPriority w:val="99"/>
    <w:unhideWhenUsed/>
    <w:rsid w:val="00B01B0E"/>
    <w:pPr>
      <w:spacing w:line="240" w:lineRule="auto"/>
      <w:ind w:left="2835"/>
    </w:pPr>
  </w:style>
  <w:style w:type="character" w:customStyle="1" w:styleId="ClosingChar">
    <w:name w:val="Closing Char"/>
    <w:basedOn w:val="DefaultParagraphFont"/>
    <w:link w:val="Closing"/>
    <w:uiPriority w:val="99"/>
    <w:rsid w:val="00B01B0E"/>
    <w:rPr>
      <w:rFonts w:ascii="Verdana" w:hAnsi="Verdana" w:cs="Times New Roman (Body CS)"/>
      <w:color w:val="4D4D4C"/>
      <w:sz w:val="22"/>
      <w14:cntxtAlts/>
    </w:rPr>
  </w:style>
  <w:style w:type="character" w:styleId="CommentReference">
    <w:name w:val="annotation reference"/>
    <w:basedOn w:val="DefaultParagraphFont"/>
    <w:uiPriority w:val="99"/>
    <w:semiHidden/>
    <w:unhideWhenUsed/>
    <w:rsid w:val="00B01B0E"/>
    <w:rPr>
      <w:sz w:val="16"/>
      <w:szCs w:val="16"/>
    </w:rPr>
  </w:style>
  <w:style w:type="paragraph" w:styleId="CommentText">
    <w:name w:val="annotation text"/>
    <w:basedOn w:val="Normal"/>
    <w:link w:val="CommentTextChar"/>
    <w:uiPriority w:val="99"/>
    <w:unhideWhenUsed/>
    <w:rsid w:val="00B01B0E"/>
    <w:pPr>
      <w:spacing w:line="240" w:lineRule="auto"/>
    </w:pPr>
    <w:rPr>
      <w:szCs w:val="20"/>
    </w:rPr>
  </w:style>
  <w:style w:type="character" w:customStyle="1" w:styleId="CommentTextChar">
    <w:name w:val="Comment Text Char"/>
    <w:basedOn w:val="DefaultParagraphFont"/>
    <w:link w:val="CommentText"/>
    <w:uiPriority w:val="99"/>
    <w:rsid w:val="00B01B0E"/>
    <w:rPr>
      <w:rFonts w:ascii="Verdana" w:hAnsi="Verdana" w:cs="Times New Roman (Body CS)"/>
      <w:color w:val="4D4D4C"/>
      <w:sz w:val="20"/>
      <w:szCs w:val="20"/>
      <w14:cntxtAlts/>
    </w:rPr>
  </w:style>
  <w:style w:type="paragraph" w:styleId="CommentSubject">
    <w:name w:val="annotation subject"/>
    <w:basedOn w:val="CommentText"/>
    <w:next w:val="CommentText"/>
    <w:link w:val="CommentSubjectChar"/>
    <w:uiPriority w:val="99"/>
    <w:semiHidden/>
    <w:unhideWhenUsed/>
    <w:rsid w:val="00B01B0E"/>
    <w:rPr>
      <w:b/>
      <w:bCs/>
    </w:rPr>
  </w:style>
  <w:style w:type="character" w:customStyle="1" w:styleId="Heading6Char">
    <w:name w:val="Heading 6 Char"/>
    <w:basedOn w:val="DefaultParagraphFont"/>
    <w:link w:val="Heading6"/>
    <w:uiPriority w:val="9"/>
    <w:rsid w:val="0078076F"/>
    <w:rPr>
      <w:rFonts w:asciiTheme="majorHAnsi" w:eastAsiaTheme="majorEastAsia" w:hAnsiTheme="majorHAnsi" w:cstheme="majorBidi"/>
      <w:color w:val="4D4D4C"/>
      <w:sz w:val="22"/>
      <w14:cntxtAlts/>
    </w:rPr>
  </w:style>
  <w:style w:type="character" w:customStyle="1" w:styleId="Heading7Char">
    <w:name w:val="Heading 7 Char"/>
    <w:basedOn w:val="DefaultParagraphFont"/>
    <w:link w:val="Heading7"/>
    <w:uiPriority w:val="9"/>
    <w:rsid w:val="00B01B0E"/>
    <w:rPr>
      <w:rFonts w:asciiTheme="majorHAnsi" w:eastAsiaTheme="majorEastAsia" w:hAnsiTheme="majorHAnsi" w:cs="Times New Roman (Headings CS)"/>
      <w:i/>
      <w:iCs/>
      <w:color w:val="097E80" w:themeColor="accent3"/>
      <w:sz w:val="22"/>
      <w14:cntxtAlts/>
    </w:rPr>
  </w:style>
  <w:style w:type="character" w:customStyle="1" w:styleId="Heading8Char">
    <w:name w:val="Heading 8 Char"/>
    <w:basedOn w:val="DefaultParagraphFont"/>
    <w:link w:val="Heading8"/>
    <w:uiPriority w:val="9"/>
    <w:rsid w:val="00B01B0E"/>
    <w:rPr>
      <w:rFonts w:ascii="Verdana" w:hAnsi="Verdana" w:cs="Times New Roman (Body CS)"/>
      <w:caps/>
      <w:color w:val="00B9BD" w:themeColor="accent1"/>
      <w:sz w:val="22"/>
      <w14:cntxtAlts/>
    </w:rPr>
  </w:style>
  <w:style w:type="character" w:customStyle="1" w:styleId="Heading9Char">
    <w:name w:val="Heading 9 Char"/>
    <w:basedOn w:val="DefaultParagraphFont"/>
    <w:link w:val="Heading9"/>
    <w:uiPriority w:val="9"/>
    <w:rsid w:val="00B01B0E"/>
    <w:rPr>
      <w:rFonts w:asciiTheme="majorHAnsi" w:eastAsiaTheme="majorEastAsia" w:hAnsiTheme="majorHAnsi" w:cstheme="majorBidi"/>
      <w:i/>
      <w:iCs/>
      <w:color w:val="6B6B6B" w:themeColor="text1" w:themeTint="D8"/>
      <w:sz w:val="21"/>
      <w:szCs w:val="21"/>
      <w14:cntxtAlts/>
    </w:rPr>
  </w:style>
  <w:style w:type="character" w:customStyle="1" w:styleId="CommentSubjectChar">
    <w:name w:val="Comment Subject Char"/>
    <w:basedOn w:val="CommentTextChar"/>
    <w:link w:val="CommentSubject"/>
    <w:uiPriority w:val="99"/>
    <w:semiHidden/>
    <w:rsid w:val="00B01B0E"/>
    <w:rPr>
      <w:rFonts w:ascii="Verdana" w:hAnsi="Verdana" w:cs="Times New Roman (Body CS)"/>
      <w:b/>
      <w:bCs/>
      <w:color w:val="4D4D4C"/>
      <w:sz w:val="20"/>
      <w:szCs w:val="20"/>
      <w14:cntxtAlts/>
    </w:rPr>
  </w:style>
  <w:style w:type="paragraph" w:styleId="Date">
    <w:name w:val="Date"/>
    <w:basedOn w:val="Normal"/>
    <w:next w:val="Normal"/>
    <w:link w:val="DateChar"/>
    <w:uiPriority w:val="99"/>
    <w:semiHidden/>
    <w:unhideWhenUsed/>
    <w:rsid w:val="00B01B0E"/>
  </w:style>
  <w:style w:type="character" w:customStyle="1" w:styleId="DateChar">
    <w:name w:val="Date Char"/>
    <w:basedOn w:val="DefaultParagraphFont"/>
    <w:link w:val="Date"/>
    <w:uiPriority w:val="99"/>
    <w:semiHidden/>
    <w:rsid w:val="00B01B0E"/>
    <w:rPr>
      <w:rFonts w:ascii="Verdana" w:hAnsi="Verdana" w:cs="Times New Roman (Body CS)"/>
      <w:color w:val="4D4D4C"/>
      <w:sz w:val="22"/>
      <w14:cntxtAlts/>
    </w:rPr>
  </w:style>
  <w:style w:type="paragraph" w:styleId="DocumentMap">
    <w:name w:val="Document Map"/>
    <w:basedOn w:val="Normal"/>
    <w:link w:val="DocumentMapChar"/>
    <w:uiPriority w:val="99"/>
    <w:semiHidden/>
    <w:unhideWhenUsed/>
    <w:rsid w:val="00B01B0E"/>
    <w:pPr>
      <w:spacing w:line="240" w:lineRule="auto"/>
    </w:pPr>
    <w:rPr>
      <w:rFonts w:asciiTheme="minorHAnsi" w:hAnsiTheme="minorHAnsi"/>
      <w:sz w:val="26"/>
      <w:szCs w:val="26"/>
    </w:rPr>
  </w:style>
  <w:style w:type="character" w:customStyle="1" w:styleId="DocumentMapChar">
    <w:name w:val="Document Map Char"/>
    <w:basedOn w:val="DefaultParagraphFont"/>
    <w:link w:val="DocumentMap"/>
    <w:uiPriority w:val="99"/>
    <w:semiHidden/>
    <w:rsid w:val="00B01B0E"/>
    <w:rPr>
      <w:rFonts w:cs="Times New Roman (Body CS)"/>
      <w:color w:val="4D4D4C"/>
      <w:sz w:val="26"/>
      <w:szCs w:val="26"/>
      <w14:cntxtAlts/>
    </w:rPr>
  </w:style>
  <w:style w:type="paragraph" w:styleId="EmailSignature">
    <w:name w:val="E-mail Signature"/>
    <w:basedOn w:val="Normal"/>
    <w:link w:val="EmailSignatureChar"/>
    <w:uiPriority w:val="99"/>
    <w:semiHidden/>
    <w:unhideWhenUsed/>
    <w:rsid w:val="00B01B0E"/>
    <w:pPr>
      <w:spacing w:line="240" w:lineRule="auto"/>
    </w:pPr>
  </w:style>
  <w:style w:type="character" w:customStyle="1" w:styleId="EmailSignatureChar">
    <w:name w:val="Email Signature Char"/>
    <w:basedOn w:val="DefaultParagraphFont"/>
    <w:link w:val="EmailSignature"/>
    <w:uiPriority w:val="99"/>
    <w:semiHidden/>
    <w:rsid w:val="00B01B0E"/>
    <w:rPr>
      <w:rFonts w:ascii="Verdana" w:hAnsi="Verdana" w:cs="Times New Roman (Body CS)"/>
      <w:color w:val="4D4D4C"/>
      <w:sz w:val="22"/>
      <w14:cntxtAlts/>
    </w:rPr>
  </w:style>
  <w:style w:type="character" w:styleId="Emphasis">
    <w:name w:val="Emphasis"/>
    <w:uiPriority w:val="20"/>
    <w:qFormat/>
    <w:rsid w:val="00B01B0E"/>
    <w:rPr>
      <w:rFonts w:asciiTheme="minorHAnsi" w:hAnsiTheme="minorHAnsi"/>
      <w:i/>
      <w:iCs/>
      <w:sz w:val="20"/>
    </w:rPr>
  </w:style>
  <w:style w:type="character" w:styleId="EndnoteReference">
    <w:name w:val="endnote reference"/>
    <w:basedOn w:val="DefaultParagraphFont"/>
    <w:uiPriority w:val="99"/>
    <w:semiHidden/>
    <w:unhideWhenUsed/>
    <w:rsid w:val="00B01B0E"/>
    <w:rPr>
      <w:vertAlign w:val="superscript"/>
    </w:rPr>
  </w:style>
  <w:style w:type="paragraph" w:styleId="EndnoteText">
    <w:name w:val="endnote text"/>
    <w:basedOn w:val="Normal"/>
    <w:link w:val="EndnoteTextChar"/>
    <w:uiPriority w:val="99"/>
    <w:semiHidden/>
    <w:unhideWhenUsed/>
    <w:rsid w:val="00B01B0E"/>
    <w:pPr>
      <w:spacing w:line="240" w:lineRule="auto"/>
    </w:pPr>
    <w:rPr>
      <w:szCs w:val="20"/>
    </w:rPr>
  </w:style>
  <w:style w:type="character" w:customStyle="1" w:styleId="EndnoteTextChar">
    <w:name w:val="Endnote Text Char"/>
    <w:basedOn w:val="DefaultParagraphFont"/>
    <w:link w:val="EndnoteText"/>
    <w:uiPriority w:val="99"/>
    <w:semiHidden/>
    <w:rsid w:val="00B01B0E"/>
    <w:rPr>
      <w:rFonts w:ascii="Verdana" w:hAnsi="Verdana" w:cs="Times New Roman (Body CS)"/>
      <w:color w:val="4D4D4C"/>
      <w:sz w:val="20"/>
      <w:szCs w:val="20"/>
      <w14:cntxtAlts/>
    </w:rPr>
  </w:style>
  <w:style w:type="paragraph" w:styleId="EnvelopeAddress">
    <w:name w:val="envelope address"/>
    <w:basedOn w:val="Normal"/>
    <w:uiPriority w:val="99"/>
    <w:semiHidden/>
    <w:unhideWhenUsed/>
    <w:rsid w:val="00B01B0E"/>
    <w:pPr>
      <w:framePr w:w="7920" w:h="1980" w:hRule="exact" w:hSpace="180" w:wrap="auto" w:hAnchor="page" w:xAlign="center" w:yAlign="bottom"/>
      <w:spacing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rsid w:val="00B01B0E"/>
    <w:pPr>
      <w:spacing w:line="240" w:lineRule="auto"/>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B01B0E"/>
    <w:rPr>
      <w:color w:val="D3D4D6" w:themeColor="followedHyperlink"/>
      <w:u w:val="single"/>
    </w:rPr>
  </w:style>
  <w:style w:type="paragraph" w:styleId="Footer">
    <w:name w:val="footer"/>
    <w:basedOn w:val="Normal"/>
    <w:link w:val="FooterChar"/>
    <w:uiPriority w:val="99"/>
    <w:unhideWhenUsed/>
    <w:rsid w:val="00B01B0E"/>
    <w:pPr>
      <w:tabs>
        <w:tab w:val="center" w:pos="4680"/>
        <w:tab w:val="right" w:pos="9360"/>
      </w:tabs>
      <w:spacing w:line="240" w:lineRule="auto"/>
    </w:pPr>
  </w:style>
  <w:style w:type="character" w:customStyle="1" w:styleId="FooterChar">
    <w:name w:val="Footer Char"/>
    <w:basedOn w:val="DefaultParagraphFont"/>
    <w:link w:val="Footer"/>
    <w:uiPriority w:val="99"/>
    <w:rsid w:val="00B01B0E"/>
    <w:rPr>
      <w:rFonts w:ascii="Verdana" w:hAnsi="Verdana" w:cs="Times New Roman (Body CS)"/>
      <w:color w:val="4D4D4C"/>
      <w:sz w:val="22"/>
      <w14:cntxtAlts/>
    </w:rPr>
  </w:style>
  <w:style w:type="character" w:styleId="FootnoteReference">
    <w:name w:val="footnote reference"/>
    <w:basedOn w:val="DefaultParagraphFont"/>
    <w:uiPriority w:val="99"/>
    <w:semiHidden/>
    <w:unhideWhenUsed/>
    <w:rsid w:val="00B01B0E"/>
    <w:rPr>
      <w:vertAlign w:val="superscript"/>
    </w:rPr>
  </w:style>
  <w:style w:type="paragraph" w:styleId="FootnoteText">
    <w:name w:val="footnote text"/>
    <w:basedOn w:val="Normal"/>
    <w:link w:val="FootnoteTextChar"/>
    <w:uiPriority w:val="99"/>
    <w:unhideWhenUsed/>
    <w:qFormat/>
    <w:rsid w:val="0098620B"/>
    <w:rPr>
      <w:szCs w:val="20"/>
    </w:rPr>
  </w:style>
  <w:style w:type="character" w:customStyle="1" w:styleId="FootnoteTextChar">
    <w:name w:val="Footnote Text Char"/>
    <w:basedOn w:val="DefaultParagraphFont"/>
    <w:link w:val="FootnoteText"/>
    <w:uiPriority w:val="99"/>
    <w:rsid w:val="0098620B"/>
    <w:rPr>
      <w:rFonts w:ascii="Verdana" w:hAnsi="Verdana" w:cs="Times New Roman (Body CS)"/>
      <w:color w:val="4D4D4C"/>
      <w:sz w:val="20"/>
      <w:szCs w:val="20"/>
      <w14:cntxtAlts/>
    </w:rPr>
  </w:style>
  <w:style w:type="table" w:styleId="GridTable1Light">
    <w:name w:val="Grid Table 1 Light"/>
    <w:basedOn w:val="TableNormal"/>
    <w:uiPriority w:val="46"/>
    <w:rsid w:val="00B01B0E"/>
    <w:pPr>
      <w:spacing w:after="0" w:line="240" w:lineRule="auto"/>
    </w:pPr>
    <w:tblPr>
      <w:tblStyleRowBandSize w:val="1"/>
      <w:tblStyleColBandSize w:val="1"/>
      <w:tblBorders>
        <w:top w:val="single" w:sz="4" w:space="0" w:color="B9B9B9" w:themeColor="text1" w:themeTint="66"/>
        <w:left w:val="single" w:sz="4" w:space="0" w:color="B9B9B9" w:themeColor="text1" w:themeTint="66"/>
        <w:bottom w:val="single" w:sz="4" w:space="0" w:color="B9B9B9" w:themeColor="text1" w:themeTint="66"/>
        <w:right w:val="single" w:sz="4" w:space="0" w:color="B9B9B9" w:themeColor="text1" w:themeTint="66"/>
        <w:insideH w:val="single" w:sz="4" w:space="0" w:color="B9B9B9" w:themeColor="text1" w:themeTint="66"/>
        <w:insideV w:val="single" w:sz="4" w:space="0" w:color="B9B9B9" w:themeColor="text1" w:themeTint="66"/>
      </w:tblBorders>
    </w:tblPr>
    <w:tblStylePr w:type="firstRow">
      <w:rPr>
        <w:b/>
        <w:bCs/>
      </w:rPr>
      <w:tblPr/>
      <w:tcPr>
        <w:tcBorders>
          <w:bottom w:val="single" w:sz="12" w:space="0" w:color="969696" w:themeColor="text1" w:themeTint="99"/>
        </w:tcBorders>
      </w:tcPr>
    </w:tblStylePr>
    <w:tblStylePr w:type="lastRow">
      <w:rPr>
        <w:b/>
        <w:bCs/>
      </w:rPr>
      <w:tblPr/>
      <w:tcPr>
        <w:tcBorders>
          <w:top w:val="double" w:sz="2" w:space="0" w:color="96969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B01B0E"/>
    <w:pPr>
      <w:spacing w:after="0" w:line="240" w:lineRule="auto"/>
    </w:pPr>
    <w:tblPr>
      <w:tblStyleRowBandSize w:val="1"/>
      <w:tblStyleColBandSize w:val="1"/>
      <w:tblBorders>
        <w:top w:val="single" w:sz="4" w:space="0" w:color="7EFBFF" w:themeColor="accent1" w:themeTint="66"/>
        <w:left w:val="single" w:sz="4" w:space="0" w:color="7EFBFF" w:themeColor="accent1" w:themeTint="66"/>
        <w:bottom w:val="single" w:sz="4" w:space="0" w:color="7EFBFF" w:themeColor="accent1" w:themeTint="66"/>
        <w:right w:val="single" w:sz="4" w:space="0" w:color="7EFBFF" w:themeColor="accent1" w:themeTint="66"/>
        <w:insideH w:val="single" w:sz="4" w:space="0" w:color="7EFBFF" w:themeColor="accent1" w:themeTint="66"/>
        <w:insideV w:val="single" w:sz="4" w:space="0" w:color="7EFBFF" w:themeColor="accent1" w:themeTint="66"/>
      </w:tblBorders>
    </w:tblPr>
    <w:tblStylePr w:type="firstRow">
      <w:rPr>
        <w:b/>
        <w:bCs/>
      </w:rPr>
      <w:tblPr/>
      <w:tcPr>
        <w:tcBorders>
          <w:bottom w:val="single" w:sz="12" w:space="0" w:color="3EFAFF" w:themeColor="accent1" w:themeTint="99"/>
        </w:tcBorders>
      </w:tcPr>
    </w:tblStylePr>
    <w:tblStylePr w:type="lastRow">
      <w:rPr>
        <w:b/>
        <w:bCs/>
      </w:rPr>
      <w:tblPr/>
      <w:tcPr>
        <w:tcBorders>
          <w:top w:val="double" w:sz="2" w:space="0" w:color="3EFAFF" w:themeColor="accent1" w:themeTint="99"/>
        </w:tcBorders>
      </w:tcPr>
    </w:tblStylePr>
    <w:tblStylePr w:type="firstCol">
      <w:rPr>
        <w:b/>
        <w:bCs/>
      </w:rPr>
    </w:tblStylePr>
    <w:tblStylePr w:type="lastCol">
      <w:rPr>
        <w:b/>
        <w:bCs/>
      </w:rPr>
    </w:tblStylePr>
  </w:style>
  <w:style w:type="table" w:styleId="GridTable2-Accent3">
    <w:name w:val="Grid Table 2 Accent 3"/>
    <w:basedOn w:val="TableNormal"/>
    <w:uiPriority w:val="47"/>
    <w:rsid w:val="00B01B0E"/>
    <w:pPr>
      <w:spacing w:after="0" w:line="240" w:lineRule="auto"/>
    </w:pPr>
    <w:tblPr>
      <w:tblStyleRowBandSize w:val="1"/>
      <w:tblStyleColBandSize w:val="1"/>
      <w:tblBorders>
        <w:top w:val="single" w:sz="2" w:space="0" w:color="2DECF0" w:themeColor="accent3" w:themeTint="99"/>
        <w:bottom w:val="single" w:sz="2" w:space="0" w:color="2DECF0" w:themeColor="accent3" w:themeTint="99"/>
        <w:insideH w:val="single" w:sz="2" w:space="0" w:color="2DECF0" w:themeColor="accent3" w:themeTint="99"/>
        <w:insideV w:val="single" w:sz="2" w:space="0" w:color="2DECF0" w:themeColor="accent3" w:themeTint="99"/>
      </w:tblBorders>
    </w:tblPr>
    <w:tblStylePr w:type="firstRow">
      <w:rPr>
        <w:b/>
        <w:bCs/>
      </w:rPr>
      <w:tblPr/>
      <w:tcPr>
        <w:tcBorders>
          <w:top w:val="nil"/>
          <w:bottom w:val="single" w:sz="12" w:space="0" w:color="2DECF0" w:themeColor="accent3" w:themeTint="99"/>
          <w:insideH w:val="nil"/>
          <w:insideV w:val="nil"/>
        </w:tcBorders>
        <w:shd w:val="clear" w:color="auto" w:fill="FFFFFF" w:themeFill="background1"/>
      </w:tcPr>
    </w:tblStylePr>
    <w:tblStylePr w:type="lastRow">
      <w:rPr>
        <w:b/>
        <w:bCs/>
      </w:rPr>
      <w:tblPr/>
      <w:tcPr>
        <w:tcBorders>
          <w:top w:val="double" w:sz="2" w:space="0" w:color="2DECF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9F8FA" w:themeFill="accent3" w:themeFillTint="33"/>
      </w:tcPr>
    </w:tblStylePr>
    <w:tblStylePr w:type="band1Horz">
      <w:tblPr/>
      <w:tcPr>
        <w:shd w:val="clear" w:color="auto" w:fill="B9F8FA" w:themeFill="accent3" w:themeFillTint="33"/>
      </w:tcPr>
    </w:tblStylePr>
  </w:style>
  <w:style w:type="table" w:styleId="GridTable2-Accent4">
    <w:name w:val="Grid Table 2 Accent 4"/>
    <w:basedOn w:val="TableNormal"/>
    <w:uiPriority w:val="47"/>
    <w:rsid w:val="00B01B0E"/>
    <w:pPr>
      <w:spacing w:after="0" w:line="240" w:lineRule="auto"/>
    </w:pPr>
    <w:tblPr>
      <w:tblStyleRowBandSize w:val="1"/>
      <w:tblStyleColBandSize w:val="1"/>
      <w:tblBorders>
        <w:top w:val="single" w:sz="2" w:space="0" w:color="E6EB8C" w:themeColor="accent4" w:themeTint="99"/>
        <w:bottom w:val="single" w:sz="2" w:space="0" w:color="E6EB8C" w:themeColor="accent4" w:themeTint="99"/>
        <w:insideH w:val="single" w:sz="2" w:space="0" w:color="E6EB8C" w:themeColor="accent4" w:themeTint="99"/>
        <w:insideV w:val="single" w:sz="2" w:space="0" w:color="E6EB8C" w:themeColor="accent4" w:themeTint="99"/>
      </w:tblBorders>
    </w:tblPr>
    <w:tblStylePr w:type="firstRow">
      <w:rPr>
        <w:b/>
        <w:bCs/>
      </w:rPr>
      <w:tblPr/>
      <w:tcPr>
        <w:tcBorders>
          <w:top w:val="nil"/>
          <w:bottom w:val="single" w:sz="12" w:space="0" w:color="E6EB8C" w:themeColor="accent4" w:themeTint="99"/>
          <w:insideH w:val="nil"/>
          <w:insideV w:val="nil"/>
        </w:tcBorders>
        <w:shd w:val="clear" w:color="auto" w:fill="FFFFFF" w:themeFill="background1"/>
      </w:tcPr>
    </w:tblStylePr>
    <w:tblStylePr w:type="lastRow">
      <w:rPr>
        <w:b/>
        <w:bCs/>
      </w:rPr>
      <w:tblPr/>
      <w:tcPr>
        <w:tcBorders>
          <w:top w:val="double" w:sz="2" w:space="0" w:color="E6EB8C"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F8D8" w:themeFill="accent4" w:themeFillTint="33"/>
      </w:tcPr>
    </w:tblStylePr>
    <w:tblStylePr w:type="band1Horz">
      <w:tblPr/>
      <w:tcPr>
        <w:shd w:val="clear" w:color="auto" w:fill="F6F8D8" w:themeFill="accent4" w:themeFillTint="33"/>
      </w:tcPr>
    </w:tblStylePr>
  </w:style>
  <w:style w:type="table" w:styleId="GridTable2-Accent5">
    <w:name w:val="Grid Table 2 Accent 5"/>
    <w:basedOn w:val="TableNormal"/>
    <w:uiPriority w:val="47"/>
    <w:rsid w:val="00B01B0E"/>
    <w:pPr>
      <w:spacing w:after="0" w:line="240" w:lineRule="auto"/>
    </w:pPr>
    <w:tblPr>
      <w:tblStyleRowBandSize w:val="1"/>
      <w:tblStyleColBandSize w:val="1"/>
      <w:tblBorders>
        <w:top w:val="single" w:sz="2" w:space="0" w:color="D9E088" w:themeColor="accent5" w:themeTint="99"/>
        <w:bottom w:val="single" w:sz="2" w:space="0" w:color="D9E088" w:themeColor="accent5" w:themeTint="99"/>
        <w:insideH w:val="single" w:sz="2" w:space="0" w:color="D9E088" w:themeColor="accent5" w:themeTint="99"/>
        <w:insideV w:val="single" w:sz="2" w:space="0" w:color="D9E088" w:themeColor="accent5" w:themeTint="99"/>
      </w:tblBorders>
    </w:tblPr>
    <w:tblStylePr w:type="firstRow">
      <w:rPr>
        <w:b/>
        <w:bCs/>
      </w:rPr>
      <w:tblPr/>
      <w:tcPr>
        <w:tcBorders>
          <w:top w:val="nil"/>
          <w:bottom w:val="single" w:sz="12" w:space="0" w:color="D9E088" w:themeColor="accent5" w:themeTint="99"/>
          <w:insideH w:val="nil"/>
          <w:insideV w:val="nil"/>
        </w:tcBorders>
        <w:shd w:val="clear" w:color="auto" w:fill="FFFFFF" w:themeFill="background1"/>
      </w:tcPr>
    </w:tblStylePr>
    <w:tblStylePr w:type="lastRow">
      <w:rPr>
        <w:b/>
        <w:bCs/>
      </w:rPr>
      <w:tblPr/>
      <w:tcPr>
        <w:tcBorders>
          <w:top w:val="double" w:sz="2" w:space="0" w:color="D9E088"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F4D7" w:themeFill="accent5" w:themeFillTint="33"/>
      </w:tcPr>
    </w:tblStylePr>
    <w:tblStylePr w:type="band1Horz">
      <w:tblPr/>
      <w:tcPr>
        <w:shd w:val="clear" w:color="auto" w:fill="F2F4D7" w:themeFill="accent5" w:themeFillTint="33"/>
      </w:tcPr>
    </w:tblStylePr>
  </w:style>
  <w:style w:type="table" w:styleId="GridTable3-Accent4">
    <w:name w:val="Grid Table 3 Accent 4"/>
    <w:basedOn w:val="TableNormal"/>
    <w:uiPriority w:val="48"/>
    <w:rsid w:val="00B01B0E"/>
    <w:pPr>
      <w:spacing w:after="0" w:line="240" w:lineRule="auto"/>
    </w:pPr>
    <w:tblPr>
      <w:tblStyleRowBandSize w:val="1"/>
      <w:tblStyleColBandSize w:val="1"/>
      <w:tblBorders>
        <w:top w:val="single" w:sz="4" w:space="0" w:color="E6EB8C" w:themeColor="accent4" w:themeTint="99"/>
        <w:left w:val="single" w:sz="4" w:space="0" w:color="E6EB8C" w:themeColor="accent4" w:themeTint="99"/>
        <w:bottom w:val="single" w:sz="4" w:space="0" w:color="E6EB8C" w:themeColor="accent4" w:themeTint="99"/>
        <w:right w:val="single" w:sz="4" w:space="0" w:color="E6EB8C" w:themeColor="accent4" w:themeTint="99"/>
        <w:insideH w:val="single" w:sz="4" w:space="0" w:color="E6EB8C" w:themeColor="accent4" w:themeTint="99"/>
        <w:insideV w:val="single" w:sz="4" w:space="0" w:color="E6EB8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8D8" w:themeFill="accent4" w:themeFillTint="33"/>
      </w:tcPr>
    </w:tblStylePr>
    <w:tblStylePr w:type="band1Horz">
      <w:tblPr/>
      <w:tcPr>
        <w:shd w:val="clear" w:color="auto" w:fill="F6F8D8" w:themeFill="accent4" w:themeFillTint="33"/>
      </w:tcPr>
    </w:tblStylePr>
    <w:tblStylePr w:type="neCell">
      <w:tblPr/>
      <w:tcPr>
        <w:tcBorders>
          <w:bottom w:val="single" w:sz="4" w:space="0" w:color="E6EB8C" w:themeColor="accent4" w:themeTint="99"/>
        </w:tcBorders>
      </w:tcPr>
    </w:tblStylePr>
    <w:tblStylePr w:type="nwCell">
      <w:tblPr/>
      <w:tcPr>
        <w:tcBorders>
          <w:bottom w:val="single" w:sz="4" w:space="0" w:color="E6EB8C" w:themeColor="accent4" w:themeTint="99"/>
        </w:tcBorders>
      </w:tcPr>
    </w:tblStylePr>
    <w:tblStylePr w:type="seCell">
      <w:tblPr/>
      <w:tcPr>
        <w:tcBorders>
          <w:top w:val="single" w:sz="4" w:space="0" w:color="E6EB8C" w:themeColor="accent4" w:themeTint="99"/>
        </w:tcBorders>
      </w:tcPr>
    </w:tblStylePr>
    <w:tblStylePr w:type="swCell">
      <w:tblPr/>
      <w:tcPr>
        <w:tcBorders>
          <w:top w:val="single" w:sz="4" w:space="0" w:color="E6EB8C" w:themeColor="accent4" w:themeTint="99"/>
        </w:tcBorders>
      </w:tcPr>
    </w:tblStylePr>
  </w:style>
  <w:style w:type="table" w:styleId="GridTable5Dark-Accent3">
    <w:name w:val="Grid Table 5 Dark Accent 3"/>
    <w:basedOn w:val="TableNormal"/>
    <w:uiPriority w:val="50"/>
    <w:rsid w:val="00B01B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9F8F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97E80"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97E80"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97E80"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97E80" w:themeFill="accent3"/>
      </w:tcPr>
    </w:tblStylePr>
    <w:tblStylePr w:type="band1Vert">
      <w:tblPr/>
      <w:tcPr>
        <w:shd w:val="clear" w:color="auto" w:fill="73F2F5" w:themeFill="accent3" w:themeFillTint="66"/>
      </w:tcPr>
    </w:tblStylePr>
    <w:tblStylePr w:type="band1Horz">
      <w:tblPr/>
      <w:tcPr>
        <w:shd w:val="clear" w:color="auto" w:fill="73F2F5" w:themeFill="accent3" w:themeFillTint="66"/>
      </w:tcPr>
    </w:tblStylePr>
  </w:style>
  <w:style w:type="table" w:styleId="GridTable5Dark-Accent5">
    <w:name w:val="Grid Table 5 Dark Accent 5"/>
    <w:basedOn w:val="TableNormal"/>
    <w:uiPriority w:val="50"/>
    <w:rsid w:val="00B01B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4D7"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1CC3A"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1CC3A"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1CC3A"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1CC3A" w:themeFill="accent5"/>
      </w:tcPr>
    </w:tblStylePr>
    <w:tblStylePr w:type="band1Vert">
      <w:tblPr/>
      <w:tcPr>
        <w:shd w:val="clear" w:color="auto" w:fill="E6EAB0" w:themeFill="accent5" w:themeFillTint="66"/>
      </w:tcPr>
    </w:tblStylePr>
    <w:tblStylePr w:type="band1Horz">
      <w:tblPr/>
      <w:tcPr>
        <w:shd w:val="clear" w:color="auto" w:fill="E6EAB0" w:themeFill="accent5" w:themeFillTint="66"/>
      </w:tcPr>
    </w:tblStylePr>
  </w:style>
  <w:style w:type="table" w:styleId="GridTable6Colourful">
    <w:name w:val="Grid Table 6 Colorful"/>
    <w:basedOn w:val="TableNormal"/>
    <w:uiPriority w:val="51"/>
    <w:rsid w:val="00B01B0E"/>
    <w:pPr>
      <w:spacing w:after="0" w:line="240" w:lineRule="auto"/>
    </w:pPr>
    <w:rPr>
      <w:color w:val="515151" w:themeColor="text1"/>
    </w:rPr>
    <w:tblPr>
      <w:tblStyleRowBandSize w:val="1"/>
      <w:tblStyleColBandSize w:val="1"/>
      <w:tblBorders>
        <w:top w:val="single" w:sz="4" w:space="0" w:color="969696" w:themeColor="text1" w:themeTint="99"/>
        <w:left w:val="single" w:sz="4" w:space="0" w:color="969696" w:themeColor="text1" w:themeTint="99"/>
        <w:bottom w:val="single" w:sz="4" w:space="0" w:color="969696" w:themeColor="text1" w:themeTint="99"/>
        <w:right w:val="single" w:sz="4" w:space="0" w:color="969696" w:themeColor="text1" w:themeTint="99"/>
        <w:insideH w:val="single" w:sz="4" w:space="0" w:color="969696" w:themeColor="text1" w:themeTint="99"/>
        <w:insideV w:val="single" w:sz="4" w:space="0" w:color="969696" w:themeColor="text1" w:themeTint="99"/>
      </w:tblBorders>
    </w:tblPr>
    <w:tblStylePr w:type="firstRow">
      <w:rPr>
        <w:b/>
        <w:bCs/>
      </w:rPr>
      <w:tblPr/>
      <w:tcPr>
        <w:tcBorders>
          <w:bottom w:val="single" w:sz="12" w:space="0" w:color="969696" w:themeColor="text1" w:themeTint="99"/>
        </w:tcBorders>
      </w:tcPr>
    </w:tblStylePr>
    <w:tblStylePr w:type="lastRow">
      <w:rPr>
        <w:b/>
        <w:bCs/>
      </w:rPr>
      <w:tblPr/>
      <w:tcPr>
        <w:tcBorders>
          <w:top w:val="double" w:sz="4" w:space="0" w:color="969696" w:themeColor="text1" w:themeTint="99"/>
        </w:tcBorders>
      </w:tcPr>
    </w:tblStylePr>
    <w:tblStylePr w:type="firstCol">
      <w:rPr>
        <w:b/>
        <w:bCs/>
      </w:rPr>
    </w:tblStylePr>
    <w:tblStylePr w:type="lastCol">
      <w:rPr>
        <w:b/>
        <w:bCs/>
      </w:rPr>
    </w:tblStylePr>
    <w:tblStylePr w:type="band1Vert">
      <w:tblPr/>
      <w:tcPr>
        <w:shd w:val="clear" w:color="auto" w:fill="DCDCDC" w:themeFill="text1" w:themeFillTint="33"/>
      </w:tcPr>
    </w:tblStylePr>
    <w:tblStylePr w:type="band1Horz">
      <w:tblPr/>
      <w:tcPr>
        <w:shd w:val="clear" w:color="auto" w:fill="DCDCDC" w:themeFill="text1" w:themeFillTint="33"/>
      </w:tcPr>
    </w:tblStylePr>
  </w:style>
  <w:style w:type="table" w:styleId="GridTable7ColourfulAccent3">
    <w:name w:val="Grid Table 7 Colorful Accent 3"/>
    <w:basedOn w:val="TableNormal"/>
    <w:uiPriority w:val="52"/>
    <w:rsid w:val="00B01B0E"/>
    <w:pPr>
      <w:spacing w:after="0" w:line="240" w:lineRule="auto"/>
    </w:pPr>
    <w:rPr>
      <w:color w:val="065D5F" w:themeColor="accent3" w:themeShade="BF"/>
    </w:rPr>
    <w:tblPr>
      <w:tblStyleRowBandSize w:val="1"/>
      <w:tblStyleColBandSize w:val="1"/>
      <w:tblBorders>
        <w:top w:val="single" w:sz="4" w:space="0" w:color="2DECF0" w:themeColor="accent3" w:themeTint="99"/>
        <w:left w:val="single" w:sz="4" w:space="0" w:color="2DECF0" w:themeColor="accent3" w:themeTint="99"/>
        <w:bottom w:val="single" w:sz="4" w:space="0" w:color="2DECF0" w:themeColor="accent3" w:themeTint="99"/>
        <w:right w:val="single" w:sz="4" w:space="0" w:color="2DECF0" w:themeColor="accent3" w:themeTint="99"/>
        <w:insideH w:val="single" w:sz="4" w:space="0" w:color="2DECF0" w:themeColor="accent3" w:themeTint="99"/>
        <w:insideV w:val="single" w:sz="4" w:space="0" w:color="2DECF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9F8FA" w:themeFill="accent3" w:themeFillTint="33"/>
      </w:tcPr>
    </w:tblStylePr>
    <w:tblStylePr w:type="band1Horz">
      <w:tblPr/>
      <w:tcPr>
        <w:shd w:val="clear" w:color="auto" w:fill="B9F8FA" w:themeFill="accent3" w:themeFillTint="33"/>
      </w:tcPr>
    </w:tblStylePr>
    <w:tblStylePr w:type="neCell">
      <w:tblPr/>
      <w:tcPr>
        <w:tcBorders>
          <w:bottom w:val="single" w:sz="4" w:space="0" w:color="2DECF0" w:themeColor="accent3" w:themeTint="99"/>
        </w:tcBorders>
      </w:tcPr>
    </w:tblStylePr>
    <w:tblStylePr w:type="nwCell">
      <w:tblPr/>
      <w:tcPr>
        <w:tcBorders>
          <w:bottom w:val="single" w:sz="4" w:space="0" w:color="2DECF0" w:themeColor="accent3" w:themeTint="99"/>
        </w:tcBorders>
      </w:tcPr>
    </w:tblStylePr>
    <w:tblStylePr w:type="seCell">
      <w:tblPr/>
      <w:tcPr>
        <w:tcBorders>
          <w:top w:val="single" w:sz="4" w:space="0" w:color="2DECF0" w:themeColor="accent3" w:themeTint="99"/>
        </w:tcBorders>
      </w:tcPr>
    </w:tblStylePr>
    <w:tblStylePr w:type="swCell">
      <w:tblPr/>
      <w:tcPr>
        <w:tcBorders>
          <w:top w:val="single" w:sz="4" w:space="0" w:color="2DECF0" w:themeColor="accent3" w:themeTint="99"/>
        </w:tcBorders>
      </w:tcPr>
    </w:tblStylePr>
  </w:style>
  <w:style w:type="table" w:styleId="GridTable7ColourfulAccent4">
    <w:name w:val="Grid Table 7 Colorful Accent 4"/>
    <w:basedOn w:val="TableNormal"/>
    <w:uiPriority w:val="52"/>
    <w:rsid w:val="00B01B0E"/>
    <w:pPr>
      <w:spacing w:after="0" w:line="240" w:lineRule="auto"/>
    </w:pPr>
    <w:rPr>
      <w:color w:val="AEB71F" w:themeColor="accent4" w:themeShade="BF"/>
    </w:rPr>
    <w:tblPr>
      <w:tblStyleRowBandSize w:val="1"/>
      <w:tblStyleColBandSize w:val="1"/>
      <w:tblBorders>
        <w:top w:val="single" w:sz="4" w:space="0" w:color="E6EB8C" w:themeColor="accent4" w:themeTint="99"/>
        <w:left w:val="single" w:sz="4" w:space="0" w:color="E6EB8C" w:themeColor="accent4" w:themeTint="99"/>
        <w:bottom w:val="single" w:sz="4" w:space="0" w:color="E6EB8C" w:themeColor="accent4" w:themeTint="99"/>
        <w:right w:val="single" w:sz="4" w:space="0" w:color="E6EB8C" w:themeColor="accent4" w:themeTint="99"/>
        <w:insideH w:val="single" w:sz="4" w:space="0" w:color="E6EB8C" w:themeColor="accent4" w:themeTint="99"/>
        <w:insideV w:val="single" w:sz="4" w:space="0" w:color="E6EB8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8D8" w:themeFill="accent4" w:themeFillTint="33"/>
      </w:tcPr>
    </w:tblStylePr>
    <w:tblStylePr w:type="band1Horz">
      <w:tblPr/>
      <w:tcPr>
        <w:shd w:val="clear" w:color="auto" w:fill="F6F8D8" w:themeFill="accent4" w:themeFillTint="33"/>
      </w:tcPr>
    </w:tblStylePr>
    <w:tblStylePr w:type="neCell">
      <w:tblPr/>
      <w:tcPr>
        <w:tcBorders>
          <w:bottom w:val="single" w:sz="4" w:space="0" w:color="E6EB8C" w:themeColor="accent4" w:themeTint="99"/>
        </w:tcBorders>
      </w:tcPr>
    </w:tblStylePr>
    <w:tblStylePr w:type="nwCell">
      <w:tblPr/>
      <w:tcPr>
        <w:tcBorders>
          <w:bottom w:val="single" w:sz="4" w:space="0" w:color="E6EB8C" w:themeColor="accent4" w:themeTint="99"/>
        </w:tcBorders>
      </w:tcPr>
    </w:tblStylePr>
    <w:tblStylePr w:type="seCell">
      <w:tblPr/>
      <w:tcPr>
        <w:tcBorders>
          <w:top w:val="single" w:sz="4" w:space="0" w:color="E6EB8C" w:themeColor="accent4" w:themeTint="99"/>
        </w:tcBorders>
      </w:tcPr>
    </w:tblStylePr>
    <w:tblStylePr w:type="swCell">
      <w:tblPr/>
      <w:tcPr>
        <w:tcBorders>
          <w:top w:val="single" w:sz="4" w:space="0" w:color="E6EB8C" w:themeColor="accent4" w:themeTint="99"/>
        </w:tcBorders>
      </w:tcPr>
    </w:tblStylePr>
  </w:style>
  <w:style w:type="table" w:customStyle="1" w:styleId="GSBoldTable">
    <w:name w:val="GS Bold Table"/>
    <w:basedOn w:val="TableNormal"/>
    <w:uiPriority w:val="99"/>
    <w:rsid w:val="00A2757C"/>
    <w:pPr>
      <w:snapToGrid w:val="0"/>
      <w:spacing w:after="60"/>
      <w:textboxTightWrap w:val="firstLineOnly"/>
    </w:pPr>
    <w:rPr>
      <w:color w:val="4D4D4C"/>
      <w:sz w:val="20"/>
    </w:rPr>
    <w:tblPr>
      <w:tblBorders>
        <w:top w:val="single" w:sz="4" w:space="0" w:color="000000"/>
        <w:bottom w:val="single" w:sz="4" w:space="0" w:color="000000"/>
        <w:insideH w:val="single" w:sz="4" w:space="0" w:color="000000"/>
      </w:tblBorders>
      <w:tblCellMar>
        <w:top w:w="28" w:type="dxa"/>
        <w:left w:w="57" w:type="dxa"/>
        <w:right w:w="57" w:type="dxa"/>
      </w:tblCellMar>
    </w:tblPr>
    <w:tblStylePr w:type="firstRow">
      <w:pPr>
        <w:wordWrap/>
        <w:adjustRightInd/>
        <w:snapToGrid w:val="0"/>
        <w:spacing w:line="240" w:lineRule="auto"/>
        <w:contextualSpacing w:val="0"/>
        <w:mirrorIndents w:val="0"/>
      </w:pPr>
      <w:tblPr/>
      <w:tcPr>
        <w:shd w:val="clear" w:color="auto" w:fill="00B9BD" w:themeFill="accent1"/>
      </w:tcPr>
    </w:tblStylePr>
  </w:style>
  <w:style w:type="table" w:customStyle="1" w:styleId="GSTableBoldline-heightcondensed">
    <w:name w:val="GS Table Bold (line-height condensed)"/>
    <w:basedOn w:val="TableNormal"/>
    <w:uiPriority w:val="99"/>
    <w:rsid w:val="00F10C20"/>
    <w:pPr>
      <w:snapToGrid w:val="0"/>
      <w:spacing w:after="0" w:line="240" w:lineRule="auto"/>
    </w:pPr>
    <w:rPr>
      <w:rFonts w:cs="Times New Roman (Body CS)"/>
      <w:sz w:val="20"/>
    </w:rPr>
    <w:tblPr>
      <w:tblBorders>
        <w:insideH w:val="single" w:sz="4" w:space="0" w:color="A6A6A6" w:themeColor="background1" w:themeShade="A6"/>
      </w:tblBorders>
      <w:tblCellMar>
        <w:left w:w="0" w:type="dxa"/>
        <w:right w:w="0" w:type="dxa"/>
      </w:tblCellMar>
    </w:tblPr>
    <w:tcPr>
      <w:shd w:val="clear" w:color="auto" w:fill="auto"/>
      <w:noWrap/>
    </w:tcPr>
    <w:tblStylePr w:type="firstRow">
      <w:rPr>
        <w:rFonts w:asciiTheme="majorHAnsi" w:hAnsiTheme="majorHAnsi"/>
        <w:b/>
        <w:color w:val="FFFFFF" w:themeColor="background1"/>
        <w:sz w:val="21"/>
      </w:rPr>
      <w:tblPr/>
      <w:tcPr>
        <w:shd w:val="clear" w:color="auto" w:fill="00B9BD" w:themeFill="accent1"/>
      </w:tcPr>
    </w:tblStylePr>
  </w:style>
  <w:style w:type="table" w:customStyle="1" w:styleId="GSTableSimple">
    <w:name w:val="GS Table Simple"/>
    <w:basedOn w:val="TableNormal"/>
    <w:uiPriority w:val="99"/>
    <w:rsid w:val="00B01B0E"/>
    <w:pPr>
      <w:snapToGrid w:val="0"/>
      <w:spacing w:after="0" w:line="240" w:lineRule="auto"/>
    </w:pPr>
    <w:rPr>
      <w:rFonts w:cs="Times New Roman (Body CS)"/>
      <w:color w:val="00B9BD" w:themeColor="accent1"/>
      <w:sz w:val="18"/>
    </w:rPr>
    <w:tblPr>
      <w:tblStyleRowBandSize w:val="1"/>
      <w:tblBorders>
        <w:insideH w:val="single" w:sz="4" w:space="0" w:color="BFBFBF" w:themeColor="background1" w:themeShade="BF"/>
      </w:tblBorders>
      <w:tblCellMar>
        <w:top w:w="57" w:type="dxa"/>
        <w:left w:w="57" w:type="dxa"/>
        <w:bottom w:w="57" w:type="dxa"/>
        <w:right w:w="57" w:type="dxa"/>
      </w:tblCellMar>
    </w:tblPr>
    <w:trPr>
      <w:cantSplit/>
    </w:trPr>
    <w:tcPr>
      <w:shd w:val="clear" w:color="auto" w:fill="auto"/>
      <w:noWrap/>
      <w:tcMar>
        <w:top w:w="57" w:type="dxa"/>
        <w:left w:w="57" w:type="dxa"/>
        <w:bottom w:w="57" w:type="dxa"/>
        <w:right w:w="57" w:type="dxa"/>
      </w:tcMar>
      <w:vAlign w:val="center"/>
    </w:tcPr>
    <w:tblStylePr w:type="firstRow">
      <w:pPr>
        <w:wordWrap/>
        <w:spacing w:line="240" w:lineRule="auto"/>
        <w:jc w:val="left"/>
      </w:pPr>
      <w:rPr>
        <w:rFonts w:ascii="Verdana" w:hAnsi="Verdana"/>
        <w:b w:val="0"/>
        <w:i w:val="0"/>
        <w:color w:val="auto"/>
        <w:sz w:val="10"/>
      </w:rPr>
      <w:tblPr/>
      <w:trPr>
        <w:cantSplit w:val="0"/>
      </w:trPr>
      <w:tcPr>
        <w:tcBorders>
          <w:top w:val="nil"/>
          <w:left w:val="nil"/>
          <w:bottom w:val="single" w:sz="18" w:space="0" w:color="00B9BD" w:themeColor="accent1"/>
          <w:right w:val="nil"/>
          <w:insideH w:val="nil"/>
          <w:insideV w:val="nil"/>
          <w:tl2br w:val="nil"/>
          <w:tr2bl w:val="nil"/>
        </w:tcBorders>
      </w:tcPr>
    </w:tblStylePr>
    <w:tblStylePr w:type="band1Horz">
      <w:pPr>
        <w:jc w:val="left"/>
      </w:pPr>
    </w:tblStylePr>
  </w:style>
  <w:style w:type="character" w:styleId="Hashtag">
    <w:name w:val="Hashtag"/>
    <w:basedOn w:val="BookTitle"/>
    <w:uiPriority w:val="99"/>
    <w:unhideWhenUsed/>
    <w:rsid w:val="00B01B0E"/>
    <w:rPr>
      <w:rFonts w:asciiTheme="majorHAnsi" w:hAnsiTheme="majorHAnsi"/>
      <w:b w:val="0"/>
      <w:bCs/>
      <w:i w:val="0"/>
      <w:iCs/>
      <w:color w:val="109B9D" w:themeColor="accent2"/>
      <w:spacing w:val="5"/>
      <w:sz w:val="22"/>
      <w:shd w:val="clear" w:color="auto" w:fill="E1DFDD"/>
    </w:rPr>
  </w:style>
  <w:style w:type="paragraph" w:styleId="Header">
    <w:name w:val="header"/>
    <w:basedOn w:val="Normal"/>
    <w:link w:val="HeaderChar"/>
    <w:uiPriority w:val="99"/>
    <w:unhideWhenUsed/>
    <w:rsid w:val="00B01B0E"/>
    <w:pPr>
      <w:tabs>
        <w:tab w:val="center" w:pos="4680"/>
        <w:tab w:val="right" w:pos="9360"/>
      </w:tabs>
      <w:spacing w:line="240" w:lineRule="auto"/>
    </w:pPr>
  </w:style>
  <w:style w:type="character" w:customStyle="1" w:styleId="HeaderChar">
    <w:name w:val="Header Char"/>
    <w:basedOn w:val="DefaultParagraphFont"/>
    <w:link w:val="Header"/>
    <w:uiPriority w:val="99"/>
    <w:rsid w:val="00B01B0E"/>
    <w:rPr>
      <w:rFonts w:ascii="Verdana" w:hAnsi="Verdana" w:cs="Times New Roman (Body CS)"/>
      <w:color w:val="4D4D4C"/>
      <w:sz w:val="22"/>
      <w14:cntxtAlts/>
    </w:rPr>
  </w:style>
  <w:style w:type="paragraph" w:styleId="Title">
    <w:name w:val="Title"/>
    <w:basedOn w:val="Normal"/>
    <w:next w:val="Normal"/>
    <w:link w:val="TitleChar"/>
    <w:uiPriority w:val="10"/>
    <w:qFormat/>
    <w:rsid w:val="00224D24"/>
    <w:pPr>
      <w:spacing w:line="240" w:lineRule="auto"/>
      <w:contextualSpacing/>
    </w:pPr>
    <w:rPr>
      <w:rFonts w:asciiTheme="majorHAnsi" w:eastAsiaTheme="majorEastAsia" w:hAnsiTheme="majorHAnsi" w:cstheme="majorBidi"/>
      <w:b/>
      <w:bCs/>
      <w:spacing w:val="-10"/>
      <w:kern w:val="28"/>
      <w:sz w:val="28"/>
      <w:szCs w:val="28"/>
    </w:rPr>
  </w:style>
  <w:style w:type="character" w:customStyle="1" w:styleId="TitleChar">
    <w:name w:val="Title Char"/>
    <w:basedOn w:val="DefaultParagraphFont"/>
    <w:link w:val="Title"/>
    <w:uiPriority w:val="10"/>
    <w:rsid w:val="00224D24"/>
    <w:rPr>
      <w:rFonts w:asciiTheme="majorHAnsi" w:eastAsiaTheme="majorEastAsia" w:hAnsiTheme="majorHAnsi" w:cstheme="majorBidi"/>
      <w:b/>
      <w:bCs/>
      <w:color w:val="4D4D4C"/>
      <w:spacing w:val="-10"/>
      <w:kern w:val="28"/>
      <w:sz w:val="28"/>
      <w:szCs w:val="28"/>
      <w14:cntxtAlts/>
    </w:rPr>
  </w:style>
  <w:style w:type="character" w:styleId="HTMLAcronym">
    <w:name w:val="HTML Acronym"/>
    <w:basedOn w:val="DefaultParagraphFont"/>
    <w:uiPriority w:val="99"/>
    <w:semiHidden/>
    <w:unhideWhenUsed/>
    <w:rsid w:val="00B01B0E"/>
  </w:style>
  <w:style w:type="paragraph" w:styleId="HTMLAddress">
    <w:name w:val="HTML Address"/>
    <w:basedOn w:val="Normal"/>
    <w:link w:val="HTMLAddressChar"/>
    <w:uiPriority w:val="99"/>
    <w:semiHidden/>
    <w:unhideWhenUsed/>
    <w:rsid w:val="00B01B0E"/>
    <w:pPr>
      <w:spacing w:line="240" w:lineRule="auto"/>
    </w:pPr>
    <w:rPr>
      <w:i/>
      <w:iCs/>
    </w:rPr>
  </w:style>
  <w:style w:type="character" w:customStyle="1" w:styleId="HTMLAddressChar">
    <w:name w:val="HTML Address Char"/>
    <w:basedOn w:val="DefaultParagraphFont"/>
    <w:link w:val="HTMLAddress"/>
    <w:uiPriority w:val="99"/>
    <w:semiHidden/>
    <w:rsid w:val="00B01B0E"/>
    <w:rPr>
      <w:rFonts w:ascii="Verdana" w:hAnsi="Verdana" w:cs="Times New Roman (Body CS)"/>
      <w:i/>
      <w:iCs/>
      <w:color w:val="4D4D4C"/>
      <w:sz w:val="22"/>
      <w14:cntxtAlts/>
    </w:rPr>
  </w:style>
  <w:style w:type="character" w:styleId="HTMLCite">
    <w:name w:val="HTML Cite"/>
    <w:basedOn w:val="DefaultParagraphFont"/>
    <w:uiPriority w:val="99"/>
    <w:semiHidden/>
    <w:unhideWhenUsed/>
    <w:rsid w:val="00B01B0E"/>
    <w:rPr>
      <w:i/>
      <w:iCs/>
    </w:rPr>
  </w:style>
  <w:style w:type="character" w:styleId="HTMLCode">
    <w:name w:val="HTML Code"/>
    <w:basedOn w:val="DefaultParagraphFont"/>
    <w:uiPriority w:val="99"/>
    <w:semiHidden/>
    <w:unhideWhenUsed/>
    <w:rsid w:val="00B01B0E"/>
    <w:rPr>
      <w:rFonts w:asciiTheme="minorHAnsi" w:hAnsiTheme="minorHAnsi" w:cs="Consolas"/>
      <w:sz w:val="20"/>
      <w:szCs w:val="20"/>
    </w:rPr>
  </w:style>
  <w:style w:type="character" w:styleId="HTMLDefinition">
    <w:name w:val="HTML Definition"/>
    <w:uiPriority w:val="99"/>
    <w:semiHidden/>
    <w:unhideWhenUsed/>
    <w:rsid w:val="00B01B0E"/>
    <w:rPr>
      <w:i/>
      <w:iCs/>
    </w:rPr>
  </w:style>
  <w:style w:type="character" w:styleId="HTMLKeyboard">
    <w:name w:val="HTML Keyboard"/>
    <w:basedOn w:val="DefaultParagraphFont"/>
    <w:uiPriority w:val="99"/>
    <w:semiHidden/>
    <w:unhideWhenUsed/>
    <w:rsid w:val="00B01B0E"/>
    <w:rPr>
      <w:rFonts w:asciiTheme="minorHAnsi" w:hAnsiTheme="minorHAnsi" w:cs="Consolas"/>
      <w:sz w:val="20"/>
      <w:szCs w:val="20"/>
    </w:rPr>
  </w:style>
  <w:style w:type="paragraph" w:styleId="HTMLPreformatted">
    <w:name w:val="HTML Preformatted"/>
    <w:basedOn w:val="Normal"/>
    <w:link w:val="HTMLPreformattedChar"/>
    <w:uiPriority w:val="99"/>
    <w:semiHidden/>
    <w:unhideWhenUsed/>
    <w:rsid w:val="00B01B0E"/>
    <w:pPr>
      <w:spacing w:line="240" w:lineRule="auto"/>
    </w:pPr>
    <w:rPr>
      <w:rFonts w:asciiTheme="minorHAnsi" w:hAnsiTheme="minorHAnsi" w:cs="Consolas"/>
      <w:szCs w:val="20"/>
    </w:rPr>
  </w:style>
  <w:style w:type="character" w:customStyle="1" w:styleId="HTMLPreformattedChar">
    <w:name w:val="HTML Preformatted Char"/>
    <w:basedOn w:val="DefaultParagraphFont"/>
    <w:link w:val="HTMLPreformatted"/>
    <w:uiPriority w:val="99"/>
    <w:semiHidden/>
    <w:rsid w:val="00B01B0E"/>
    <w:rPr>
      <w:rFonts w:cs="Consolas"/>
      <w:color w:val="4D4D4C"/>
      <w:sz w:val="20"/>
      <w:szCs w:val="20"/>
      <w14:cntxtAlts/>
    </w:rPr>
  </w:style>
  <w:style w:type="character" w:styleId="HTMLSample">
    <w:name w:val="HTML Sample"/>
    <w:uiPriority w:val="99"/>
    <w:semiHidden/>
    <w:unhideWhenUsed/>
    <w:rsid w:val="00B01B0E"/>
    <w:rPr>
      <w:rFonts w:asciiTheme="minorHAnsi" w:hAnsiTheme="minorHAnsi" w:cs="Consolas"/>
      <w:sz w:val="24"/>
      <w:szCs w:val="24"/>
    </w:rPr>
  </w:style>
  <w:style w:type="character" w:styleId="HTMLTypewriter">
    <w:name w:val="HTML Typewriter"/>
    <w:uiPriority w:val="99"/>
    <w:semiHidden/>
    <w:unhideWhenUsed/>
    <w:rsid w:val="00B01B0E"/>
    <w:rPr>
      <w:rFonts w:asciiTheme="minorHAnsi" w:hAnsiTheme="minorHAnsi" w:cs="Consolas"/>
      <w:sz w:val="20"/>
      <w:szCs w:val="20"/>
    </w:rPr>
  </w:style>
  <w:style w:type="character" w:styleId="HTMLVariable">
    <w:name w:val="HTML Variable"/>
    <w:uiPriority w:val="99"/>
    <w:semiHidden/>
    <w:unhideWhenUsed/>
    <w:rsid w:val="00B01B0E"/>
    <w:rPr>
      <w:i/>
      <w:iCs/>
    </w:rPr>
  </w:style>
  <w:style w:type="character" w:styleId="Hyperlink">
    <w:name w:val="Hyperlink"/>
    <w:uiPriority w:val="99"/>
    <w:unhideWhenUsed/>
    <w:qFormat/>
    <w:rsid w:val="0078076F"/>
    <w:rPr>
      <w:rFonts w:asciiTheme="minorHAnsi" w:hAnsiTheme="minorHAnsi"/>
      <w:color w:val="00B9BD" w:themeColor="hyperlink"/>
      <w:sz w:val="22"/>
      <w:u w:val="single"/>
    </w:rPr>
  </w:style>
  <w:style w:type="paragraph" w:styleId="Index1">
    <w:name w:val="index 1"/>
    <w:basedOn w:val="Normal"/>
    <w:next w:val="Normal"/>
    <w:uiPriority w:val="99"/>
    <w:unhideWhenUsed/>
    <w:rsid w:val="00B01B0E"/>
    <w:pPr>
      <w:spacing w:line="240" w:lineRule="auto"/>
      <w:ind w:left="220" w:hanging="220"/>
    </w:pPr>
  </w:style>
  <w:style w:type="paragraph" w:styleId="Index2">
    <w:name w:val="index 2"/>
    <w:basedOn w:val="Normal"/>
    <w:next w:val="Normal"/>
    <w:uiPriority w:val="99"/>
    <w:unhideWhenUsed/>
    <w:rsid w:val="00B01B0E"/>
    <w:pPr>
      <w:spacing w:line="240" w:lineRule="auto"/>
      <w:ind w:left="440" w:hanging="220"/>
    </w:pPr>
  </w:style>
  <w:style w:type="paragraph" w:styleId="Index3">
    <w:name w:val="index 3"/>
    <w:basedOn w:val="Normal"/>
    <w:next w:val="Normal"/>
    <w:uiPriority w:val="99"/>
    <w:unhideWhenUsed/>
    <w:rsid w:val="00B01B0E"/>
    <w:pPr>
      <w:spacing w:line="240" w:lineRule="auto"/>
      <w:ind w:left="660" w:hanging="220"/>
    </w:pPr>
  </w:style>
  <w:style w:type="paragraph" w:styleId="Index4">
    <w:name w:val="index 4"/>
    <w:basedOn w:val="Normal"/>
    <w:next w:val="Normal"/>
    <w:uiPriority w:val="99"/>
    <w:semiHidden/>
    <w:unhideWhenUsed/>
    <w:rsid w:val="00B01B0E"/>
    <w:pPr>
      <w:spacing w:line="240" w:lineRule="auto"/>
      <w:ind w:left="880" w:hanging="220"/>
    </w:pPr>
  </w:style>
  <w:style w:type="paragraph" w:styleId="Index5">
    <w:name w:val="index 5"/>
    <w:basedOn w:val="Normal"/>
    <w:next w:val="Normal"/>
    <w:uiPriority w:val="99"/>
    <w:semiHidden/>
    <w:unhideWhenUsed/>
    <w:rsid w:val="00B01B0E"/>
    <w:pPr>
      <w:spacing w:line="240" w:lineRule="auto"/>
      <w:ind w:left="1100" w:hanging="220"/>
    </w:pPr>
  </w:style>
  <w:style w:type="paragraph" w:styleId="Index7">
    <w:name w:val="index 7"/>
    <w:basedOn w:val="Normal"/>
    <w:next w:val="Normal"/>
    <w:uiPriority w:val="99"/>
    <w:semiHidden/>
    <w:unhideWhenUsed/>
    <w:rsid w:val="00B01B0E"/>
    <w:pPr>
      <w:spacing w:line="240" w:lineRule="auto"/>
      <w:ind w:left="1540" w:hanging="220"/>
    </w:pPr>
  </w:style>
  <w:style w:type="paragraph" w:styleId="Index8">
    <w:name w:val="index 8"/>
    <w:basedOn w:val="Normal"/>
    <w:next w:val="Normal"/>
    <w:uiPriority w:val="99"/>
    <w:semiHidden/>
    <w:unhideWhenUsed/>
    <w:rsid w:val="00B01B0E"/>
    <w:pPr>
      <w:spacing w:line="240" w:lineRule="auto"/>
      <w:ind w:left="1760" w:hanging="220"/>
    </w:pPr>
  </w:style>
  <w:style w:type="paragraph" w:styleId="Index9">
    <w:name w:val="index 9"/>
    <w:basedOn w:val="Normal"/>
    <w:next w:val="Normal"/>
    <w:uiPriority w:val="99"/>
    <w:semiHidden/>
    <w:unhideWhenUsed/>
    <w:rsid w:val="00B01B0E"/>
    <w:pPr>
      <w:spacing w:line="240" w:lineRule="auto"/>
      <w:ind w:left="1980" w:hanging="220"/>
    </w:pPr>
  </w:style>
  <w:style w:type="paragraph" w:styleId="IndexHeading">
    <w:name w:val="index heading"/>
    <w:basedOn w:val="Normal"/>
    <w:next w:val="Index1"/>
    <w:uiPriority w:val="99"/>
    <w:semiHidden/>
    <w:unhideWhenUsed/>
    <w:rsid w:val="00B01B0E"/>
    <w:rPr>
      <w:rFonts w:asciiTheme="majorHAnsi" w:eastAsiaTheme="majorEastAsia" w:hAnsiTheme="majorHAnsi" w:cstheme="majorBidi"/>
      <w:b/>
      <w:bCs/>
    </w:rPr>
  </w:style>
  <w:style w:type="character" w:styleId="IntenseEmphasis">
    <w:name w:val="Intense Emphasis"/>
    <w:basedOn w:val="DefaultParagraphFont"/>
    <w:uiPriority w:val="21"/>
    <w:rsid w:val="00B01B0E"/>
    <w:rPr>
      <w:i/>
      <w:iCs/>
      <w:color w:val="00B9BD" w:themeColor="accent1"/>
    </w:rPr>
  </w:style>
  <w:style w:type="paragraph" w:styleId="IntenseQuote">
    <w:name w:val="Intense Quote"/>
    <w:basedOn w:val="Normal"/>
    <w:next w:val="Normal"/>
    <w:link w:val="IntenseQuoteChar"/>
    <w:uiPriority w:val="30"/>
    <w:qFormat/>
    <w:rsid w:val="00B01B0E"/>
    <w:pPr>
      <w:pBdr>
        <w:left w:val="single" w:sz="36" w:space="10" w:color="00B9BD" w:themeColor="accent1"/>
      </w:pBdr>
      <w:spacing w:before="360"/>
      <w:ind w:left="567" w:right="567"/>
    </w:pPr>
    <w:rPr>
      <w:i/>
      <w:iCs/>
      <w:color w:val="00B9BD" w:themeColor="accent1"/>
      <w:sz w:val="28"/>
    </w:rPr>
  </w:style>
  <w:style w:type="character" w:customStyle="1" w:styleId="IntenseQuoteChar">
    <w:name w:val="Intense Quote Char"/>
    <w:basedOn w:val="DefaultParagraphFont"/>
    <w:link w:val="IntenseQuote"/>
    <w:uiPriority w:val="30"/>
    <w:rsid w:val="00B01B0E"/>
    <w:rPr>
      <w:rFonts w:ascii="Verdana" w:hAnsi="Verdana" w:cs="Times New Roman (Body CS)"/>
      <w:i/>
      <w:iCs/>
      <w:color w:val="00B9BD" w:themeColor="accent1"/>
      <w:sz w:val="28"/>
      <w14:cntxtAlts/>
    </w:rPr>
  </w:style>
  <w:style w:type="character" w:styleId="IntenseReference">
    <w:name w:val="Intense Reference"/>
    <w:uiPriority w:val="32"/>
    <w:rsid w:val="00B01B0E"/>
    <w:rPr>
      <w:b/>
      <w:bCs/>
      <w:smallCaps/>
      <w:color w:val="00B9BD" w:themeColor="accent1"/>
      <w:spacing w:val="5"/>
    </w:rPr>
  </w:style>
  <w:style w:type="character" w:styleId="LineNumber">
    <w:name w:val="line number"/>
    <w:basedOn w:val="DefaultParagraphFont"/>
    <w:uiPriority w:val="99"/>
    <w:semiHidden/>
    <w:unhideWhenUsed/>
    <w:rsid w:val="00B01B0E"/>
    <w:rPr>
      <w:rFonts w:asciiTheme="minorHAnsi" w:hAnsiTheme="minorHAnsi"/>
    </w:rPr>
  </w:style>
  <w:style w:type="paragraph" w:styleId="List">
    <w:name w:val="List"/>
    <w:basedOn w:val="Normal"/>
    <w:uiPriority w:val="99"/>
    <w:unhideWhenUsed/>
    <w:rsid w:val="00B01B0E"/>
  </w:style>
  <w:style w:type="paragraph" w:styleId="List2">
    <w:name w:val="List 2"/>
    <w:basedOn w:val="Normal"/>
    <w:uiPriority w:val="99"/>
    <w:unhideWhenUsed/>
    <w:rsid w:val="00B01B0E"/>
    <w:pPr>
      <w:ind w:left="566" w:hanging="283"/>
    </w:pPr>
  </w:style>
  <w:style w:type="paragraph" w:styleId="List3">
    <w:name w:val="List 3"/>
    <w:basedOn w:val="Normal"/>
    <w:uiPriority w:val="99"/>
    <w:unhideWhenUsed/>
    <w:rsid w:val="00B01B0E"/>
    <w:pPr>
      <w:ind w:left="849" w:hanging="283"/>
    </w:pPr>
  </w:style>
  <w:style w:type="paragraph" w:styleId="List4">
    <w:name w:val="List 4"/>
    <w:basedOn w:val="Normal"/>
    <w:uiPriority w:val="99"/>
    <w:unhideWhenUsed/>
    <w:rsid w:val="00B01B0E"/>
    <w:pPr>
      <w:ind w:left="1132" w:hanging="283"/>
    </w:pPr>
  </w:style>
  <w:style w:type="paragraph" w:styleId="List5">
    <w:name w:val="List 5"/>
    <w:basedOn w:val="Normal"/>
    <w:uiPriority w:val="99"/>
    <w:unhideWhenUsed/>
    <w:rsid w:val="00B01B0E"/>
    <w:pPr>
      <w:ind w:left="1415" w:hanging="283"/>
    </w:pPr>
  </w:style>
  <w:style w:type="paragraph" w:styleId="ListBullet">
    <w:name w:val="List Bullet"/>
    <w:basedOn w:val="Normal"/>
    <w:uiPriority w:val="99"/>
    <w:unhideWhenUsed/>
    <w:qFormat/>
    <w:rsid w:val="00B01B0E"/>
    <w:pPr>
      <w:numPr>
        <w:numId w:val="1"/>
      </w:numPr>
      <w:spacing w:after="120"/>
      <w:ind w:left="357" w:hanging="357"/>
    </w:pPr>
  </w:style>
  <w:style w:type="paragraph" w:styleId="ListBullet2">
    <w:name w:val="List Bullet 2"/>
    <w:basedOn w:val="Normal"/>
    <w:uiPriority w:val="99"/>
    <w:unhideWhenUsed/>
    <w:rsid w:val="00B01B0E"/>
    <w:pPr>
      <w:numPr>
        <w:numId w:val="2"/>
      </w:numPr>
      <w:ind w:left="641" w:hanging="357"/>
    </w:pPr>
  </w:style>
  <w:style w:type="paragraph" w:styleId="ListBullet3">
    <w:name w:val="List Bullet 3"/>
    <w:basedOn w:val="Normal"/>
    <w:uiPriority w:val="99"/>
    <w:unhideWhenUsed/>
    <w:rsid w:val="00B01B0E"/>
    <w:pPr>
      <w:numPr>
        <w:numId w:val="3"/>
      </w:numPr>
    </w:pPr>
  </w:style>
  <w:style w:type="paragraph" w:styleId="ListBullet4">
    <w:name w:val="List Bullet 4"/>
    <w:basedOn w:val="Normal"/>
    <w:uiPriority w:val="99"/>
    <w:unhideWhenUsed/>
    <w:rsid w:val="00B01B0E"/>
    <w:pPr>
      <w:numPr>
        <w:numId w:val="4"/>
      </w:numPr>
    </w:pPr>
  </w:style>
  <w:style w:type="paragraph" w:styleId="ListBullet5">
    <w:name w:val="List Bullet 5"/>
    <w:basedOn w:val="Normal"/>
    <w:uiPriority w:val="99"/>
    <w:unhideWhenUsed/>
    <w:rsid w:val="00B01B0E"/>
    <w:pPr>
      <w:numPr>
        <w:numId w:val="5"/>
      </w:numPr>
    </w:pPr>
  </w:style>
  <w:style w:type="paragraph" w:styleId="ListContinue">
    <w:name w:val="List Continue"/>
    <w:basedOn w:val="Normal"/>
    <w:uiPriority w:val="99"/>
    <w:unhideWhenUsed/>
    <w:rsid w:val="00B01B0E"/>
    <w:pPr>
      <w:spacing w:after="120"/>
      <w:ind w:left="283"/>
    </w:pPr>
  </w:style>
  <w:style w:type="paragraph" w:styleId="ListContinue2">
    <w:name w:val="List Continue 2"/>
    <w:basedOn w:val="Normal"/>
    <w:uiPriority w:val="99"/>
    <w:unhideWhenUsed/>
    <w:rsid w:val="00B01B0E"/>
    <w:pPr>
      <w:spacing w:after="120"/>
      <w:ind w:left="566"/>
    </w:pPr>
  </w:style>
  <w:style w:type="paragraph" w:styleId="ListContinue3">
    <w:name w:val="List Continue 3"/>
    <w:basedOn w:val="Normal"/>
    <w:uiPriority w:val="99"/>
    <w:unhideWhenUsed/>
    <w:rsid w:val="00B01B0E"/>
    <w:pPr>
      <w:spacing w:after="120"/>
      <w:ind w:left="849"/>
    </w:pPr>
  </w:style>
  <w:style w:type="paragraph" w:styleId="ListContinue4">
    <w:name w:val="List Continue 4"/>
    <w:basedOn w:val="Normal"/>
    <w:uiPriority w:val="99"/>
    <w:semiHidden/>
    <w:unhideWhenUsed/>
    <w:rsid w:val="00B01B0E"/>
    <w:pPr>
      <w:spacing w:after="120"/>
      <w:ind w:left="1132"/>
    </w:pPr>
  </w:style>
  <w:style w:type="paragraph" w:styleId="ListContinue5">
    <w:name w:val="List Continue 5"/>
    <w:basedOn w:val="Normal"/>
    <w:uiPriority w:val="99"/>
    <w:semiHidden/>
    <w:unhideWhenUsed/>
    <w:rsid w:val="00B01B0E"/>
    <w:pPr>
      <w:spacing w:after="120"/>
      <w:ind w:left="1415"/>
    </w:pPr>
  </w:style>
  <w:style w:type="paragraph" w:customStyle="1" w:styleId="ListGSBullet">
    <w:name w:val="List GS Bullet"/>
    <w:basedOn w:val="Normal"/>
    <w:link w:val="ListGSBulletChar"/>
    <w:qFormat/>
    <w:rsid w:val="00B01B0E"/>
    <w:pPr>
      <w:numPr>
        <w:numId w:val="13"/>
      </w:numPr>
      <w:spacing w:after="120"/>
    </w:pPr>
  </w:style>
  <w:style w:type="character" w:customStyle="1" w:styleId="ListGSBulletChar">
    <w:name w:val="List GS Bullet Char"/>
    <w:basedOn w:val="DefaultParagraphFont"/>
    <w:link w:val="ListGSBullet"/>
    <w:rsid w:val="00B01B0E"/>
    <w:rPr>
      <w:rFonts w:ascii="Verdana" w:hAnsi="Verdana" w:cs="Times New Roman (Body CS)"/>
      <w:color w:val="4D4D4C"/>
      <w:sz w:val="20"/>
      <w:szCs w:val="22"/>
      <w14:cntxtAlts/>
    </w:rPr>
  </w:style>
  <w:style w:type="paragraph" w:customStyle="1" w:styleId="ListGsBullet2">
    <w:name w:val="List Gs Bullet 2"/>
    <w:basedOn w:val="ListGSBullet"/>
    <w:rsid w:val="00B01B0E"/>
    <w:pPr>
      <w:numPr>
        <w:ilvl w:val="1"/>
      </w:numPr>
      <w:snapToGrid w:val="0"/>
    </w:pPr>
  </w:style>
  <w:style w:type="paragraph" w:customStyle="1" w:styleId="ListGsBullet3">
    <w:name w:val="List Gs Bullet 3"/>
    <w:basedOn w:val="ListGSBullet"/>
    <w:rsid w:val="00B01B0E"/>
    <w:pPr>
      <w:numPr>
        <w:ilvl w:val="2"/>
      </w:numPr>
      <w:ind w:left="1843" w:hanging="403"/>
    </w:pPr>
  </w:style>
  <w:style w:type="paragraph" w:customStyle="1" w:styleId="ListGsBullet4">
    <w:name w:val="List Gs Bullet 4"/>
    <w:basedOn w:val="ListGSBullet"/>
    <w:rsid w:val="00B01B0E"/>
    <w:pPr>
      <w:numPr>
        <w:ilvl w:val="3"/>
      </w:numPr>
    </w:pPr>
  </w:style>
  <w:style w:type="paragraph" w:customStyle="1" w:styleId="ListGSBullet5">
    <w:name w:val="List GS Bullet 5"/>
    <w:basedOn w:val="ListGSBullet"/>
    <w:rsid w:val="00B01B0E"/>
    <w:pPr>
      <w:numPr>
        <w:ilvl w:val="4"/>
      </w:numPr>
    </w:pPr>
  </w:style>
  <w:style w:type="numbering" w:customStyle="1" w:styleId="ListGSBullets">
    <w:name w:val="List GS Bullets"/>
    <w:uiPriority w:val="99"/>
    <w:rsid w:val="00B01B0E"/>
    <w:pPr>
      <w:numPr>
        <w:numId w:val="12"/>
      </w:numPr>
    </w:pPr>
  </w:style>
  <w:style w:type="paragraph" w:customStyle="1" w:styleId="H3">
    <w:name w:val="H3"/>
    <w:basedOn w:val="Heading3"/>
    <w:qFormat/>
    <w:rsid w:val="002E13B5"/>
    <w:pPr>
      <w:numPr>
        <w:numId w:val="15"/>
      </w:numPr>
    </w:pPr>
    <w:rPr>
      <w:color w:val="00B9BD"/>
      <w:sz w:val="28"/>
    </w:rPr>
  </w:style>
  <w:style w:type="paragraph" w:customStyle="1" w:styleId="H5">
    <w:name w:val="H5"/>
    <w:basedOn w:val="Heading5"/>
    <w:qFormat/>
    <w:rsid w:val="00350D03"/>
    <w:pPr>
      <w:numPr>
        <w:ilvl w:val="1"/>
        <w:numId w:val="15"/>
      </w:numPr>
    </w:pPr>
  </w:style>
  <w:style w:type="paragraph" w:styleId="ListNumber">
    <w:name w:val="List Number"/>
    <w:basedOn w:val="Normal"/>
    <w:uiPriority w:val="99"/>
    <w:unhideWhenUsed/>
    <w:qFormat/>
    <w:rsid w:val="00B01B0E"/>
    <w:pPr>
      <w:numPr>
        <w:numId w:val="6"/>
      </w:numPr>
    </w:pPr>
  </w:style>
  <w:style w:type="paragraph" w:styleId="ListNumber2">
    <w:name w:val="List Number 2"/>
    <w:basedOn w:val="Normal"/>
    <w:uiPriority w:val="99"/>
    <w:unhideWhenUsed/>
    <w:rsid w:val="00B01B0E"/>
    <w:pPr>
      <w:numPr>
        <w:numId w:val="7"/>
      </w:numPr>
    </w:pPr>
  </w:style>
  <w:style w:type="paragraph" w:styleId="ListNumber3">
    <w:name w:val="List Number 3"/>
    <w:basedOn w:val="Normal"/>
    <w:uiPriority w:val="99"/>
    <w:unhideWhenUsed/>
    <w:rsid w:val="00B01B0E"/>
    <w:pPr>
      <w:numPr>
        <w:numId w:val="8"/>
      </w:numPr>
    </w:pPr>
  </w:style>
  <w:style w:type="paragraph" w:styleId="ListNumber4">
    <w:name w:val="List Number 4"/>
    <w:basedOn w:val="Normal"/>
    <w:uiPriority w:val="99"/>
    <w:unhideWhenUsed/>
    <w:rsid w:val="00B01B0E"/>
    <w:pPr>
      <w:numPr>
        <w:numId w:val="9"/>
      </w:numPr>
    </w:pPr>
  </w:style>
  <w:style w:type="paragraph" w:styleId="ListNumber5">
    <w:name w:val="List Number 5"/>
    <w:basedOn w:val="Normal"/>
    <w:uiPriority w:val="99"/>
    <w:unhideWhenUsed/>
    <w:rsid w:val="00B01B0E"/>
    <w:pPr>
      <w:numPr>
        <w:numId w:val="10"/>
      </w:numPr>
    </w:pPr>
  </w:style>
  <w:style w:type="paragraph" w:styleId="ListParagraph">
    <w:name w:val="List Paragraph"/>
    <w:basedOn w:val="Normal"/>
    <w:uiPriority w:val="1"/>
    <w:qFormat/>
    <w:rsid w:val="00B01B0E"/>
    <w:pPr>
      <w:ind w:left="720"/>
    </w:pPr>
  </w:style>
  <w:style w:type="table" w:styleId="ListTable1Light">
    <w:name w:val="List Table 1 Light"/>
    <w:basedOn w:val="TableNormal"/>
    <w:uiPriority w:val="46"/>
    <w:rsid w:val="00B01B0E"/>
    <w:pPr>
      <w:spacing w:after="0" w:line="240" w:lineRule="auto"/>
    </w:pPr>
    <w:tblPr>
      <w:tblStyleRowBandSize w:val="1"/>
      <w:tblStyleColBandSize w:val="1"/>
    </w:tblPr>
    <w:tblStylePr w:type="firstRow">
      <w:rPr>
        <w:b/>
        <w:bCs/>
      </w:rPr>
      <w:tblPr/>
      <w:tcPr>
        <w:tcBorders>
          <w:bottom w:val="single" w:sz="4" w:space="0" w:color="969696" w:themeColor="text1" w:themeTint="99"/>
        </w:tcBorders>
      </w:tcPr>
    </w:tblStylePr>
    <w:tblStylePr w:type="lastRow">
      <w:rPr>
        <w:b/>
        <w:bCs/>
      </w:rPr>
      <w:tblPr/>
      <w:tcPr>
        <w:tcBorders>
          <w:top w:val="single" w:sz="4" w:space="0" w:color="969696" w:themeColor="text1" w:themeTint="99"/>
        </w:tcBorders>
      </w:tcPr>
    </w:tblStylePr>
    <w:tblStylePr w:type="firstCol">
      <w:rPr>
        <w:b/>
        <w:bCs/>
      </w:rPr>
    </w:tblStylePr>
    <w:tblStylePr w:type="lastCol">
      <w:rPr>
        <w:b/>
        <w:bCs/>
      </w:rPr>
    </w:tblStylePr>
    <w:tblStylePr w:type="band1Vert">
      <w:tblPr/>
      <w:tcPr>
        <w:shd w:val="clear" w:color="auto" w:fill="DCDCDC" w:themeFill="text1" w:themeFillTint="33"/>
      </w:tcPr>
    </w:tblStylePr>
    <w:tblStylePr w:type="band1Horz">
      <w:tblPr/>
      <w:tcPr>
        <w:shd w:val="clear" w:color="auto" w:fill="DCDCDC" w:themeFill="text1" w:themeFillTint="33"/>
      </w:tcPr>
    </w:tblStylePr>
  </w:style>
  <w:style w:type="table" w:styleId="ListTable1Light-Accent1">
    <w:name w:val="List Table 1 Light Accent 1"/>
    <w:basedOn w:val="TableNormal"/>
    <w:uiPriority w:val="46"/>
    <w:rsid w:val="00B01B0E"/>
    <w:pPr>
      <w:spacing w:after="0" w:line="240" w:lineRule="auto"/>
    </w:pPr>
    <w:tblPr>
      <w:tblStyleRowBandSize w:val="1"/>
      <w:tblStyleColBandSize w:val="1"/>
    </w:tblPr>
    <w:tblStylePr w:type="firstRow">
      <w:rPr>
        <w:b/>
        <w:bCs/>
      </w:rPr>
      <w:tblPr/>
      <w:tcPr>
        <w:tcBorders>
          <w:bottom w:val="single" w:sz="4" w:space="0" w:color="3EFAFF" w:themeColor="accent1" w:themeTint="99"/>
        </w:tcBorders>
      </w:tcPr>
    </w:tblStylePr>
    <w:tblStylePr w:type="lastRow">
      <w:rPr>
        <w:b/>
        <w:bCs/>
      </w:rPr>
      <w:tblPr/>
      <w:tcPr>
        <w:tcBorders>
          <w:top w:val="single" w:sz="4" w:space="0" w:color="3EFAFF" w:themeColor="accent1" w:themeTint="99"/>
        </w:tcBorders>
      </w:tcPr>
    </w:tblStylePr>
    <w:tblStylePr w:type="firstCol">
      <w:rPr>
        <w:b/>
        <w:bCs/>
      </w:rPr>
    </w:tblStylePr>
    <w:tblStylePr w:type="lastCol">
      <w:rPr>
        <w:b/>
        <w:bCs/>
      </w:rPr>
    </w:tblStylePr>
    <w:tblStylePr w:type="band1Vert">
      <w:tblPr/>
      <w:tcPr>
        <w:shd w:val="clear" w:color="auto" w:fill="BEFDFF" w:themeFill="accent1" w:themeFillTint="33"/>
      </w:tcPr>
    </w:tblStylePr>
    <w:tblStylePr w:type="band1Horz">
      <w:tblPr/>
      <w:tcPr>
        <w:shd w:val="clear" w:color="auto" w:fill="BEFDFF" w:themeFill="accent1" w:themeFillTint="33"/>
      </w:tcPr>
    </w:tblStylePr>
  </w:style>
  <w:style w:type="table" w:styleId="ListTable1Light-Accent2">
    <w:name w:val="List Table 1 Light Accent 2"/>
    <w:basedOn w:val="TableNormal"/>
    <w:uiPriority w:val="46"/>
    <w:rsid w:val="00B01B0E"/>
    <w:pPr>
      <w:spacing w:after="0" w:line="240" w:lineRule="auto"/>
    </w:pPr>
    <w:tblPr>
      <w:tblStyleRowBandSize w:val="1"/>
      <w:tblStyleColBandSize w:val="1"/>
    </w:tblPr>
    <w:tblStylePr w:type="firstRow">
      <w:rPr>
        <w:b/>
        <w:bCs/>
      </w:rPr>
      <w:tblPr/>
      <w:tcPr>
        <w:tcBorders>
          <w:bottom w:val="single" w:sz="4" w:space="0" w:color="47E9EC" w:themeColor="accent2" w:themeTint="99"/>
        </w:tcBorders>
      </w:tcPr>
    </w:tblStylePr>
    <w:tblStylePr w:type="lastRow">
      <w:rPr>
        <w:b/>
        <w:bCs/>
      </w:rPr>
      <w:tblPr/>
      <w:tcPr>
        <w:tcBorders>
          <w:top w:val="single" w:sz="4" w:space="0" w:color="47E9EC" w:themeColor="accent2" w:themeTint="99"/>
        </w:tcBorders>
      </w:tcPr>
    </w:tblStylePr>
    <w:tblStylePr w:type="firstCol">
      <w:rPr>
        <w:b/>
        <w:bCs/>
      </w:rPr>
    </w:tblStylePr>
    <w:tblStylePr w:type="lastCol">
      <w:rPr>
        <w:b/>
        <w:bCs/>
      </w:rPr>
    </w:tblStylePr>
    <w:tblStylePr w:type="band1Vert">
      <w:tblPr/>
      <w:tcPr>
        <w:shd w:val="clear" w:color="auto" w:fill="C1F7F8" w:themeFill="accent2" w:themeFillTint="33"/>
      </w:tcPr>
    </w:tblStylePr>
    <w:tblStylePr w:type="band1Horz">
      <w:tblPr/>
      <w:tcPr>
        <w:shd w:val="clear" w:color="auto" w:fill="C1F7F8" w:themeFill="accent2" w:themeFillTint="33"/>
      </w:tcPr>
    </w:tblStylePr>
  </w:style>
  <w:style w:type="table" w:styleId="ListTable1Light-Accent3">
    <w:name w:val="List Table 1 Light Accent 3"/>
    <w:basedOn w:val="TableNormal"/>
    <w:uiPriority w:val="46"/>
    <w:rsid w:val="00B01B0E"/>
    <w:pPr>
      <w:spacing w:after="0" w:line="240" w:lineRule="auto"/>
    </w:pPr>
    <w:tblPr>
      <w:tblStyleRowBandSize w:val="1"/>
      <w:tblStyleColBandSize w:val="1"/>
    </w:tblPr>
    <w:tblStylePr w:type="firstRow">
      <w:rPr>
        <w:b/>
        <w:bCs/>
      </w:rPr>
      <w:tblPr/>
      <w:tcPr>
        <w:tcBorders>
          <w:bottom w:val="single" w:sz="4" w:space="0" w:color="2DECF0" w:themeColor="accent3" w:themeTint="99"/>
        </w:tcBorders>
      </w:tcPr>
    </w:tblStylePr>
    <w:tblStylePr w:type="lastRow">
      <w:rPr>
        <w:b/>
        <w:bCs/>
      </w:rPr>
      <w:tblPr/>
      <w:tcPr>
        <w:tcBorders>
          <w:top w:val="single" w:sz="4" w:space="0" w:color="2DECF0" w:themeColor="accent3" w:themeTint="99"/>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E4E4"/>
      </w:tcPr>
    </w:tblStylePr>
    <w:tblStylePr w:type="band1Horz">
      <w:tblPr/>
      <w:tcPr>
        <w:shd w:val="clear" w:color="auto" w:fill="C0E4E4"/>
      </w:tcPr>
    </w:tblStylePr>
    <w:tblStylePr w:type="band2Horz">
      <w:tblPr/>
      <w:tcPr>
        <w:tcBorders>
          <w:top w:val="nil"/>
          <w:left w:val="nil"/>
          <w:bottom w:val="nil"/>
          <w:right w:val="nil"/>
          <w:insideH w:val="nil"/>
          <w:insideV w:val="nil"/>
          <w:tl2br w:val="nil"/>
          <w:tr2bl w:val="nil"/>
        </w:tcBorders>
      </w:tcPr>
    </w:tblStylePr>
  </w:style>
  <w:style w:type="table" w:styleId="ListTable1Light-Accent4">
    <w:name w:val="List Table 1 Light Accent 4"/>
    <w:basedOn w:val="TableNormal"/>
    <w:uiPriority w:val="46"/>
    <w:rsid w:val="00B01B0E"/>
    <w:pPr>
      <w:spacing w:after="0" w:line="240" w:lineRule="auto"/>
    </w:pPr>
    <w:tblPr>
      <w:tblStyleRowBandSize w:val="1"/>
      <w:tblStyleColBandSize w:val="1"/>
    </w:tblPr>
    <w:tblStylePr w:type="firstRow">
      <w:rPr>
        <w:b/>
        <w:bCs/>
      </w:rPr>
      <w:tblPr/>
      <w:tcPr>
        <w:tcBorders>
          <w:bottom w:val="single" w:sz="4" w:space="0" w:color="E6EB8C" w:themeColor="accent4" w:themeTint="99"/>
        </w:tcBorders>
      </w:tcPr>
    </w:tblStylePr>
    <w:tblStylePr w:type="lastRow">
      <w:rPr>
        <w:b/>
        <w:bCs/>
      </w:rPr>
      <w:tblPr/>
      <w:tcPr>
        <w:tcBorders>
          <w:top w:val="single" w:sz="4" w:space="0" w:color="E6EB8C" w:themeColor="accent4" w:themeTint="99"/>
        </w:tcBorders>
      </w:tcPr>
    </w:tblStylePr>
    <w:tblStylePr w:type="firstCol">
      <w:rPr>
        <w:b/>
        <w:bCs/>
      </w:rPr>
    </w:tblStylePr>
    <w:tblStylePr w:type="lastCol">
      <w:rPr>
        <w:b/>
        <w:bCs/>
      </w:rPr>
    </w:tblStylePr>
    <w:tblStylePr w:type="band1Vert">
      <w:tblPr/>
      <w:tcPr>
        <w:shd w:val="clear" w:color="auto" w:fill="F6F8D8" w:themeFill="accent4" w:themeFillTint="33"/>
      </w:tcPr>
    </w:tblStylePr>
    <w:tblStylePr w:type="band1Horz">
      <w:tblPr/>
      <w:tcPr>
        <w:shd w:val="clear" w:color="auto" w:fill="F6F8D8" w:themeFill="accent4" w:themeFillTint="33"/>
      </w:tcPr>
    </w:tblStylePr>
  </w:style>
  <w:style w:type="table" w:styleId="ListTable3-Accent1">
    <w:name w:val="List Table 3 Accent 1"/>
    <w:basedOn w:val="TableNormal"/>
    <w:uiPriority w:val="48"/>
    <w:rsid w:val="00B01B0E"/>
    <w:pPr>
      <w:spacing w:after="0" w:line="240" w:lineRule="auto"/>
    </w:pPr>
    <w:tblPr>
      <w:tblStyleRowBandSize w:val="1"/>
      <w:tblStyleColBandSize w:val="1"/>
      <w:tblBorders>
        <w:top w:val="single" w:sz="4" w:space="0" w:color="00B9BD" w:themeColor="accent1"/>
        <w:left w:val="single" w:sz="4" w:space="0" w:color="00B9BD" w:themeColor="accent1"/>
        <w:bottom w:val="single" w:sz="4" w:space="0" w:color="00B9BD" w:themeColor="accent1"/>
        <w:right w:val="single" w:sz="4" w:space="0" w:color="00B9BD" w:themeColor="accent1"/>
      </w:tblBorders>
    </w:tblPr>
    <w:tblStylePr w:type="firstRow">
      <w:rPr>
        <w:b/>
        <w:bCs/>
        <w:color w:val="FFFFFF" w:themeColor="background1"/>
      </w:rPr>
      <w:tblPr/>
      <w:tcPr>
        <w:shd w:val="clear" w:color="auto" w:fill="00B9BD" w:themeFill="accent1"/>
      </w:tcPr>
    </w:tblStylePr>
    <w:tblStylePr w:type="lastRow">
      <w:rPr>
        <w:b/>
        <w:bCs/>
      </w:rPr>
      <w:tblPr/>
      <w:tcPr>
        <w:tcBorders>
          <w:top w:val="double" w:sz="4" w:space="0" w:color="00B9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9BD" w:themeColor="accent1"/>
          <w:right w:val="single" w:sz="4" w:space="0" w:color="00B9BD" w:themeColor="accent1"/>
        </w:tcBorders>
      </w:tcPr>
    </w:tblStylePr>
    <w:tblStylePr w:type="band1Horz">
      <w:tblPr/>
      <w:tcPr>
        <w:tcBorders>
          <w:top w:val="single" w:sz="4" w:space="0" w:color="00B9BD" w:themeColor="accent1"/>
          <w:bottom w:val="single" w:sz="4" w:space="0" w:color="00B9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9BD" w:themeColor="accent1"/>
          <w:left w:val="nil"/>
        </w:tcBorders>
      </w:tcPr>
    </w:tblStylePr>
    <w:tblStylePr w:type="swCell">
      <w:tblPr/>
      <w:tcPr>
        <w:tcBorders>
          <w:top w:val="double" w:sz="4" w:space="0" w:color="00B9BD" w:themeColor="accent1"/>
          <w:right w:val="nil"/>
        </w:tcBorders>
      </w:tcPr>
    </w:tblStylePr>
  </w:style>
  <w:style w:type="table" w:styleId="ListTable3-Accent3">
    <w:name w:val="List Table 3 Accent 3"/>
    <w:basedOn w:val="TableNormal"/>
    <w:uiPriority w:val="48"/>
    <w:rsid w:val="00B01B0E"/>
    <w:pPr>
      <w:spacing w:after="0" w:line="240" w:lineRule="auto"/>
    </w:pPr>
    <w:tblPr>
      <w:tblStyleRowBandSize w:val="1"/>
      <w:tblStyleColBandSize w:val="1"/>
      <w:tblBorders>
        <w:top w:val="single" w:sz="4" w:space="0" w:color="097E80" w:themeColor="accent3"/>
        <w:left w:val="single" w:sz="4" w:space="0" w:color="097E80" w:themeColor="accent3"/>
        <w:bottom w:val="single" w:sz="4" w:space="0" w:color="097E80" w:themeColor="accent3"/>
        <w:right w:val="single" w:sz="4" w:space="0" w:color="097E80" w:themeColor="accent3"/>
      </w:tblBorders>
    </w:tblPr>
    <w:tblStylePr w:type="firstRow">
      <w:rPr>
        <w:b/>
        <w:bCs/>
        <w:color w:val="FFFFFF" w:themeColor="background1"/>
      </w:rPr>
      <w:tblPr/>
      <w:tcPr>
        <w:shd w:val="clear" w:color="auto" w:fill="097E80" w:themeFill="accent3"/>
      </w:tcPr>
    </w:tblStylePr>
    <w:tblStylePr w:type="lastRow">
      <w:rPr>
        <w:b/>
        <w:bCs/>
      </w:rPr>
      <w:tblPr/>
      <w:tcPr>
        <w:tcBorders>
          <w:top w:val="double" w:sz="4" w:space="0" w:color="097E80"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97E80" w:themeColor="accent3"/>
          <w:right w:val="single" w:sz="4" w:space="0" w:color="097E80" w:themeColor="accent3"/>
        </w:tcBorders>
      </w:tcPr>
    </w:tblStylePr>
    <w:tblStylePr w:type="band1Horz">
      <w:tblPr/>
      <w:tcPr>
        <w:tcBorders>
          <w:top w:val="single" w:sz="4" w:space="0" w:color="097E80" w:themeColor="accent3"/>
          <w:bottom w:val="single" w:sz="4" w:space="0" w:color="097E80"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97E80" w:themeColor="accent3"/>
          <w:left w:val="nil"/>
        </w:tcBorders>
      </w:tcPr>
    </w:tblStylePr>
    <w:tblStylePr w:type="swCell">
      <w:tblPr/>
      <w:tcPr>
        <w:tcBorders>
          <w:top w:val="double" w:sz="4" w:space="0" w:color="097E80" w:themeColor="accent3"/>
          <w:right w:val="nil"/>
        </w:tcBorders>
      </w:tcPr>
    </w:tblStylePr>
  </w:style>
  <w:style w:type="table" w:styleId="ListTable3-Accent4">
    <w:name w:val="List Table 3 Accent 4"/>
    <w:basedOn w:val="TableNormal"/>
    <w:uiPriority w:val="48"/>
    <w:rsid w:val="00B01B0E"/>
    <w:pPr>
      <w:spacing w:after="0" w:line="240" w:lineRule="auto"/>
    </w:pPr>
    <w:tblPr>
      <w:tblStyleRowBandSize w:val="1"/>
      <w:tblStyleColBandSize w:val="1"/>
      <w:tblBorders>
        <w:top w:val="single" w:sz="4" w:space="0" w:color="D6DF40" w:themeColor="accent4"/>
        <w:left w:val="single" w:sz="4" w:space="0" w:color="D6DF40" w:themeColor="accent4"/>
        <w:bottom w:val="single" w:sz="4" w:space="0" w:color="D6DF40" w:themeColor="accent4"/>
        <w:right w:val="single" w:sz="4" w:space="0" w:color="D6DF40" w:themeColor="accent4"/>
      </w:tblBorders>
    </w:tblPr>
    <w:tblStylePr w:type="firstRow">
      <w:rPr>
        <w:b/>
        <w:bCs/>
        <w:color w:val="FFFFFF" w:themeColor="background1"/>
      </w:rPr>
      <w:tblPr/>
      <w:tcPr>
        <w:shd w:val="clear" w:color="auto" w:fill="D6DF40" w:themeFill="accent4"/>
      </w:tcPr>
    </w:tblStylePr>
    <w:tblStylePr w:type="lastRow">
      <w:rPr>
        <w:b/>
        <w:bCs/>
      </w:rPr>
      <w:tblPr/>
      <w:tcPr>
        <w:tcBorders>
          <w:top w:val="double" w:sz="4" w:space="0" w:color="D6DF4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6DF40" w:themeColor="accent4"/>
          <w:right w:val="single" w:sz="4" w:space="0" w:color="D6DF40" w:themeColor="accent4"/>
        </w:tcBorders>
      </w:tcPr>
    </w:tblStylePr>
    <w:tblStylePr w:type="band1Horz">
      <w:tblPr/>
      <w:tcPr>
        <w:tcBorders>
          <w:top w:val="single" w:sz="4" w:space="0" w:color="D6DF40" w:themeColor="accent4"/>
          <w:bottom w:val="single" w:sz="4" w:space="0" w:color="D6DF4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6DF40" w:themeColor="accent4"/>
          <w:left w:val="nil"/>
        </w:tcBorders>
      </w:tcPr>
    </w:tblStylePr>
    <w:tblStylePr w:type="swCell">
      <w:tblPr/>
      <w:tcPr>
        <w:tcBorders>
          <w:top w:val="double" w:sz="4" w:space="0" w:color="D6DF40" w:themeColor="accent4"/>
          <w:right w:val="nil"/>
        </w:tcBorders>
      </w:tcPr>
    </w:tblStylePr>
  </w:style>
  <w:style w:type="table" w:styleId="ListTable6Colourful">
    <w:name w:val="List Table 6 Colorful"/>
    <w:basedOn w:val="TableNormal"/>
    <w:uiPriority w:val="51"/>
    <w:rsid w:val="00B01B0E"/>
    <w:pPr>
      <w:spacing w:after="0" w:line="240" w:lineRule="auto"/>
    </w:pPr>
    <w:rPr>
      <w:color w:val="515151" w:themeColor="text1"/>
    </w:rPr>
    <w:tblPr>
      <w:tblStyleRowBandSize w:val="1"/>
      <w:tblStyleColBandSize w:val="1"/>
      <w:tblBorders>
        <w:top w:val="single" w:sz="4" w:space="0" w:color="515151" w:themeColor="text1"/>
        <w:bottom w:val="single" w:sz="4" w:space="0" w:color="515151" w:themeColor="text1"/>
      </w:tblBorders>
    </w:tblPr>
    <w:tblStylePr w:type="firstRow">
      <w:rPr>
        <w:b/>
        <w:bCs/>
      </w:rPr>
      <w:tblPr/>
      <w:tcPr>
        <w:tcBorders>
          <w:bottom w:val="single" w:sz="4" w:space="0" w:color="515151" w:themeColor="text1"/>
        </w:tcBorders>
      </w:tcPr>
    </w:tblStylePr>
    <w:tblStylePr w:type="lastRow">
      <w:rPr>
        <w:b/>
        <w:bCs/>
      </w:rPr>
      <w:tblPr/>
      <w:tcPr>
        <w:tcBorders>
          <w:top w:val="double" w:sz="4" w:space="0" w:color="515151" w:themeColor="text1"/>
        </w:tcBorders>
      </w:tcPr>
    </w:tblStylePr>
    <w:tblStylePr w:type="firstCol">
      <w:rPr>
        <w:b/>
        <w:bCs/>
      </w:rPr>
    </w:tblStylePr>
    <w:tblStylePr w:type="lastCol">
      <w:rPr>
        <w:b/>
        <w:bCs/>
      </w:rPr>
    </w:tblStylePr>
    <w:tblStylePr w:type="band1Vert">
      <w:tblPr/>
      <w:tcPr>
        <w:shd w:val="clear" w:color="auto" w:fill="DCDCDC" w:themeFill="text1" w:themeFillTint="33"/>
      </w:tcPr>
    </w:tblStylePr>
    <w:tblStylePr w:type="band1Horz">
      <w:tblPr/>
      <w:tcPr>
        <w:shd w:val="clear" w:color="auto" w:fill="DCDCDC" w:themeFill="text1" w:themeFillTint="33"/>
      </w:tcPr>
    </w:tblStylePr>
  </w:style>
  <w:style w:type="table" w:styleId="ListTable6ColourfulAccent1">
    <w:name w:val="List Table 6 Colorful Accent 1"/>
    <w:basedOn w:val="TableNormal"/>
    <w:uiPriority w:val="51"/>
    <w:rsid w:val="00B01B0E"/>
    <w:pPr>
      <w:spacing w:after="0" w:line="240" w:lineRule="auto"/>
    </w:pPr>
    <w:rPr>
      <w:color w:val="008A8D" w:themeColor="accent1" w:themeShade="BF"/>
    </w:rPr>
    <w:tblPr>
      <w:tblStyleRowBandSize w:val="1"/>
      <w:tblStyleColBandSize w:val="1"/>
      <w:tblBorders>
        <w:top w:val="single" w:sz="4" w:space="0" w:color="00B9BD" w:themeColor="accent1"/>
        <w:bottom w:val="single" w:sz="4" w:space="0" w:color="00B9BD" w:themeColor="accent1"/>
      </w:tblBorders>
    </w:tblPr>
    <w:tblStylePr w:type="firstRow">
      <w:rPr>
        <w:b/>
        <w:bCs/>
      </w:rPr>
      <w:tblPr/>
      <w:tcPr>
        <w:tcBorders>
          <w:bottom w:val="single" w:sz="4" w:space="0" w:color="00B9BD" w:themeColor="accent1"/>
        </w:tcBorders>
      </w:tcPr>
    </w:tblStylePr>
    <w:tblStylePr w:type="lastRow">
      <w:rPr>
        <w:b/>
        <w:bCs/>
      </w:rPr>
      <w:tblPr/>
      <w:tcPr>
        <w:tcBorders>
          <w:top w:val="double" w:sz="4" w:space="0" w:color="00B9BD" w:themeColor="accent1"/>
        </w:tcBorders>
      </w:tcPr>
    </w:tblStylePr>
    <w:tblStylePr w:type="firstCol">
      <w:rPr>
        <w:b/>
        <w:bCs/>
      </w:rPr>
    </w:tblStylePr>
    <w:tblStylePr w:type="lastCol">
      <w:rPr>
        <w:b/>
        <w:bCs/>
      </w:rPr>
    </w:tblStylePr>
    <w:tblStylePr w:type="band1Vert">
      <w:tblPr/>
      <w:tcPr>
        <w:shd w:val="clear" w:color="auto" w:fill="BEFDFF" w:themeFill="accent1" w:themeFillTint="33"/>
      </w:tcPr>
    </w:tblStylePr>
    <w:tblStylePr w:type="band1Horz">
      <w:tblPr/>
      <w:tcPr>
        <w:shd w:val="clear" w:color="auto" w:fill="BEFDFF" w:themeFill="accent1" w:themeFillTint="33"/>
      </w:tcPr>
    </w:tblStylePr>
  </w:style>
  <w:style w:type="table" w:styleId="ListTable6ColourfulAccent2">
    <w:name w:val="List Table 6 Colorful Accent 2"/>
    <w:basedOn w:val="TableNormal"/>
    <w:uiPriority w:val="51"/>
    <w:rsid w:val="00B01B0E"/>
    <w:pPr>
      <w:spacing w:after="0" w:line="240" w:lineRule="auto"/>
    </w:pPr>
    <w:rPr>
      <w:color w:val="0C7375" w:themeColor="accent2" w:themeShade="BF"/>
    </w:rPr>
    <w:tblPr>
      <w:tblStyleRowBandSize w:val="1"/>
      <w:tblStyleColBandSize w:val="1"/>
      <w:tblBorders>
        <w:top w:val="single" w:sz="4" w:space="0" w:color="109B9D" w:themeColor="accent2"/>
        <w:bottom w:val="single" w:sz="4" w:space="0" w:color="109B9D" w:themeColor="accent2"/>
      </w:tblBorders>
    </w:tblPr>
    <w:tblStylePr w:type="firstRow">
      <w:rPr>
        <w:b/>
        <w:bCs/>
      </w:rPr>
      <w:tblPr/>
      <w:tcPr>
        <w:tcBorders>
          <w:bottom w:val="single" w:sz="4" w:space="0" w:color="109B9D" w:themeColor="accent2"/>
        </w:tcBorders>
      </w:tcPr>
    </w:tblStylePr>
    <w:tblStylePr w:type="lastRow">
      <w:rPr>
        <w:b/>
        <w:bCs/>
      </w:rPr>
      <w:tblPr/>
      <w:tcPr>
        <w:tcBorders>
          <w:top w:val="double" w:sz="4" w:space="0" w:color="109B9D" w:themeColor="accent2"/>
        </w:tcBorders>
      </w:tcPr>
    </w:tblStylePr>
    <w:tblStylePr w:type="firstCol">
      <w:rPr>
        <w:b/>
        <w:bCs/>
      </w:rPr>
    </w:tblStylePr>
    <w:tblStylePr w:type="lastCol">
      <w:rPr>
        <w:b/>
        <w:bCs/>
      </w:rPr>
    </w:tblStylePr>
    <w:tblStylePr w:type="band1Vert">
      <w:tblPr/>
      <w:tcPr>
        <w:shd w:val="clear" w:color="auto" w:fill="C1F7F8" w:themeFill="accent2" w:themeFillTint="33"/>
      </w:tcPr>
    </w:tblStylePr>
    <w:tblStylePr w:type="band1Horz">
      <w:tblPr/>
      <w:tcPr>
        <w:shd w:val="clear" w:color="auto" w:fill="C1F7F8" w:themeFill="accent2" w:themeFillTint="33"/>
      </w:tcPr>
    </w:tblStylePr>
  </w:style>
  <w:style w:type="table" w:styleId="ListTable6ColourfulAccent3">
    <w:name w:val="List Table 6 Colorful Accent 3"/>
    <w:basedOn w:val="TableNormal"/>
    <w:uiPriority w:val="51"/>
    <w:rsid w:val="00B01B0E"/>
    <w:pPr>
      <w:spacing w:after="0" w:line="240" w:lineRule="auto"/>
    </w:pPr>
    <w:rPr>
      <w:color w:val="065D5F" w:themeColor="accent3" w:themeShade="BF"/>
    </w:rPr>
    <w:tblPr>
      <w:tblStyleRowBandSize w:val="1"/>
      <w:tblStyleColBandSize w:val="1"/>
      <w:tblBorders>
        <w:top w:val="single" w:sz="4" w:space="0" w:color="097E80" w:themeColor="accent3"/>
        <w:bottom w:val="single" w:sz="4" w:space="0" w:color="097E80" w:themeColor="accent3"/>
      </w:tblBorders>
    </w:tblPr>
    <w:tblStylePr w:type="firstRow">
      <w:rPr>
        <w:b/>
        <w:bCs/>
      </w:rPr>
      <w:tblPr/>
      <w:tcPr>
        <w:tcBorders>
          <w:bottom w:val="single" w:sz="4" w:space="0" w:color="097E80" w:themeColor="accent3"/>
        </w:tcBorders>
      </w:tcPr>
    </w:tblStylePr>
    <w:tblStylePr w:type="lastRow">
      <w:rPr>
        <w:b/>
        <w:bCs/>
      </w:rPr>
      <w:tblPr/>
      <w:tcPr>
        <w:tcBorders>
          <w:top w:val="double" w:sz="4" w:space="0" w:color="097E80" w:themeColor="accent3"/>
        </w:tcBorders>
      </w:tcPr>
    </w:tblStylePr>
    <w:tblStylePr w:type="firstCol">
      <w:rPr>
        <w:b/>
        <w:bCs/>
      </w:rPr>
    </w:tblStylePr>
    <w:tblStylePr w:type="lastCol">
      <w:rPr>
        <w:b/>
        <w:bCs/>
      </w:rPr>
    </w:tblStylePr>
    <w:tblStylePr w:type="band1Vert">
      <w:tblPr/>
      <w:tcPr>
        <w:shd w:val="clear" w:color="auto" w:fill="B9F8FA" w:themeFill="accent3" w:themeFillTint="33"/>
      </w:tcPr>
    </w:tblStylePr>
    <w:tblStylePr w:type="band1Horz">
      <w:tblPr/>
      <w:tcPr>
        <w:shd w:val="clear" w:color="auto" w:fill="B9F8FA" w:themeFill="accent3" w:themeFillTint="33"/>
      </w:tcPr>
    </w:tblStylePr>
  </w:style>
  <w:style w:type="table" w:styleId="ListTable6ColourfulAccent5">
    <w:name w:val="List Table 6 Colorful Accent 5"/>
    <w:basedOn w:val="TableNormal"/>
    <w:uiPriority w:val="51"/>
    <w:rsid w:val="00B01B0E"/>
    <w:pPr>
      <w:spacing w:after="0" w:line="240" w:lineRule="auto"/>
    </w:pPr>
    <w:rPr>
      <w:color w:val="929B28" w:themeColor="accent5" w:themeShade="BF"/>
    </w:rPr>
    <w:tblPr>
      <w:tblStyleRowBandSize w:val="1"/>
      <w:tblStyleColBandSize w:val="1"/>
      <w:tblBorders>
        <w:top w:val="single" w:sz="4" w:space="0" w:color="C1CC3A" w:themeColor="accent5"/>
        <w:bottom w:val="single" w:sz="4" w:space="0" w:color="C1CC3A" w:themeColor="accent5"/>
      </w:tblBorders>
    </w:tblPr>
    <w:tblStylePr w:type="firstRow">
      <w:rPr>
        <w:b/>
        <w:bCs/>
      </w:rPr>
      <w:tblPr/>
      <w:tcPr>
        <w:tcBorders>
          <w:bottom w:val="single" w:sz="4" w:space="0" w:color="C1CC3A" w:themeColor="accent5"/>
        </w:tcBorders>
      </w:tcPr>
    </w:tblStylePr>
    <w:tblStylePr w:type="lastRow">
      <w:rPr>
        <w:b/>
        <w:bCs/>
      </w:rPr>
      <w:tblPr/>
      <w:tcPr>
        <w:tcBorders>
          <w:top w:val="double" w:sz="4" w:space="0" w:color="C1CC3A" w:themeColor="accent5"/>
        </w:tcBorders>
      </w:tcPr>
    </w:tblStylePr>
    <w:tblStylePr w:type="firstCol">
      <w:rPr>
        <w:b/>
        <w:bCs/>
      </w:rPr>
    </w:tblStylePr>
    <w:tblStylePr w:type="lastCol">
      <w:rPr>
        <w:b/>
        <w:bCs/>
      </w:rPr>
    </w:tblStylePr>
    <w:tblStylePr w:type="band1Vert">
      <w:tblPr/>
      <w:tcPr>
        <w:shd w:val="clear" w:color="auto" w:fill="F2F4D7" w:themeFill="accent5" w:themeFillTint="33"/>
      </w:tcPr>
    </w:tblStylePr>
    <w:tblStylePr w:type="band1Horz">
      <w:tblPr/>
      <w:tcPr>
        <w:shd w:val="clear" w:color="auto" w:fill="F2F4D7" w:themeFill="accent5" w:themeFillTint="33"/>
      </w:tcPr>
    </w:tblStylePr>
  </w:style>
  <w:style w:type="table" w:styleId="ListTable7Colourful">
    <w:name w:val="List Table 7 Colorful"/>
    <w:basedOn w:val="TableNormal"/>
    <w:uiPriority w:val="52"/>
    <w:rsid w:val="00B01B0E"/>
    <w:pPr>
      <w:spacing w:after="0" w:line="240" w:lineRule="auto"/>
    </w:pPr>
    <w:rPr>
      <w:color w:val="515151"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15151"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15151"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15151"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15151" w:themeColor="text1"/>
        </w:tcBorders>
        <w:shd w:val="clear" w:color="auto" w:fill="FFFFFF" w:themeFill="background1"/>
      </w:tcPr>
    </w:tblStylePr>
    <w:tblStylePr w:type="band1Vert">
      <w:tblPr/>
      <w:tcPr>
        <w:shd w:val="clear" w:color="auto" w:fill="DCDCDC" w:themeFill="text1" w:themeFillTint="33"/>
      </w:tcPr>
    </w:tblStylePr>
    <w:tblStylePr w:type="band1Horz">
      <w:tblPr/>
      <w:tcPr>
        <w:shd w:val="clear" w:color="auto" w:fill="DCDCD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rsid w:val="00B01B0E"/>
    <w:pPr>
      <w:spacing w:after="0" w:line="240" w:lineRule="auto"/>
    </w:pPr>
    <w:rPr>
      <w:color w:val="008A8D" w:themeColor="accent1" w:themeShade="BF"/>
    </w:rPr>
    <w:tblPr>
      <w:tblStyleRowBandSize w:val="1"/>
      <w:tblStyleColBandSize w:val="1"/>
    </w:tblPr>
    <w:tblStylePr w:type="firstRow">
      <w:rPr>
        <w:rFonts w:asciiTheme="majorHAnsi" w:eastAsiaTheme="majorEastAsia" w:hAnsiTheme="majorHAnsi" w:cstheme="majorBidi"/>
        <w:i w:val="0"/>
        <w:iCs/>
        <w:sz w:val="22"/>
      </w:rPr>
      <w:tblPr/>
      <w:tcPr>
        <w:tcBorders>
          <w:bottom w:val="single" w:sz="4" w:space="0" w:color="00B9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9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9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9BD" w:themeColor="accent1"/>
        </w:tcBorders>
        <w:shd w:val="clear" w:color="auto" w:fill="FFFFFF" w:themeFill="background1"/>
      </w:tcPr>
    </w:tblStylePr>
    <w:tblStylePr w:type="band1Vert">
      <w:tblPr/>
      <w:tcPr>
        <w:shd w:val="clear" w:color="auto" w:fill="BEFDFF" w:themeFill="accent1" w:themeFillTint="33"/>
      </w:tcPr>
    </w:tblStylePr>
    <w:tblStylePr w:type="band1Horz">
      <w:tblPr/>
      <w:tcPr>
        <w:shd w:val="clear" w:color="auto" w:fill="BEFD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rsid w:val="00B01B0E"/>
    <w:pPr>
      <w:spacing w:after="0" w:line="240" w:lineRule="auto"/>
    </w:pPr>
    <w:rPr>
      <w:color w:val="0C7375"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09B9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09B9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09B9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09B9D" w:themeColor="accent2"/>
        </w:tcBorders>
        <w:shd w:val="clear" w:color="auto" w:fill="FFFFFF" w:themeFill="background1"/>
      </w:tcPr>
    </w:tblStylePr>
    <w:tblStylePr w:type="band1Vert">
      <w:tblPr/>
      <w:tcPr>
        <w:shd w:val="clear" w:color="auto" w:fill="C1F7F8" w:themeFill="accent2" w:themeFillTint="33"/>
      </w:tcPr>
    </w:tblStylePr>
    <w:tblStylePr w:type="band1Horz">
      <w:tblPr/>
      <w:tcPr>
        <w:shd w:val="clear" w:color="auto" w:fill="C1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rsid w:val="00B01B0E"/>
    <w:pPr>
      <w:spacing w:after="0" w:line="240" w:lineRule="auto"/>
    </w:pPr>
    <w:rPr>
      <w:color w:val="065D5F"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97E80"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97E80"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97E80"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97E80" w:themeColor="accent3"/>
        </w:tcBorders>
        <w:shd w:val="clear" w:color="auto" w:fill="FFFFFF" w:themeFill="background1"/>
      </w:tcPr>
    </w:tblStylePr>
    <w:tblStylePr w:type="band1Vert">
      <w:tblPr/>
      <w:tcPr>
        <w:shd w:val="clear" w:color="auto" w:fill="B9F8FA" w:themeFill="accent3" w:themeFillTint="33"/>
      </w:tcPr>
    </w:tblStylePr>
    <w:tblStylePr w:type="band1Horz">
      <w:tblPr/>
      <w:tcPr>
        <w:shd w:val="clear" w:color="auto" w:fill="B9F8F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unhideWhenUsed/>
    <w:rsid w:val="00B01B0E"/>
    <w:pPr>
      <w:tabs>
        <w:tab w:val="left" w:pos="480"/>
        <w:tab w:val="left" w:pos="960"/>
        <w:tab w:val="left" w:pos="1440"/>
        <w:tab w:val="left" w:pos="1920"/>
        <w:tab w:val="left" w:pos="2400"/>
        <w:tab w:val="left" w:pos="2880"/>
        <w:tab w:val="left" w:pos="3360"/>
        <w:tab w:val="left" w:pos="3840"/>
        <w:tab w:val="left" w:pos="4320"/>
      </w:tabs>
      <w:spacing w:after="0" w:line="360" w:lineRule="auto"/>
      <w:contextualSpacing/>
    </w:pPr>
    <w:rPr>
      <w:rFonts w:ascii="PT Mono" w:hAnsi="PT Mono" w:cs="Consolas"/>
      <w:color w:val="4D4D4C"/>
      <w:sz w:val="20"/>
      <w:szCs w:val="20"/>
      <w14:cntxtAlts/>
    </w:rPr>
  </w:style>
  <w:style w:type="character" w:customStyle="1" w:styleId="MacroTextChar">
    <w:name w:val="Macro Text Char"/>
    <w:basedOn w:val="DefaultParagraphFont"/>
    <w:link w:val="MacroText"/>
    <w:uiPriority w:val="99"/>
    <w:rsid w:val="00B01B0E"/>
    <w:rPr>
      <w:rFonts w:ascii="PT Mono" w:hAnsi="PT Mono" w:cs="Consolas"/>
      <w:color w:val="4D4D4C"/>
      <w:sz w:val="20"/>
      <w:szCs w:val="20"/>
      <w14:cntxtAlts/>
    </w:rPr>
  </w:style>
  <w:style w:type="character" w:styleId="Mention">
    <w:name w:val="Mention"/>
    <w:uiPriority w:val="99"/>
    <w:unhideWhenUsed/>
    <w:qFormat/>
    <w:rsid w:val="00B01B0E"/>
    <w:rPr>
      <w:rFonts w:asciiTheme="minorHAnsi" w:hAnsiTheme="minorHAnsi"/>
      <w:color w:val="969696" w:themeColor="text1" w:themeTint="99"/>
      <w:sz w:val="20"/>
      <w:shd w:val="clear" w:color="auto" w:fill="E1DFDD"/>
    </w:rPr>
  </w:style>
  <w:style w:type="paragraph" w:styleId="MessageHeader">
    <w:name w:val="Message Header"/>
    <w:basedOn w:val="Normal"/>
    <w:link w:val="MessageHeaderChar"/>
    <w:uiPriority w:val="99"/>
    <w:unhideWhenUsed/>
    <w:qFormat/>
    <w:rsid w:val="00B01B0E"/>
    <w:pPr>
      <w:shd w:val="pct10" w:color="00B9BD" w:themeColor="accent1" w:fill="auto"/>
      <w:spacing w:line="240" w:lineRule="auto"/>
    </w:pPr>
    <w:rPr>
      <w:rFonts w:asciiTheme="minorHAnsi" w:eastAsiaTheme="majorEastAsia" w:hAnsiTheme="minorHAnsi" w:cstheme="majorBidi"/>
    </w:rPr>
  </w:style>
  <w:style w:type="character" w:customStyle="1" w:styleId="MessageHeaderChar">
    <w:name w:val="Message Header Char"/>
    <w:basedOn w:val="DefaultParagraphFont"/>
    <w:link w:val="MessageHeader"/>
    <w:uiPriority w:val="99"/>
    <w:rsid w:val="00B01B0E"/>
    <w:rPr>
      <w:rFonts w:eastAsiaTheme="majorEastAsia" w:cstheme="majorBidi"/>
      <w:color w:val="4D4D4C"/>
      <w:sz w:val="22"/>
      <w:shd w:val="pct10" w:color="00B9BD" w:themeColor="accent1" w:fill="auto"/>
      <w14:cntxtAlts/>
    </w:rPr>
  </w:style>
  <w:style w:type="paragraph" w:styleId="NoSpacing">
    <w:name w:val="No Spacing"/>
    <w:uiPriority w:val="1"/>
    <w:rsid w:val="00B01B0E"/>
    <w:pPr>
      <w:spacing w:after="0" w:line="240" w:lineRule="auto"/>
      <w:contextualSpacing/>
    </w:pPr>
    <w:rPr>
      <w:rFonts w:ascii="Verdana" w:hAnsi="Verdana" w:cs="Times New Roman (Body CS)"/>
      <w:color w:val="323232" w:themeColor="text2"/>
      <w:sz w:val="22"/>
      <w14:cntxtAlts/>
    </w:rPr>
  </w:style>
  <w:style w:type="paragraph" w:styleId="NormalWeb">
    <w:name w:val="Normal (Web)"/>
    <w:basedOn w:val="Normal"/>
    <w:uiPriority w:val="99"/>
    <w:unhideWhenUsed/>
    <w:rsid w:val="00B01B0E"/>
    <w:rPr>
      <w:rFonts w:asciiTheme="minorHAnsi" w:hAnsiTheme="minorHAnsi" w:cs="Times New Roman"/>
    </w:rPr>
  </w:style>
  <w:style w:type="paragraph" w:styleId="NormalIndent">
    <w:name w:val="Normal Indent"/>
    <w:basedOn w:val="Normal"/>
    <w:uiPriority w:val="99"/>
    <w:unhideWhenUsed/>
    <w:rsid w:val="00B01B0E"/>
    <w:pPr>
      <w:ind w:left="720"/>
    </w:pPr>
  </w:style>
  <w:style w:type="paragraph" w:styleId="NoteHeading">
    <w:name w:val="Note Heading"/>
    <w:basedOn w:val="Normal"/>
    <w:next w:val="Normal"/>
    <w:link w:val="NoteHeadingChar"/>
    <w:uiPriority w:val="99"/>
    <w:semiHidden/>
    <w:unhideWhenUsed/>
    <w:rsid w:val="00B01B0E"/>
    <w:pPr>
      <w:spacing w:line="240" w:lineRule="auto"/>
    </w:pPr>
  </w:style>
  <w:style w:type="character" w:customStyle="1" w:styleId="NoteHeadingChar">
    <w:name w:val="Note Heading Char"/>
    <w:basedOn w:val="DefaultParagraphFont"/>
    <w:link w:val="NoteHeading"/>
    <w:uiPriority w:val="99"/>
    <w:semiHidden/>
    <w:rsid w:val="00B01B0E"/>
    <w:rPr>
      <w:rFonts w:ascii="Verdana" w:hAnsi="Verdana" w:cs="Times New Roman (Body CS)"/>
      <w:color w:val="4D4D4C"/>
      <w:sz w:val="22"/>
      <w14:cntxtAlts/>
    </w:rPr>
  </w:style>
  <w:style w:type="character" w:styleId="PageNumber">
    <w:name w:val="page number"/>
    <w:basedOn w:val="DefaultParagraphFont"/>
    <w:uiPriority w:val="99"/>
    <w:unhideWhenUsed/>
    <w:rsid w:val="00B01B0E"/>
    <w:rPr>
      <w:rFonts w:asciiTheme="minorHAnsi" w:hAnsiTheme="minorHAnsi"/>
      <w:sz w:val="20"/>
    </w:rPr>
  </w:style>
  <w:style w:type="character" w:styleId="PlaceholderText">
    <w:name w:val="Placeholder Text"/>
    <w:uiPriority w:val="99"/>
    <w:semiHidden/>
    <w:rsid w:val="00B01B0E"/>
    <w:rPr>
      <w:color w:val="808080"/>
    </w:rPr>
  </w:style>
  <w:style w:type="table" w:styleId="PlainTable1">
    <w:name w:val="Plain Table 1"/>
    <w:basedOn w:val="TableNormal"/>
    <w:uiPriority w:val="41"/>
    <w:rsid w:val="00B01B0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B01B0E"/>
    <w:pPr>
      <w:spacing w:after="0" w:line="240" w:lineRule="auto"/>
    </w:pPr>
    <w:tblPr>
      <w:tblStyleRowBandSize w:val="1"/>
      <w:tblStyleColBandSize w:val="1"/>
      <w:tblBorders>
        <w:top w:val="single" w:sz="4" w:space="0" w:color="A7A7A7" w:themeColor="text1" w:themeTint="80"/>
        <w:bottom w:val="single" w:sz="4" w:space="0" w:color="A7A7A7" w:themeColor="text1" w:themeTint="80"/>
      </w:tblBorders>
    </w:tblPr>
    <w:tblStylePr w:type="firstRow">
      <w:rPr>
        <w:b/>
        <w:bCs/>
      </w:rPr>
      <w:tblPr/>
      <w:tcPr>
        <w:tcBorders>
          <w:bottom w:val="single" w:sz="4" w:space="0" w:color="A7A7A7" w:themeColor="text1" w:themeTint="80"/>
        </w:tcBorders>
      </w:tcPr>
    </w:tblStylePr>
    <w:tblStylePr w:type="lastRow">
      <w:rPr>
        <w:b/>
        <w:bCs/>
      </w:rPr>
      <w:tblPr/>
      <w:tcPr>
        <w:tcBorders>
          <w:top w:val="single" w:sz="4" w:space="0" w:color="A7A7A7" w:themeColor="text1" w:themeTint="80"/>
        </w:tcBorders>
      </w:tcPr>
    </w:tblStylePr>
    <w:tblStylePr w:type="firstCol">
      <w:rPr>
        <w:b/>
        <w:bCs/>
      </w:rPr>
    </w:tblStylePr>
    <w:tblStylePr w:type="lastCol">
      <w:rPr>
        <w:b/>
        <w:bCs/>
      </w:rPr>
    </w:tblStylePr>
    <w:tblStylePr w:type="band1Vert">
      <w:tblPr/>
      <w:tcPr>
        <w:tcBorders>
          <w:left w:val="single" w:sz="4" w:space="0" w:color="A7A7A7" w:themeColor="text1" w:themeTint="80"/>
          <w:right w:val="single" w:sz="4" w:space="0" w:color="A7A7A7" w:themeColor="text1" w:themeTint="80"/>
        </w:tcBorders>
      </w:tcPr>
    </w:tblStylePr>
    <w:tblStylePr w:type="band2Vert">
      <w:tblPr/>
      <w:tcPr>
        <w:tcBorders>
          <w:left w:val="single" w:sz="4" w:space="0" w:color="A7A7A7" w:themeColor="text1" w:themeTint="80"/>
          <w:right w:val="single" w:sz="4" w:space="0" w:color="A7A7A7" w:themeColor="text1" w:themeTint="80"/>
        </w:tcBorders>
      </w:tcPr>
    </w:tblStylePr>
    <w:tblStylePr w:type="band1Horz">
      <w:tblPr/>
      <w:tcPr>
        <w:tcBorders>
          <w:top w:val="single" w:sz="4" w:space="0" w:color="A7A7A7" w:themeColor="text1" w:themeTint="80"/>
          <w:bottom w:val="single" w:sz="4" w:space="0" w:color="A7A7A7" w:themeColor="text1" w:themeTint="80"/>
        </w:tcBorders>
      </w:tcPr>
    </w:tblStylePr>
  </w:style>
  <w:style w:type="table" w:styleId="PlainTable3">
    <w:name w:val="Plain Table 3"/>
    <w:basedOn w:val="TableNormal"/>
    <w:uiPriority w:val="43"/>
    <w:rsid w:val="00B01B0E"/>
    <w:pPr>
      <w:spacing w:after="0" w:line="240" w:lineRule="auto"/>
    </w:pPr>
    <w:tblPr>
      <w:tblStyleRowBandSize w:val="1"/>
      <w:tblStyleColBandSize w:val="1"/>
    </w:tblPr>
    <w:tblStylePr w:type="firstRow">
      <w:rPr>
        <w:b/>
        <w:bCs/>
        <w:caps/>
      </w:rPr>
      <w:tblPr/>
      <w:tcPr>
        <w:tcBorders>
          <w:bottom w:val="single" w:sz="4" w:space="0" w:color="A7A7A7"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A7A7A7"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PlainText">
    <w:name w:val="Plain Text"/>
    <w:basedOn w:val="Normal"/>
    <w:link w:val="PlainTextChar"/>
    <w:uiPriority w:val="99"/>
    <w:unhideWhenUsed/>
    <w:rsid w:val="00B01B0E"/>
    <w:pPr>
      <w:spacing w:line="240" w:lineRule="auto"/>
    </w:pPr>
    <w:rPr>
      <w:rFonts w:ascii="PT Mono" w:hAnsi="PT Mono" w:cs="Consolas"/>
      <w:sz w:val="21"/>
      <w:szCs w:val="21"/>
    </w:rPr>
  </w:style>
  <w:style w:type="character" w:customStyle="1" w:styleId="PlainTextChar">
    <w:name w:val="Plain Text Char"/>
    <w:basedOn w:val="DefaultParagraphFont"/>
    <w:link w:val="PlainText"/>
    <w:uiPriority w:val="99"/>
    <w:rsid w:val="00B01B0E"/>
    <w:rPr>
      <w:rFonts w:ascii="PT Mono" w:hAnsi="PT Mono" w:cs="Consolas"/>
      <w:color w:val="4D4D4C"/>
      <w:sz w:val="21"/>
      <w:szCs w:val="21"/>
      <w14:cntxtAlts/>
    </w:rPr>
  </w:style>
  <w:style w:type="paragraph" w:styleId="Quote">
    <w:name w:val="Quote"/>
    <w:basedOn w:val="IntenseQuote"/>
    <w:next w:val="Normal"/>
    <w:link w:val="QuoteChar"/>
    <w:uiPriority w:val="29"/>
    <w:qFormat/>
    <w:rsid w:val="00B01B0E"/>
    <w:pPr>
      <w:pBdr>
        <w:left w:val="single" w:sz="36" w:space="10" w:color="969696" w:themeColor="text1" w:themeTint="99"/>
      </w:pBdr>
    </w:pPr>
    <w:rPr>
      <w:color w:val="757171" w:themeColor="background2" w:themeShade="80"/>
    </w:rPr>
  </w:style>
  <w:style w:type="character" w:customStyle="1" w:styleId="QuoteChar">
    <w:name w:val="Quote Char"/>
    <w:basedOn w:val="DefaultParagraphFont"/>
    <w:link w:val="Quote"/>
    <w:uiPriority w:val="29"/>
    <w:rsid w:val="00B01B0E"/>
    <w:rPr>
      <w:rFonts w:ascii="Verdana" w:hAnsi="Verdana" w:cs="Times New Roman (Body CS)"/>
      <w:i/>
      <w:iCs/>
      <w:color w:val="757171" w:themeColor="background2" w:themeShade="80"/>
      <w:sz w:val="28"/>
      <w14:cntxtAlts/>
    </w:rPr>
  </w:style>
  <w:style w:type="paragraph" w:styleId="Salutation">
    <w:name w:val="Salutation"/>
    <w:basedOn w:val="Normal"/>
    <w:next w:val="Normal"/>
    <w:link w:val="SalutationChar"/>
    <w:uiPriority w:val="99"/>
    <w:unhideWhenUsed/>
    <w:rsid w:val="00B01B0E"/>
  </w:style>
  <w:style w:type="character" w:customStyle="1" w:styleId="SalutationChar">
    <w:name w:val="Salutation Char"/>
    <w:basedOn w:val="DefaultParagraphFont"/>
    <w:link w:val="Salutation"/>
    <w:uiPriority w:val="99"/>
    <w:rsid w:val="00B01B0E"/>
    <w:rPr>
      <w:rFonts w:ascii="Verdana" w:hAnsi="Verdana" w:cs="Times New Roman (Body CS)"/>
      <w:color w:val="4D4D4C"/>
      <w:sz w:val="22"/>
      <w14:cntxtAlts/>
    </w:rPr>
  </w:style>
  <w:style w:type="paragraph" w:styleId="Signature">
    <w:name w:val="Signature"/>
    <w:basedOn w:val="Normal"/>
    <w:link w:val="SignatureChar"/>
    <w:uiPriority w:val="99"/>
    <w:unhideWhenUsed/>
    <w:rsid w:val="00B01B0E"/>
    <w:pPr>
      <w:spacing w:line="240" w:lineRule="auto"/>
      <w:ind w:left="4252"/>
    </w:pPr>
  </w:style>
  <w:style w:type="character" w:customStyle="1" w:styleId="SignatureChar">
    <w:name w:val="Signature Char"/>
    <w:basedOn w:val="DefaultParagraphFont"/>
    <w:link w:val="Signature"/>
    <w:uiPriority w:val="99"/>
    <w:rsid w:val="00B01B0E"/>
    <w:rPr>
      <w:rFonts w:ascii="Verdana" w:hAnsi="Verdana" w:cs="Times New Roman (Body CS)"/>
      <w:color w:val="4D4D4C"/>
      <w:sz w:val="22"/>
      <w14:cntxtAlts/>
    </w:rPr>
  </w:style>
  <w:style w:type="character" w:customStyle="1" w:styleId="SmallTags">
    <w:name w:val="Small Tags"/>
    <w:uiPriority w:val="1"/>
    <w:qFormat/>
    <w:rsid w:val="00F92931"/>
    <w:rPr>
      <w:rFonts w:asciiTheme="minorHAnsi" w:hAnsiTheme="minorHAnsi"/>
      <w:color w:val="FFFFFF" w:themeColor="background1"/>
      <w:position w:val="2"/>
      <w:sz w:val="16"/>
      <w:bdr w:val="single" w:sz="24" w:space="0" w:color="00B9BD" w:themeColor="accent1"/>
      <w:shd w:val="solid" w:color="00B9BD" w:themeColor="accent1" w:fill="00B9BD" w:themeFill="accent1"/>
    </w:rPr>
  </w:style>
  <w:style w:type="character" w:styleId="SmartHyperlink">
    <w:name w:val="Smart Hyperlink"/>
    <w:uiPriority w:val="99"/>
    <w:unhideWhenUsed/>
    <w:qFormat/>
    <w:rsid w:val="00B01B0E"/>
    <w:rPr>
      <w:rFonts w:asciiTheme="minorHAnsi" w:hAnsiTheme="minorHAnsi"/>
      <w:color w:val="323232" w:themeColor="text2"/>
      <w:sz w:val="22"/>
      <w:u w:val="dotted" w:color="00B9BD" w:themeColor="accent1"/>
    </w:rPr>
  </w:style>
  <w:style w:type="character" w:styleId="SmartLink">
    <w:name w:val="Smart Link"/>
    <w:uiPriority w:val="99"/>
    <w:unhideWhenUsed/>
    <w:qFormat/>
    <w:rsid w:val="009D133B"/>
    <w:rPr>
      <w:rFonts w:asciiTheme="minorHAnsi" w:hAnsiTheme="minorHAnsi"/>
      <w:color w:val="00B9BD" w:themeColor="hyperlink"/>
      <w:szCs w:val="20"/>
      <w:u w:val="single"/>
      <w:shd w:val="clear" w:color="auto" w:fill="E1DFDD"/>
    </w:rPr>
  </w:style>
  <w:style w:type="character" w:styleId="Strong">
    <w:name w:val="Strong"/>
    <w:uiPriority w:val="22"/>
    <w:qFormat/>
    <w:rsid w:val="00B01B0E"/>
    <w:rPr>
      <w:b/>
      <w:bCs/>
    </w:rPr>
  </w:style>
  <w:style w:type="paragraph" w:styleId="Subtitle">
    <w:name w:val="Subtitle"/>
    <w:basedOn w:val="Normal"/>
    <w:next w:val="Normal"/>
    <w:link w:val="SubtitleChar"/>
    <w:uiPriority w:val="11"/>
    <w:rsid w:val="00B01B0E"/>
    <w:pPr>
      <w:numPr>
        <w:ilvl w:val="1"/>
      </w:numPr>
      <w:spacing w:after="160"/>
    </w:pPr>
    <w:rPr>
      <w:rFonts w:asciiTheme="minorHAnsi" w:eastAsiaTheme="minorEastAsia" w:hAnsiTheme="minorHAnsi" w:cstheme="minorBidi"/>
      <w:color w:val="8E8E8E" w:themeColor="text1" w:themeTint="A5"/>
      <w:spacing w:val="15"/>
    </w:rPr>
  </w:style>
  <w:style w:type="character" w:customStyle="1" w:styleId="SubtitleChar">
    <w:name w:val="Subtitle Char"/>
    <w:basedOn w:val="DefaultParagraphFont"/>
    <w:link w:val="Subtitle"/>
    <w:uiPriority w:val="11"/>
    <w:rsid w:val="00B01B0E"/>
    <w:rPr>
      <w:rFonts w:eastAsiaTheme="minorEastAsia"/>
      <w:color w:val="8E8E8E" w:themeColor="text1" w:themeTint="A5"/>
      <w:spacing w:val="15"/>
      <w:sz w:val="22"/>
      <w:szCs w:val="22"/>
      <w14:cntxtAlts/>
    </w:rPr>
  </w:style>
  <w:style w:type="character" w:styleId="SubtleEmphasis">
    <w:name w:val="Subtle Emphasis"/>
    <w:uiPriority w:val="19"/>
    <w:rsid w:val="00B01B0E"/>
    <w:rPr>
      <w:i/>
      <w:iCs/>
      <w:color w:val="7C7C7C" w:themeColor="text1" w:themeTint="BF"/>
    </w:rPr>
  </w:style>
  <w:style w:type="character" w:styleId="SubtleReference">
    <w:name w:val="Subtle Reference"/>
    <w:uiPriority w:val="31"/>
    <w:rsid w:val="00B01B0E"/>
    <w:rPr>
      <w:smallCaps/>
      <w:color w:val="8E8E8E" w:themeColor="text1" w:themeTint="A5"/>
    </w:rPr>
  </w:style>
  <w:style w:type="table" w:styleId="TableGrid">
    <w:name w:val="Table Grid"/>
    <w:basedOn w:val="TableNormal"/>
    <w:uiPriority w:val="39"/>
    <w:rsid w:val="00B01B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B01B0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ableofAuthorities">
    <w:name w:val="table of authorities"/>
    <w:basedOn w:val="Normal"/>
    <w:next w:val="Normal"/>
    <w:uiPriority w:val="99"/>
    <w:semiHidden/>
    <w:unhideWhenUsed/>
    <w:rsid w:val="00B01B0E"/>
    <w:pPr>
      <w:ind w:left="220" w:hanging="220"/>
    </w:pPr>
  </w:style>
  <w:style w:type="paragraph" w:styleId="TableofFigures">
    <w:name w:val="table of figures"/>
    <w:basedOn w:val="Normal"/>
    <w:next w:val="Normal"/>
    <w:uiPriority w:val="99"/>
    <w:semiHidden/>
    <w:unhideWhenUsed/>
    <w:rsid w:val="00B01B0E"/>
  </w:style>
  <w:style w:type="paragraph" w:customStyle="1" w:styleId="TablesCellsBody">
    <w:name w:val="Tables Cells Body"/>
    <w:basedOn w:val="Normal"/>
    <w:qFormat/>
    <w:rsid w:val="0078076F"/>
    <w:pPr>
      <w:snapToGrid w:val="0"/>
      <w:textboxTightWrap w:val="firstLineOnly"/>
    </w:pPr>
    <w:rPr>
      <w:szCs w:val="20"/>
    </w:rPr>
  </w:style>
  <w:style w:type="paragraph" w:customStyle="1" w:styleId="TablesHeadingsGSWhite">
    <w:name w:val="Tables Headings GS White"/>
    <w:next w:val="Normal"/>
    <w:qFormat/>
    <w:rsid w:val="00B01B0E"/>
    <w:pPr>
      <w:spacing w:after="0" w:line="240" w:lineRule="auto"/>
      <w:textboxTightWrap w:val="firstLineOnly"/>
    </w:pPr>
    <w:rPr>
      <w:rFonts w:ascii="Verdana" w:hAnsi="Verdana" w:cs="Times New Roman (Body CS)"/>
      <w:caps/>
      <w:color w:val="FFFFFF" w:themeColor="background1"/>
      <w:sz w:val="22"/>
      <w14:cntxtAlts/>
    </w:rPr>
  </w:style>
  <w:style w:type="paragraph" w:styleId="TOAHeading">
    <w:name w:val="toa heading"/>
    <w:basedOn w:val="Normal"/>
    <w:next w:val="Normal"/>
    <w:uiPriority w:val="99"/>
    <w:semiHidden/>
    <w:unhideWhenUsed/>
    <w:rsid w:val="00B01B0E"/>
    <w:pPr>
      <w:spacing w:before="120"/>
    </w:pPr>
    <w:rPr>
      <w:rFonts w:asciiTheme="majorHAnsi" w:eastAsiaTheme="majorEastAsia" w:hAnsiTheme="majorHAnsi" w:cstheme="majorBidi"/>
      <w:b/>
      <w:bCs/>
      <w:sz w:val="24"/>
    </w:rPr>
  </w:style>
  <w:style w:type="paragraph" w:styleId="TOC1">
    <w:name w:val="toc 1"/>
    <w:next w:val="TOC2"/>
    <w:link w:val="TOC1Char"/>
    <w:uiPriority w:val="39"/>
    <w:unhideWhenUsed/>
    <w:rsid w:val="005B2A02"/>
    <w:pPr>
      <w:tabs>
        <w:tab w:val="right" w:leader="dot" w:pos="9639"/>
      </w:tabs>
      <w:adjustRightInd w:val="0"/>
      <w:snapToGrid w:val="0"/>
      <w:spacing w:before="120" w:after="0"/>
    </w:pPr>
    <w:rPr>
      <w:rFonts w:asciiTheme="majorHAnsi" w:hAnsiTheme="majorHAnsi" w:cs="Times New Roman (Body CS)"/>
      <w:bCs/>
      <w:iCs/>
      <w:caps/>
      <w:color w:val="626262" w:themeColor="text1" w:themeTint="E6"/>
      <w:sz w:val="22"/>
      <w14:cntxtAlts/>
    </w:rPr>
  </w:style>
  <w:style w:type="paragraph" w:styleId="TOC2">
    <w:name w:val="toc 2"/>
    <w:basedOn w:val="Normal"/>
    <w:next w:val="Normal"/>
    <w:link w:val="TOC2Char"/>
    <w:uiPriority w:val="39"/>
    <w:unhideWhenUsed/>
    <w:rsid w:val="00394A4D"/>
    <w:pPr>
      <w:suppressAutoHyphens/>
      <w:snapToGrid w:val="0"/>
    </w:pPr>
    <w:rPr>
      <w:rFonts w:asciiTheme="minorHAnsi" w:hAnsiTheme="minorHAnsi"/>
      <w:bCs/>
      <w:color w:val="626262" w:themeColor="text1" w:themeTint="E6"/>
    </w:rPr>
  </w:style>
  <w:style w:type="paragraph" w:styleId="TOC3">
    <w:name w:val="toc 3"/>
    <w:basedOn w:val="Normal"/>
    <w:next w:val="Normal"/>
    <w:link w:val="TOC3Char"/>
    <w:uiPriority w:val="39"/>
    <w:unhideWhenUsed/>
    <w:rsid w:val="00394A4D"/>
    <w:pPr>
      <w:tabs>
        <w:tab w:val="left" w:pos="284"/>
        <w:tab w:val="right" w:leader="underscore" w:pos="9622"/>
      </w:tabs>
      <w:suppressAutoHyphens/>
      <w:adjustRightInd w:val="0"/>
      <w:snapToGrid w:val="0"/>
    </w:pPr>
    <w:rPr>
      <w:rFonts w:asciiTheme="minorHAnsi" w:hAnsiTheme="minorHAnsi"/>
      <w:caps/>
      <w:noProof/>
      <w:color w:val="626262" w:themeColor="text1" w:themeTint="E6"/>
      <w:szCs w:val="20"/>
    </w:rPr>
  </w:style>
  <w:style w:type="paragraph" w:styleId="TOC4">
    <w:name w:val="toc 4"/>
    <w:basedOn w:val="Normal"/>
    <w:next w:val="Normal"/>
    <w:uiPriority w:val="39"/>
    <w:semiHidden/>
    <w:unhideWhenUsed/>
    <w:rsid w:val="00B01B0E"/>
    <w:pPr>
      <w:ind w:left="660"/>
    </w:pPr>
    <w:rPr>
      <w:rFonts w:asciiTheme="minorHAnsi" w:hAnsiTheme="minorHAnsi"/>
      <w:szCs w:val="20"/>
    </w:rPr>
  </w:style>
  <w:style w:type="paragraph" w:styleId="TOC5">
    <w:name w:val="toc 5"/>
    <w:basedOn w:val="Normal"/>
    <w:next w:val="Normal"/>
    <w:uiPriority w:val="39"/>
    <w:unhideWhenUsed/>
    <w:rsid w:val="00B01B0E"/>
    <w:pPr>
      <w:ind w:left="880"/>
    </w:pPr>
    <w:rPr>
      <w:rFonts w:asciiTheme="minorHAnsi" w:hAnsiTheme="minorHAnsi"/>
      <w:szCs w:val="20"/>
    </w:rPr>
  </w:style>
  <w:style w:type="paragraph" w:styleId="TOC6">
    <w:name w:val="toc 6"/>
    <w:basedOn w:val="Normal"/>
    <w:next w:val="Normal"/>
    <w:uiPriority w:val="39"/>
    <w:semiHidden/>
    <w:unhideWhenUsed/>
    <w:rsid w:val="00B01B0E"/>
    <w:pPr>
      <w:ind w:left="1100"/>
    </w:pPr>
    <w:rPr>
      <w:rFonts w:asciiTheme="minorHAnsi" w:hAnsiTheme="minorHAnsi"/>
      <w:szCs w:val="20"/>
    </w:rPr>
  </w:style>
  <w:style w:type="paragraph" w:styleId="TOC7">
    <w:name w:val="toc 7"/>
    <w:basedOn w:val="Normal"/>
    <w:next w:val="Normal"/>
    <w:uiPriority w:val="39"/>
    <w:semiHidden/>
    <w:unhideWhenUsed/>
    <w:rsid w:val="00B01B0E"/>
    <w:pPr>
      <w:ind w:left="1320"/>
    </w:pPr>
    <w:rPr>
      <w:rFonts w:asciiTheme="minorHAnsi" w:hAnsiTheme="minorHAnsi"/>
      <w:szCs w:val="20"/>
    </w:rPr>
  </w:style>
  <w:style w:type="paragraph" w:styleId="TOC8">
    <w:name w:val="toc 8"/>
    <w:basedOn w:val="Normal"/>
    <w:next w:val="Normal"/>
    <w:uiPriority w:val="39"/>
    <w:semiHidden/>
    <w:unhideWhenUsed/>
    <w:rsid w:val="00B01B0E"/>
    <w:pPr>
      <w:ind w:left="1540"/>
    </w:pPr>
    <w:rPr>
      <w:rFonts w:asciiTheme="minorHAnsi" w:hAnsiTheme="minorHAnsi"/>
      <w:szCs w:val="20"/>
    </w:rPr>
  </w:style>
  <w:style w:type="paragraph" w:styleId="TOC9">
    <w:name w:val="toc 9"/>
    <w:basedOn w:val="Normal"/>
    <w:next w:val="Normal"/>
    <w:uiPriority w:val="39"/>
    <w:semiHidden/>
    <w:unhideWhenUsed/>
    <w:rsid w:val="00B01B0E"/>
    <w:pPr>
      <w:ind w:left="1760"/>
    </w:pPr>
    <w:rPr>
      <w:rFonts w:asciiTheme="minorHAnsi" w:hAnsiTheme="minorHAnsi"/>
      <w:szCs w:val="20"/>
    </w:rPr>
  </w:style>
  <w:style w:type="paragraph" w:styleId="TOCHeading">
    <w:name w:val="TOC Heading"/>
    <w:basedOn w:val="Normal"/>
    <w:next w:val="Normal"/>
    <w:uiPriority w:val="39"/>
    <w:unhideWhenUsed/>
    <w:qFormat/>
    <w:rsid w:val="00B01B0E"/>
    <w:pPr>
      <w:spacing w:line="240" w:lineRule="auto"/>
    </w:pPr>
    <w:rPr>
      <w:color w:val="00B9BD" w:themeColor="accent1"/>
      <w:sz w:val="32"/>
    </w:rPr>
  </w:style>
  <w:style w:type="character" w:styleId="UnresolvedMention">
    <w:name w:val="Unresolved Mention"/>
    <w:uiPriority w:val="99"/>
    <w:unhideWhenUsed/>
    <w:rsid w:val="00B01B0E"/>
    <w:rPr>
      <w:rFonts w:asciiTheme="minorHAnsi" w:hAnsiTheme="minorHAnsi"/>
      <w:color w:val="605E5C"/>
      <w:sz w:val="22"/>
      <w:shd w:val="clear" w:color="auto" w:fill="E1DFDD"/>
    </w:rPr>
  </w:style>
  <w:style w:type="numbering" w:customStyle="1" w:styleId="BulletedListStyle">
    <w:name w:val="Bulleted List Style"/>
    <w:uiPriority w:val="99"/>
    <w:rsid w:val="00B01B0E"/>
    <w:pPr>
      <w:numPr>
        <w:numId w:val="11"/>
      </w:numPr>
    </w:pPr>
  </w:style>
  <w:style w:type="paragraph" w:customStyle="1" w:styleId="Default">
    <w:name w:val="Default"/>
    <w:rsid w:val="00C30F02"/>
    <w:pPr>
      <w:autoSpaceDE w:val="0"/>
      <w:autoSpaceDN w:val="0"/>
      <w:adjustRightInd w:val="0"/>
      <w:spacing w:after="0" w:line="240" w:lineRule="auto"/>
    </w:pPr>
    <w:rPr>
      <w:rFonts w:ascii="Verdana" w:hAnsi="Verdana" w:cs="Verdana"/>
      <w:color w:val="000000"/>
      <w:lang w:val="en-GB"/>
    </w:rPr>
  </w:style>
  <w:style w:type="numbering" w:customStyle="1" w:styleId="GS-Parapgraphsnumbered">
    <w:name w:val="GS-Parapgraphs numbered"/>
    <w:uiPriority w:val="99"/>
    <w:rsid w:val="00991401"/>
    <w:pPr>
      <w:numPr>
        <w:numId w:val="14"/>
      </w:numPr>
    </w:pPr>
  </w:style>
  <w:style w:type="paragraph" w:customStyle="1" w:styleId="P">
    <w:name w:val="P"/>
    <w:basedOn w:val="Normal"/>
    <w:qFormat/>
    <w:rsid w:val="00505DA4"/>
    <w:pPr>
      <w:numPr>
        <w:ilvl w:val="2"/>
        <w:numId w:val="15"/>
      </w:numPr>
      <w:spacing w:before="60" w:after="60"/>
    </w:pPr>
  </w:style>
  <w:style w:type="character" w:customStyle="1" w:styleId="TOC3Char">
    <w:name w:val="TOC 3 Char"/>
    <w:basedOn w:val="DefaultParagraphFont"/>
    <w:link w:val="TOC3"/>
    <w:uiPriority w:val="39"/>
    <w:rsid w:val="00394A4D"/>
    <w:rPr>
      <w:rFonts w:cs="Times New Roman (Body CS)"/>
      <w:caps/>
      <w:noProof/>
      <w:color w:val="626262" w:themeColor="text1" w:themeTint="E6"/>
      <w:sz w:val="20"/>
      <w:szCs w:val="20"/>
      <w14:cntxtAlts/>
    </w:rPr>
  </w:style>
  <w:style w:type="character" w:customStyle="1" w:styleId="TOC1Char">
    <w:name w:val="TOC 1 Char"/>
    <w:basedOn w:val="DefaultParagraphFont"/>
    <w:link w:val="TOC1"/>
    <w:uiPriority w:val="39"/>
    <w:rsid w:val="005B2A02"/>
    <w:rPr>
      <w:rFonts w:asciiTheme="majorHAnsi" w:hAnsiTheme="majorHAnsi" w:cs="Times New Roman (Body CS)"/>
      <w:bCs/>
      <w:iCs/>
      <w:caps/>
      <w:color w:val="626262" w:themeColor="text1" w:themeTint="E6"/>
      <w:sz w:val="22"/>
      <w14:cntxtAlts/>
    </w:rPr>
  </w:style>
  <w:style w:type="character" w:customStyle="1" w:styleId="TOC2Char">
    <w:name w:val="TOC 2 Char"/>
    <w:basedOn w:val="DefaultParagraphFont"/>
    <w:link w:val="TOC2"/>
    <w:uiPriority w:val="39"/>
    <w:rsid w:val="00394A4D"/>
    <w:rPr>
      <w:rFonts w:cs="Times New Roman (Body CS)"/>
      <w:bCs/>
      <w:color w:val="626262" w:themeColor="text1" w:themeTint="E6"/>
      <w:sz w:val="20"/>
      <w:szCs w:val="22"/>
      <w14:cntxtAlts/>
    </w:rPr>
  </w:style>
  <w:style w:type="table" w:styleId="GridTable5Dark-Accent1">
    <w:name w:val="Grid Table 5 Dark Accent 1"/>
    <w:basedOn w:val="TableNormal"/>
    <w:uiPriority w:val="50"/>
    <w:rsid w:val="00956C00"/>
    <w:pPr>
      <w:spacing w:after="0" w:line="240" w:lineRule="auto"/>
    </w:pPr>
    <w:rPr>
      <w:sz w:val="22"/>
      <w:lang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F8FA"/>
    </w:tcPr>
    <w:tblStylePr w:type="firstRow">
      <w:rPr>
        <w:rFonts w:asciiTheme="minorHAnsi" w:hAnsiTheme="minorHAnsi"/>
        <w:b/>
        <w:bCs/>
        <w:color w:val="FFFFFF" w:themeColor="background1"/>
        <w:sz w:val="22"/>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9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9BD" w:themeFill="accent1"/>
      </w:tcPr>
    </w:tblStylePr>
    <w:tblStylePr w:type="firstCol">
      <w:rPr>
        <w:rFonts w:asciiTheme="minorHAnsi" w:hAnsiTheme="minorHAnsi"/>
        <w:b w:val="0"/>
        <w:bCs/>
        <w:color w:val="F2F2F2"/>
        <w:sz w:val="21"/>
      </w:rPr>
      <w:tblPr/>
      <w:tcPr>
        <w:shd w:val="clear" w:color="auto" w:fill="00B9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9BD" w:themeFill="accent1"/>
      </w:tcPr>
    </w:tblStylePr>
    <w:tblStylePr w:type="band1Vert">
      <w:tblPr/>
      <w:tcPr>
        <w:shd w:val="clear" w:color="auto" w:fill="7EFBFF" w:themeFill="accent1" w:themeFillTint="66"/>
      </w:tcPr>
    </w:tblStylePr>
    <w:tblStylePr w:type="band1Horz">
      <w:tblPr/>
      <w:tcPr>
        <w:shd w:val="clear" w:color="auto" w:fill="7EFBFF" w:themeFill="accent1" w:themeFillTint="66"/>
      </w:tcPr>
    </w:tblStylePr>
  </w:style>
  <w:style w:type="paragraph" w:customStyle="1" w:styleId="TableParagraph">
    <w:name w:val="Table Paragraph"/>
    <w:basedOn w:val="Normal"/>
    <w:uiPriority w:val="1"/>
    <w:qFormat/>
    <w:rsid w:val="00722E29"/>
    <w:pPr>
      <w:widowControl w:val="0"/>
      <w:autoSpaceDE w:val="0"/>
      <w:autoSpaceDN w:val="0"/>
      <w:spacing w:before="60" w:line="240" w:lineRule="auto"/>
      <w:ind w:left="107"/>
    </w:pPr>
    <w:rPr>
      <w:rFonts w:ascii="Arial" w:eastAsia="Arial" w:hAnsi="Arial" w:cs="Arial"/>
      <w:color w:val="auto"/>
      <w14:cntxtAlts w14:val="0"/>
    </w:rPr>
  </w:style>
  <w:style w:type="paragraph" w:customStyle="1" w:styleId="SectionList2nd">
    <w:name w:val="Section List 2nd"/>
    <w:basedOn w:val="Normal"/>
    <w:rsid w:val="00994D87"/>
  </w:style>
  <w:style w:type="paragraph" w:customStyle="1" w:styleId="SectionList">
    <w:name w:val="Section List"/>
    <w:basedOn w:val="Normal"/>
    <w:link w:val="SectionListChar"/>
    <w:rsid w:val="00994D87"/>
    <w:pPr>
      <w:numPr>
        <w:numId w:val="17"/>
      </w:numPr>
    </w:pPr>
  </w:style>
  <w:style w:type="paragraph" w:styleId="Revision">
    <w:name w:val="Revision"/>
    <w:hidden/>
    <w:uiPriority w:val="99"/>
    <w:semiHidden/>
    <w:rsid w:val="009177DE"/>
    <w:pPr>
      <w:spacing w:after="0" w:line="240" w:lineRule="auto"/>
    </w:pPr>
    <w:rPr>
      <w:rFonts w:ascii="Verdana" w:hAnsi="Verdana" w:cs="Times New Roman (Body CS)"/>
      <w:color w:val="4D4D4C"/>
      <w:sz w:val="20"/>
      <w:szCs w:val="22"/>
      <w14:cntxtAlts/>
    </w:rPr>
  </w:style>
  <w:style w:type="paragraph" w:customStyle="1" w:styleId="SectionTitle">
    <w:name w:val="Section Title"/>
    <w:basedOn w:val="Heading4"/>
    <w:next w:val="Default"/>
    <w:rsid w:val="00732BF5"/>
    <w:pPr>
      <w:numPr>
        <w:ilvl w:val="0"/>
      </w:numPr>
      <w:tabs>
        <w:tab w:val="num" w:pos="0"/>
      </w:tabs>
      <w:spacing w:line="360" w:lineRule="auto"/>
    </w:pPr>
    <w:rPr>
      <w:rFonts w:eastAsia="Times New Roman" w:cs="Arial"/>
      <w:color w:val="auto"/>
      <w:lang w:eastAsia="en-GB"/>
      <w14:cntxtAlts w14:val="0"/>
    </w:rPr>
  </w:style>
  <w:style w:type="character" w:customStyle="1" w:styleId="SectionListChar">
    <w:name w:val="Section List Char"/>
    <w:basedOn w:val="Heading5Char"/>
    <w:link w:val="SectionList"/>
    <w:rsid w:val="00732BF5"/>
    <w:rPr>
      <w:rFonts w:ascii="Verdana" w:eastAsiaTheme="majorEastAsia" w:hAnsi="Verdana" w:cs="Times New Roman (Body CS)"/>
      <w:b w:val="0"/>
      <w:color w:val="4D4D4C"/>
      <w:sz w:val="20"/>
      <w:szCs w:val="22"/>
      <w14:ligatures w14:val="standardContextual"/>
      <w14:numForm w14:val="oldStyle"/>
      <w14:cntxtAlts/>
    </w:rPr>
  </w:style>
  <w:style w:type="paragraph" w:customStyle="1" w:styleId="Pre-heading">
    <w:name w:val="Pre-heading"/>
    <w:qFormat/>
    <w:rsid w:val="0059390C"/>
    <w:pPr>
      <w:shd w:val="clear" w:color="auto" w:fill="00B9BD"/>
    </w:pPr>
    <w:rPr>
      <w:rFonts w:asciiTheme="majorHAnsi" w:hAnsiTheme="majorHAnsi" w:cs="Times New Roman (Body CS)"/>
      <w:b/>
      <w:caps/>
      <w:color w:val="4D4D4C"/>
      <w:sz w:val="28"/>
      <w:szCs w:val="28"/>
      <w:lang w:val="en-GB"/>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74124">
      <w:bodyDiv w:val="1"/>
      <w:marLeft w:val="0"/>
      <w:marRight w:val="0"/>
      <w:marTop w:val="0"/>
      <w:marBottom w:val="0"/>
      <w:divBdr>
        <w:top w:val="none" w:sz="0" w:space="0" w:color="auto"/>
        <w:left w:val="none" w:sz="0" w:space="0" w:color="auto"/>
        <w:bottom w:val="none" w:sz="0" w:space="0" w:color="auto"/>
        <w:right w:val="none" w:sz="0" w:space="0" w:color="auto"/>
      </w:divBdr>
    </w:div>
    <w:div w:id="52848611">
      <w:bodyDiv w:val="1"/>
      <w:marLeft w:val="0"/>
      <w:marRight w:val="0"/>
      <w:marTop w:val="0"/>
      <w:marBottom w:val="0"/>
      <w:divBdr>
        <w:top w:val="none" w:sz="0" w:space="0" w:color="auto"/>
        <w:left w:val="none" w:sz="0" w:space="0" w:color="auto"/>
        <w:bottom w:val="none" w:sz="0" w:space="0" w:color="auto"/>
        <w:right w:val="none" w:sz="0" w:space="0" w:color="auto"/>
      </w:divBdr>
    </w:div>
    <w:div w:id="55515806">
      <w:bodyDiv w:val="1"/>
      <w:marLeft w:val="0"/>
      <w:marRight w:val="0"/>
      <w:marTop w:val="0"/>
      <w:marBottom w:val="0"/>
      <w:divBdr>
        <w:top w:val="none" w:sz="0" w:space="0" w:color="auto"/>
        <w:left w:val="none" w:sz="0" w:space="0" w:color="auto"/>
        <w:bottom w:val="none" w:sz="0" w:space="0" w:color="auto"/>
        <w:right w:val="none" w:sz="0" w:space="0" w:color="auto"/>
      </w:divBdr>
    </w:div>
    <w:div w:id="67115781">
      <w:bodyDiv w:val="1"/>
      <w:marLeft w:val="0"/>
      <w:marRight w:val="0"/>
      <w:marTop w:val="0"/>
      <w:marBottom w:val="0"/>
      <w:divBdr>
        <w:top w:val="none" w:sz="0" w:space="0" w:color="auto"/>
        <w:left w:val="none" w:sz="0" w:space="0" w:color="auto"/>
        <w:bottom w:val="none" w:sz="0" w:space="0" w:color="auto"/>
        <w:right w:val="none" w:sz="0" w:space="0" w:color="auto"/>
      </w:divBdr>
    </w:div>
    <w:div w:id="90249055">
      <w:bodyDiv w:val="1"/>
      <w:marLeft w:val="0"/>
      <w:marRight w:val="0"/>
      <w:marTop w:val="0"/>
      <w:marBottom w:val="0"/>
      <w:divBdr>
        <w:top w:val="none" w:sz="0" w:space="0" w:color="auto"/>
        <w:left w:val="none" w:sz="0" w:space="0" w:color="auto"/>
        <w:bottom w:val="none" w:sz="0" w:space="0" w:color="auto"/>
        <w:right w:val="none" w:sz="0" w:space="0" w:color="auto"/>
      </w:divBdr>
    </w:div>
    <w:div w:id="106507236">
      <w:bodyDiv w:val="1"/>
      <w:marLeft w:val="0"/>
      <w:marRight w:val="0"/>
      <w:marTop w:val="0"/>
      <w:marBottom w:val="0"/>
      <w:divBdr>
        <w:top w:val="none" w:sz="0" w:space="0" w:color="auto"/>
        <w:left w:val="none" w:sz="0" w:space="0" w:color="auto"/>
        <w:bottom w:val="none" w:sz="0" w:space="0" w:color="auto"/>
        <w:right w:val="none" w:sz="0" w:space="0" w:color="auto"/>
      </w:divBdr>
    </w:div>
    <w:div w:id="116413988">
      <w:bodyDiv w:val="1"/>
      <w:marLeft w:val="0"/>
      <w:marRight w:val="0"/>
      <w:marTop w:val="0"/>
      <w:marBottom w:val="0"/>
      <w:divBdr>
        <w:top w:val="none" w:sz="0" w:space="0" w:color="auto"/>
        <w:left w:val="none" w:sz="0" w:space="0" w:color="auto"/>
        <w:bottom w:val="none" w:sz="0" w:space="0" w:color="auto"/>
        <w:right w:val="none" w:sz="0" w:space="0" w:color="auto"/>
      </w:divBdr>
    </w:div>
    <w:div w:id="118500868">
      <w:bodyDiv w:val="1"/>
      <w:marLeft w:val="0"/>
      <w:marRight w:val="0"/>
      <w:marTop w:val="0"/>
      <w:marBottom w:val="0"/>
      <w:divBdr>
        <w:top w:val="none" w:sz="0" w:space="0" w:color="auto"/>
        <w:left w:val="none" w:sz="0" w:space="0" w:color="auto"/>
        <w:bottom w:val="none" w:sz="0" w:space="0" w:color="auto"/>
        <w:right w:val="none" w:sz="0" w:space="0" w:color="auto"/>
      </w:divBdr>
    </w:div>
    <w:div w:id="143131878">
      <w:bodyDiv w:val="1"/>
      <w:marLeft w:val="0"/>
      <w:marRight w:val="0"/>
      <w:marTop w:val="0"/>
      <w:marBottom w:val="0"/>
      <w:divBdr>
        <w:top w:val="none" w:sz="0" w:space="0" w:color="auto"/>
        <w:left w:val="none" w:sz="0" w:space="0" w:color="auto"/>
        <w:bottom w:val="none" w:sz="0" w:space="0" w:color="auto"/>
        <w:right w:val="none" w:sz="0" w:space="0" w:color="auto"/>
      </w:divBdr>
    </w:div>
    <w:div w:id="187841264">
      <w:bodyDiv w:val="1"/>
      <w:marLeft w:val="0"/>
      <w:marRight w:val="0"/>
      <w:marTop w:val="0"/>
      <w:marBottom w:val="0"/>
      <w:divBdr>
        <w:top w:val="none" w:sz="0" w:space="0" w:color="auto"/>
        <w:left w:val="none" w:sz="0" w:space="0" w:color="auto"/>
        <w:bottom w:val="none" w:sz="0" w:space="0" w:color="auto"/>
        <w:right w:val="none" w:sz="0" w:space="0" w:color="auto"/>
      </w:divBdr>
    </w:div>
    <w:div w:id="213085473">
      <w:bodyDiv w:val="1"/>
      <w:marLeft w:val="0"/>
      <w:marRight w:val="0"/>
      <w:marTop w:val="0"/>
      <w:marBottom w:val="0"/>
      <w:divBdr>
        <w:top w:val="none" w:sz="0" w:space="0" w:color="auto"/>
        <w:left w:val="none" w:sz="0" w:space="0" w:color="auto"/>
        <w:bottom w:val="none" w:sz="0" w:space="0" w:color="auto"/>
        <w:right w:val="none" w:sz="0" w:space="0" w:color="auto"/>
      </w:divBdr>
    </w:div>
    <w:div w:id="224032338">
      <w:bodyDiv w:val="1"/>
      <w:marLeft w:val="0"/>
      <w:marRight w:val="0"/>
      <w:marTop w:val="0"/>
      <w:marBottom w:val="0"/>
      <w:divBdr>
        <w:top w:val="none" w:sz="0" w:space="0" w:color="auto"/>
        <w:left w:val="none" w:sz="0" w:space="0" w:color="auto"/>
        <w:bottom w:val="none" w:sz="0" w:space="0" w:color="auto"/>
        <w:right w:val="none" w:sz="0" w:space="0" w:color="auto"/>
      </w:divBdr>
    </w:div>
    <w:div w:id="228925624">
      <w:bodyDiv w:val="1"/>
      <w:marLeft w:val="0"/>
      <w:marRight w:val="0"/>
      <w:marTop w:val="0"/>
      <w:marBottom w:val="0"/>
      <w:divBdr>
        <w:top w:val="none" w:sz="0" w:space="0" w:color="auto"/>
        <w:left w:val="none" w:sz="0" w:space="0" w:color="auto"/>
        <w:bottom w:val="none" w:sz="0" w:space="0" w:color="auto"/>
        <w:right w:val="none" w:sz="0" w:space="0" w:color="auto"/>
      </w:divBdr>
    </w:div>
    <w:div w:id="249117472">
      <w:bodyDiv w:val="1"/>
      <w:marLeft w:val="0"/>
      <w:marRight w:val="0"/>
      <w:marTop w:val="0"/>
      <w:marBottom w:val="0"/>
      <w:divBdr>
        <w:top w:val="none" w:sz="0" w:space="0" w:color="auto"/>
        <w:left w:val="none" w:sz="0" w:space="0" w:color="auto"/>
        <w:bottom w:val="none" w:sz="0" w:space="0" w:color="auto"/>
        <w:right w:val="none" w:sz="0" w:space="0" w:color="auto"/>
      </w:divBdr>
    </w:div>
    <w:div w:id="253442197">
      <w:bodyDiv w:val="1"/>
      <w:marLeft w:val="0"/>
      <w:marRight w:val="0"/>
      <w:marTop w:val="0"/>
      <w:marBottom w:val="0"/>
      <w:divBdr>
        <w:top w:val="none" w:sz="0" w:space="0" w:color="auto"/>
        <w:left w:val="none" w:sz="0" w:space="0" w:color="auto"/>
        <w:bottom w:val="none" w:sz="0" w:space="0" w:color="auto"/>
        <w:right w:val="none" w:sz="0" w:space="0" w:color="auto"/>
      </w:divBdr>
      <w:divsChild>
        <w:div w:id="318272961">
          <w:marLeft w:val="0"/>
          <w:marRight w:val="0"/>
          <w:marTop w:val="0"/>
          <w:marBottom w:val="0"/>
          <w:divBdr>
            <w:top w:val="none" w:sz="0" w:space="0" w:color="auto"/>
            <w:left w:val="none" w:sz="0" w:space="0" w:color="auto"/>
            <w:bottom w:val="none" w:sz="0" w:space="0" w:color="auto"/>
            <w:right w:val="none" w:sz="0" w:space="0" w:color="auto"/>
          </w:divBdr>
        </w:div>
        <w:div w:id="590161131">
          <w:marLeft w:val="0"/>
          <w:marRight w:val="0"/>
          <w:marTop w:val="0"/>
          <w:marBottom w:val="0"/>
          <w:divBdr>
            <w:top w:val="none" w:sz="0" w:space="0" w:color="auto"/>
            <w:left w:val="none" w:sz="0" w:space="0" w:color="auto"/>
            <w:bottom w:val="none" w:sz="0" w:space="0" w:color="auto"/>
            <w:right w:val="none" w:sz="0" w:space="0" w:color="auto"/>
          </w:divBdr>
        </w:div>
        <w:div w:id="1352997939">
          <w:marLeft w:val="0"/>
          <w:marRight w:val="0"/>
          <w:marTop w:val="0"/>
          <w:marBottom w:val="0"/>
          <w:divBdr>
            <w:top w:val="none" w:sz="0" w:space="0" w:color="auto"/>
            <w:left w:val="none" w:sz="0" w:space="0" w:color="auto"/>
            <w:bottom w:val="none" w:sz="0" w:space="0" w:color="auto"/>
            <w:right w:val="none" w:sz="0" w:space="0" w:color="auto"/>
          </w:divBdr>
        </w:div>
        <w:div w:id="1597590608">
          <w:marLeft w:val="0"/>
          <w:marRight w:val="0"/>
          <w:marTop w:val="0"/>
          <w:marBottom w:val="0"/>
          <w:divBdr>
            <w:top w:val="none" w:sz="0" w:space="0" w:color="auto"/>
            <w:left w:val="none" w:sz="0" w:space="0" w:color="auto"/>
            <w:bottom w:val="none" w:sz="0" w:space="0" w:color="auto"/>
            <w:right w:val="none" w:sz="0" w:space="0" w:color="auto"/>
          </w:divBdr>
        </w:div>
        <w:div w:id="1010334441">
          <w:marLeft w:val="0"/>
          <w:marRight w:val="0"/>
          <w:marTop w:val="0"/>
          <w:marBottom w:val="0"/>
          <w:divBdr>
            <w:top w:val="none" w:sz="0" w:space="0" w:color="auto"/>
            <w:left w:val="none" w:sz="0" w:space="0" w:color="auto"/>
            <w:bottom w:val="none" w:sz="0" w:space="0" w:color="auto"/>
            <w:right w:val="none" w:sz="0" w:space="0" w:color="auto"/>
          </w:divBdr>
        </w:div>
        <w:div w:id="1895847615">
          <w:marLeft w:val="0"/>
          <w:marRight w:val="0"/>
          <w:marTop w:val="0"/>
          <w:marBottom w:val="0"/>
          <w:divBdr>
            <w:top w:val="none" w:sz="0" w:space="0" w:color="auto"/>
            <w:left w:val="none" w:sz="0" w:space="0" w:color="auto"/>
            <w:bottom w:val="none" w:sz="0" w:space="0" w:color="auto"/>
            <w:right w:val="none" w:sz="0" w:space="0" w:color="auto"/>
          </w:divBdr>
        </w:div>
        <w:div w:id="1949316060">
          <w:marLeft w:val="0"/>
          <w:marRight w:val="0"/>
          <w:marTop w:val="0"/>
          <w:marBottom w:val="0"/>
          <w:divBdr>
            <w:top w:val="none" w:sz="0" w:space="0" w:color="auto"/>
            <w:left w:val="none" w:sz="0" w:space="0" w:color="auto"/>
            <w:bottom w:val="none" w:sz="0" w:space="0" w:color="auto"/>
            <w:right w:val="none" w:sz="0" w:space="0" w:color="auto"/>
          </w:divBdr>
        </w:div>
        <w:div w:id="91248658">
          <w:marLeft w:val="0"/>
          <w:marRight w:val="0"/>
          <w:marTop w:val="0"/>
          <w:marBottom w:val="0"/>
          <w:divBdr>
            <w:top w:val="none" w:sz="0" w:space="0" w:color="auto"/>
            <w:left w:val="none" w:sz="0" w:space="0" w:color="auto"/>
            <w:bottom w:val="none" w:sz="0" w:space="0" w:color="auto"/>
            <w:right w:val="none" w:sz="0" w:space="0" w:color="auto"/>
          </w:divBdr>
        </w:div>
        <w:div w:id="1219394435">
          <w:marLeft w:val="0"/>
          <w:marRight w:val="0"/>
          <w:marTop w:val="0"/>
          <w:marBottom w:val="0"/>
          <w:divBdr>
            <w:top w:val="none" w:sz="0" w:space="0" w:color="auto"/>
            <w:left w:val="none" w:sz="0" w:space="0" w:color="auto"/>
            <w:bottom w:val="none" w:sz="0" w:space="0" w:color="auto"/>
            <w:right w:val="none" w:sz="0" w:space="0" w:color="auto"/>
          </w:divBdr>
        </w:div>
      </w:divsChild>
    </w:div>
    <w:div w:id="261572664">
      <w:bodyDiv w:val="1"/>
      <w:marLeft w:val="0"/>
      <w:marRight w:val="0"/>
      <w:marTop w:val="0"/>
      <w:marBottom w:val="0"/>
      <w:divBdr>
        <w:top w:val="none" w:sz="0" w:space="0" w:color="auto"/>
        <w:left w:val="none" w:sz="0" w:space="0" w:color="auto"/>
        <w:bottom w:val="none" w:sz="0" w:space="0" w:color="auto"/>
        <w:right w:val="none" w:sz="0" w:space="0" w:color="auto"/>
      </w:divBdr>
    </w:div>
    <w:div w:id="269708526">
      <w:bodyDiv w:val="1"/>
      <w:marLeft w:val="0"/>
      <w:marRight w:val="0"/>
      <w:marTop w:val="0"/>
      <w:marBottom w:val="0"/>
      <w:divBdr>
        <w:top w:val="none" w:sz="0" w:space="0" w:color="auto"/>
        <w:left w:val="none" w:sz="0" w:space="0" w:color="auto"/>
        <w:bottom w:val="none" w:sz="0" w:space="0" w:color="auto"/>
        <w:right w:val="none" w:sz="0" w:space="0" w:color="auto"/>
      </w:divBdr>
    </w:div>
    <w:div w:id="270285014">
      <w:bodyDiv w:val="1"/>
      <w:marLeft w:val="0"/>
      <w:marRight w:val="0"/>
      <w:marTop w:val="0"/>
      <w:marBottom w:val="0"/>
      <w:divBdr>
        <w:top w:val="none" w:sz="0" w:space="0" w:color="auto"/>
        <w:left w:val="none" w:sz="0" w:space="0" w:color="auto"/>
        <w:bottom w:val="none" w:sz="0" w:space="0" w:color="auto"/>
        <w:right w:val="none" w:sz="0" w:space="0" w:color="auto"/>
      </w:divBdr>
    </w:div>
    <w:div w:id="275447863">
      <w:bodyDiv w:val="1"/>
      <w:marLeft w:val="0"/>
      <w:marRight w:val="0"/>
      <w:marTop w:val="0"/>
      <w:marBottom w:val="0"/>
      <w:divBdr>
        <w:top w:val="none" w:sz="0" w:space="0" w:color="auto"/>
        <w:left w:val="none" w:sz="0" w:space="0" w:color="auto"/>
        <w:bottom w:val="none" w:sz="0" w:space="0" w:color="auto"/>
        <w:right w:val="none" w:sz="0" w:space="0" w:color="auto"/>
      </w:divBdr>
    </w:div>
    <w:div w:id="282418849">
      <w:bodyDiv w:val="1"/>
      <w:marLeft w:val="0"/>
      <w:marRight w:val="0"/>
      <w:marTop w:val="0"/>
      <w:marBottom w:val="0"/>
      <w:divBdr>
        <w:top w:val="none" w:sz="0" w:space="0" w:color="auto"/>
        <w:left w:val="none" w:sz="0" w:space="0" w:color="auto"/>
        <w:bottom w:val="none" w:sz="0" w:space="0" w:color="auto"/>
        <w:right w:val="none" w:sz="0" w:space="0" w:color="auto"/>
      </w:divBdr>
    </w:div>
    <w:div w:id="287054381">
      <w:bodyDiv w:val="1"/>
      <w:marLeft w:val="0"/>
      <w:marRight w:val="0"/>
      <w:marTop w:val="0"/>
      <w:marBottom w:val="0"/>
      <w:divBdr>
        <w:top w:val="none" w:sz="0" w:space="0" w:color="auto"/>
        <w:left w:val="none" w:sz="0" w:space="0" w:color="auto"/>
        <w:bottom w:val="none" w:sz="0" w:space="0" w:color="auto"/>
        <w:right w:val="none" w:sz="0" w:space="0" w:color="auto"/>
      </w:divBdr>
    </w:div>
    <w:div w:id="291399286">
      <w:bodyDiv w:val="1"/>
      <w:marLeft w:val="0"/>
      <w:marRight w:val="0"/>
      <w:marTop w:val="0"/>
      <w:marBottom w:val="0"/>
      <w:divBdr>
        <w:top w:val="none" w:sz="0" w:space="0" w:color="auto"/>
        <w:left w:val="none" w:sz="0" w:space="0" w:color="auto"/>
        <w:bottom w:val="none" w:sz="0" w:space="0" w:color="auto"/>
        <w:right w:val="none" w:sz="0" w:space="0" w:color="auto"/>
      </w:divBdr>
    </w:div>
    <w:div w:id="291403357">
      <w:bodyDiv w:val="1"/>
      <w:marLeft w:val="0"/>
      <w:marRight w:val="0"/>
      <w:marTop w:val="0"/>
      <w:marBottom w:val="0"/>
      <w:divBdr>
        <w:top w:val="none" w:sz="0" w:space="0" w:color="auto"/>
        <w:left w:val="none" w:sz="0" w:space="0" w:color="auto"/>
        <w:bottom w:val="none" w:sz="0" w:space="0" w:color="auto"/>
        <w:right w:val="none" w:sz="0" w:space="0" w:color="auto"/>
      </w:divBdr>
    </w:div>
    <w:div w:id="300115950">
      <w:bodyDiv w:val="1"/>
      <w:marLeft w:val="0"/>
      <w:marRight w:val="0"/>
      <w:marTop w:val="0"/>
      <w:marBottom w:val="0"/>
      <w:divBdr>
        <w:top w:val="none" w:sz="0" w:space="0" w:color="auto"/>
        <w:left w:val="none" w:sz="0" w:space="0" w:color="auto"/>
        <w:bottom w:val="none" w:sz="0" w:space="0" w:color="auto"/>
        <w:right w:val="none" w:sz="0" w:space="0" w:color="auto"/>
      </w:divBdr>
    </w:div>
    <w:div w:id="325130745">
      <w:bodyDiv w:val="1"/>
      <w:marLeft w:val="0"/>
      <w:marRight w:val="0"/>
      <w:marTop w:val="0"/>
      <w:marBottom w:val="0"/>
      <w:divBdr>
        <w:top w:val="none" w:sz="0" w:space="0" w:color="auto"/>
        <w:left w:val="none" w:sz="0" w:space="0" w:color="auto"/>
        <w:bottom w:val="none" w:sz="0" w:space="0" w:color="auto"/>
        <w:right w:val="none" w:sz="0" w:space="0" w:color="auto"/>
      </w:divBdr>
    </w:div>
    <w:div w:id="336543645">
      <w:bodyDiv w:val="1"/>
      <w:marLeft w:val="0"/>
      <w:marRight w:val="0"/>
      <w:marTop w:val="0"/>
      <w:marBottom w:val="0"/>
      <w:divBdr>
        <w:top w:val="none" w:sz="0" w:space="0" w:color="auto"/>
        <w:left w:val="none" w:sz="0" w:space="0" w:color="auto"/>
        <w:bottom w:val="none" w:sz="0" w:space="0" w:color="auto"/>
        <w:right w:val="none" w:sz="0" w:space="0" w:color="auto"/>
      </w:divBdr>
    </w:div>
    <w:div w:id="344670412">
      <w:bodyDiv w:val="1"/>
      <w:marLeft w:val="0"/>
      <w:marRight w:val="0"/>
      <w:marTop w:val="0"/>
      <w:marBottom w:val="0"/>
      <w:divBdr>
        <w:top w:val="none" w:sz="0" w:space="0" w:color="auto"/>
        <w:left w:val="none" w:sz="0" w:space="0" w:color="auto"/>
        <w:bottom w:val="none" w:sz="0" w:space="0" w:color="auto"/>
        <w:right w:val="none" w:sz="0" w:space="0" w:color="auto"/>
      </w:divBdr>
    </w:div>
    <w:div w:id="370886025">
      <w:bodyDiv w:val="1"/>
      <w:marLeft w:val="0"/>
      <w:marRight w:val="0"/>
      <w:marTop w:val="0"/>
      <w:marBottom w:val="0"/>
      <w:divBdr>
        <w:top w:val="none" w:sz="0" w:space="0" w:color="auto"/>
        <w:left w:val="none" w:sz="0" w:space="0" w:color="auto"/>
        <w:bottom w:val="none" w:sz="0" w:space="0" w:color="auto"/>
        <w:right w:val="none" w:sz="0" w:space="0" w:color="auto"/>
      </w:divBdr>
    </w:div>
    <w:div w:id="383606555">
      <w:bodyDiv w:val="1"/>
      <w:marLeft w:val="0"/>
      <w:marRight w:val="0"/>
      <w:marTop w:val="0"/>
      <w:marBottom w:val="0"/>
      <w:divBdr>
        <w:top w:val="none" w:sz="0" w:space="0" w:color="auto"/>
        <w:left w:val="none" w:sz="0" w:space="0" w:color="auto"/>
        <w:bottom w:val="none" w:sz="0" w:space="0" w:color="auto"/>
        <w:right w:val="none" w:sz="0" w:space="0" w:color="auto"/>
      </w:divBdr>
    </w:div>
    <w:div w:id="398675145">
      <w:bodyDiv w:val="1"/>
      <w:marLeft w:val="0"/>
      <w:marRight w:val="0"/>
      <w:marTop w:val="0"/>
      <w:marBottom w:val="0"/>
      <w:divBdr>
        <w:top w:val="none" w:sz="0" w:space="0" w:color="auto"/>
        <w:left w:val="none" w:sz="0" w:space="0" w:color="auto"/>
        <w:bottom w:val="none" w:sz="0" w:space="0" w:color="auto"/>
        <w:right w:val="none" w:sz="0" w:space="0" w:color="auto"/>
      </w:divBdr>
    </w:div>
    <w:div w:id="457407687">
      <w:bodyDiv w:val="1"/>
      <w:marLeft w:val="0"/>
      <w:marRight w:val="0"/>
      <w:marTop w:val="0"/>
      <w:marBottom w:val="0"/>
      <w:divBdr>
        <w:top w:val="none" w:sz="0" w:space="0" w:color="auto"/>
        <w:left w:val="none" w:sz="0" w:space="0" w:color="auto"/>
        <w:bottom w:val="none" w:sz="0" w:space="0" w:color="auto"/>
        <w:right w:val="none" w:sz="0" w:space="0" w:color="auto"/>
      </w:divBdr>
    </w:div>
    <w:div w:id="475534190">
      <w:bodyDiv w:val="1"/>
      <w:marLeft w:val="0"/>
      <w:marRight w:val="0"/>
      <w:marTop w:val="0"/>
      <w:marBottom w:val="0"/>
      <w:divBdr>
        <w:top w:val="none" w:sz="0" w:space="0" w:color="auto"/>
        <w:left w:val="none" w:sz="0" w:space="0" w:color="auto"/>
        <w:bottom w:val="none" w:sz="0" w:space="0" w:color="auto"/>
        <w:right w:val="none" w:sz="0" w:space="0" w:color="auto"/>
      </w:divBdr>
    </w:div>
    <w:div w:id="476266348">
      <w:bodyDiv w:val="1"/>
      <w:marLeft w:val="0"/>
      <w:marRight w:val="0"/>
      <w:marTop w:val="0"/>
      <w:marBottom w:val="0"/>
      <w:divBdr>
        <w:top w:val="none" w:sz="0" w:space="0" w:color="auto"/>
        <w:left w:val="none" w:sz="0" w:space="0" w:color="auto"/>
        <w:bottom w:val="none" w:sz="0" w:space="0" w:color="auto"/>
        <w:right w:val="none" w:sz="0" w:space="0" w:color="auto"/>
      </w:divBdr>
    </w:div>
    <w:div w:id="483275255">
      <w:bodyDiv w:val="1"/>
      <w:marLeft w:val="0"/>
      <w:marRight w:val="0"/>
      <w:marTop w:val="0"/>
      <w:marBottom w:val="0"/>
      <w:divBdr>
        <w:top w:val="none" w:sz="0" w:space="0" w:color="auto"/>
        <w:left w:val="none" w:sz="0" w:space="0" w:color="auto"/>
        <w:bottom w:val="none" w:sz="0" w:space="0" w:color="auto"/>
        <w:right w:val="none" w:sz="0" w:space="0" w:color="auto"/>
      </w:divBdr>
    </w:div>
    <w:div w:id="492263642">
      <w:bodyDiv w:val="1"/>
      <w:marLeft w:val="0"/>
      <w:marRight w:val="0"/>
      <w:marTop w:val="0"/>
      <w:marBottom w:val="0"/>
      <w:divBdr>
        <w:top w:val="none" w:sz="0" w:space="0" w:color="auto"/>
        <w:left w:val="none" w:sz="0" w:space="0" w:color="auto"/>
        <w:bottom w:val="none" w:sz="0" w:space="0" w:color="auto"/>
        <w:right w:val="none" w:sz="0" w:space="0" w:color="auto"/>
      </w:divBdr>
      <w:divsChild>
        <w:div w:id="102924094">
          <w:marLeft w:val="0"/>
          <w:marRight w:val="0"/>
          <w:marTop w:val="0"/>
          <w:marBottom w:val="0"/>
          <w:divBdr>
            <w:top w:val="none" w:sz="0" w:space="0" w:color="auto"/>
            <w:left w:val="none" w:sz="0" w:space="0" w:color="auto"/>
            <w:bottom w:val="none" w:sz="0" w:space="0" w:color="auto"/>
            <w:right w:val="none" w:sz="0" w:space="0" w:color="auto"/>
          </w:divBdr>
        </w:div>
        <w:div w:id="530655149">
          <w:marLeft w:val="0"/>
          <w:marRight w:val="0"/>
          <w:marTop w:val="0"/>
          <w:marBottom w:val="0"/>
          <w:divBdr>
            <w:top w:val="none" w:sz="0" w:space="0" w:color="auto"/>
            <w:left w:val="none" w:sz="0" w:space="0" w:color="auto"/>
            <w:bottom w:val="none" w:sz="0" w:space="0" w:color="auto"/>
            <w:right w:val="none" w:sz="0" w:space="0" w:color="auto"/>
          </w:divBdr>
        </w:div>
      </w:divsChild>
    </w:div>
    <w:div w:id="503672000">
      <w:bodyDiv w:val="1"/>
      <w:marLeft w:val="0"/>
      <w:marRight w:val="0"/>
      <w:marTop w:val="0"/>
      <w:marBottom w:val="0"/>
      <w:divBdr>
        <w:top w:val="none" w:sz="0" w:space="0" w:color="auto"/>
        <w:left w:val="none" w:sz="0" w:space="0" w:color="auto"/>
        <w:bottom w:val="none" w:sz="0" w:space="0" w:color="auto"/>
        <w:right w:val="none" w:sz="0" w:space="0" w:color="auto"/>
      </w:divBdr>
    </w:div>
    <w:div w:id="515387483">
      <w:bodyDiv w:val="1"/>
      <w:marLeft w:val="0"/>
      <w:marRight w:val="0"/>
      <w:marTop w:val="0"/>
      <w:marBottom w:val="0"/>
      <w:divBdr>
        <w:top w:val="none" w:sz="0" w:space="0" w:color="auto"/>
        <w:left w:val="none" w:sz="0" w:space="0" w:color="auto"/>
        <w:bottom w:val="none" w:sz="0" w:space="0" w:color="auto"/>
        <w:right w:val="none" w:sz="0" w:space="0" w:color="auto"/>
      </w:divBdr>
    </w:div>
    <w:div w:id="525412653">
      <w:bodyDiv w:val="1"/>
      <w:marLeft w:val="0"/>
      <w:marRight w:val="0"/>
      <w:marTop w:val="0"/>
      <w:marBottom w:val="0"/>
      <w:divBdr>
        <w:top w:val="none" w:sz="0" w:space="0" w:color="auto"/>
        <w:left w:val="none" w:sz="0" w:space="0" w:color="auto"/>
        <w:bottom w:val="none" w:sz="0" w:space="0" w:color="auto"/>
        <w:right w:val="none" w:sz="0" w:space="0" w:color="auto"/>
      </w:divBdr>
    </w:div>
    <w:div w:id="540097715">
      <w:bodyDiv w:val="1"/>
      <w:marLeft w:val="0"/>
      <w:marRight w:val="0"/>
      <w:marTop w:val="0"/>
      <w:marBottom w:val="0"/>
      <w:divBdr>
        <w:top w:val="none" w:sz="0" w:space="0" w:color="auto"/>
        <w:left w:val="none" w:sz="0" w:space="0" w:color="auto"/>
        <w:bottom w:val="none" w:sz="0" w:space="0" w:color="auto"/>
        <w:right w:val="none" w:sz="0" w:space="0" w:color="auto"/>
      </w:divBdr>
    </w:div>
    <w:div w:id="593125642">
      <w:bodyDiv w:val="1"/>
      <w:marLeft w:val="0"/>
      <w:marRight w:val="0"/>
      <w:marTop w:val="0"/>
      <w:marBottom w:val="0"/>
      <w:divBdr>
        <w:top w:val="none" w:sz="0" w:space="0" w:color="auto"/>
        <w:left w:val="none" w:sz="0" w:space="0" w:color="auto"/>
        <w:bottom w:val="none" w:sz="0" w:space="0" w:color="auto"/>
        <w:right w:val="none" w:sz="0" w:space="0" w:color="auto"/>
      </w:divBdr>
    </w:div>
    <w:div w:id="598099829">
      <w:bodyDiv w:val="1"/>
      <w:marLeft w:val="0"/>
      <w:marRight w:val="0"/>
      <w:marTop w:val="0"/>
      <w:marBottom w:val="0"/>
      <w:divBdr>
        <w:top w:val="none" w:sz="0" w:space="0" w:color="auto"/>
        <w:left w:val="none" w:sz="0" w:space="0" w:color="auto"/>
        <w:bottom w:val="none" w:sz="0" w:space="0" w:color="auto"/>
        <w:right w:val="none" w:sz="0" w:space="0" w:color="auto"/>
      </w:divBdr>
    </w:div>
    <w:div w:id="622536143">
      <w:bodyDiv w:val="1"/>
      <w:marLeft w:val="0"/>
      <w:marRight w:val="0"/>
      <w:marTop w:val="0"/>
      <w:marBottom w:val="0"/>
      <w:divBdr>
        <w:top w:val="none" w:sz="0" w:space="0" w:color="auto"/>
        <w:left w:val="none" w:sz="0" w:space="0" w:color="auto"/>
        <w:bottom w:val="none" w:sz="0" w:space="0" w:color="auto"/>
        <w:right w:val="none" w:sz="0" w:space="0" w:color="auto"/>
      </w:divBdr>
    </w:div>
    <w:div w:id="662392241">
      <w:bodyDiv w:val="1"/>
      <w:marLeft w:val="0"/>
      <w:marRight w:val="0"/>
      <w:marTop w:val="0"/>
      <w:marBottom w:val="0"/>
      <w:divBdr>
        <w:top w:val="none" w:sz="0" w:space="0" w:color="auto"/>
        <w:left w:val="none" w:sz="0" w:space="0" w:color="auto"/>
        <w:bottom w:val="none" w:sz="0" w:space="0" w:color="auto"/>
        <w:right w:val="none" w:sz="0" w:space="0" w:color="auto"/>
      </w:divBdr>
    </w:div>
    <w:div w:id="672994747">
      <w:bodyDiv w:val="1"/>
      <w:marLeft w:val="0"/>
      <w:marRight w:val="0"/>
      <w:marTop w:val="0"/>
      <w:marBottom w:val="0"/>
      <w:divBdr>
        <w:top w:val="none" w:sz="0" w:space="0" w:color="auto"/>
        <w:left w:val="none" w:sz="0" w:space="0" w:color="auto"/>
        <w:bottom w:val="none" w:sz="0" w:space="0" w:color="auto"/>
        <w:right w:val="none" w:sz="0" w:space="0" w:color="auto"/>
      </w:divBdr>
    </w:div>
    <w:div w:id="691145464">
      <w:bodyDiv w:val="1"/>
      <w:marLeft w:val="0"/>
      <w:marRight w:val="0"/>
      <w:marTop w:val="0"/>
      <w:marBottom w:val="0"/>
      <w:divBdr>
        <w:top w:val="none" w:sz="0" w:space="0" w:color="auto"/>
        <w:left w:val="none" w:sz="0" w:space="0" w:color="auto"/>
        <w:bottom w:val="none" w:sz="0" w:space="0" w:color="auto"/>
        <w:right w:val="none" w:sz="0" w:space="0" w:color="auto"/>
      </w:divBdr>
    </w:div>
    <w:div w:id="740450284">
      <w:bodyDiv w:val="1"/>
      <w:marLeft w:val="0"/>
      <w:marRight w:val="0"/>
      <w:marTop w:val="0"/>
      <w:marBottom w:val="0"/>
      <w:divBdr>
        <w:top w:val="none" w:sz="0" w:space="0" w:color="auto"/>
        <w:left w:val="none" w:sz="0" w:space="0" w:color="auto"/>
        <w:bottom w:val="none" w:sz="0" w:space="0" w:color="auto"/>
        <w:right w:val="none" w:sz="0" w:space="0" w:color="auto"/>
      </w:divBdr>
    </w:div>
    <w:div w:id="780800187">
      <w:bodyDiv w:val="1"/>
      <w:marLeft w:val="0"/>
      <w:marRight w:val="0"/>
      <w:marTop w:val="0"/>
      <w:marBottom w:val="0"/>
      <w:divBdr>
        <w:top w:val="none" w:sz="0" w:space="0" w:color="auto"/>
        <w:left w:val="none" w:sz="0" w:space="0" w:color="auto"/>
        <w:bottom w:val="none" w:sz="0" w:space="0" w:color="auto"/>
        <w:right w:val="none" w:sz="0" w:space="0" w:color="auto"/>
      </w:divBdr>
    </w:div>
    <w:div w:id="784076648">
      <w:bodyDiv w:val="1"/>
      <w:marLeft w:val="0"/>
      <w:marRight w:val="0"/>
      <w:marTop w:val="0"/>
      <w:marBottom w:val="0"/>
      <w:divBdr>
        <w:top w:val="none" w:sz="0" w:space="0" w:color="auto"/>
        <w:left w:val="none" w:sz="0" w:space="0" w:color="auto"/>
        <w:bottom w:val="none" w:sz="0" w:space="0" w:color="auto"/>
        <w:right w:val="none" w:sz="0" w:space="0" w:color="auto"/>
      </w:divBdr>
    </w:div>
    <w:div w:id="806434005">
      <w:bodyDiv w:val="1"/>
      <w:marLeft w:val="0"/>
      <w:marRight w:val="0"/>
      <w:marTop w:val="0"/>
      <w:marBottom w:val="0"/>
      <w:divBdr>
        <w:top w:val="none" w:sz="0" w:space="0" w:color="auto"/>
        <w:left w:val="none" w:sz="0" w:space="0" w:color="auto"/>
        <w:bottom w:val="none" w:sz="0" w:space="0" w:color="auto"/>
        <w:right w:val="none" w:sz="0" w:space="0" w:color="auto"/>
      </w:divBdr>
    </w:div>
    <w:div w:id="819660018">
      <w:bodyDiv w:val="1"/>
      <w:marLeft w:val="0"/>
      <w:marRight w:val="0"/>
      <w:marTop w:val="0"/>
      <w:marBottom w:val="0"/>
      <w:divBdr>
        <w:top w:val="none" w:sz="0" w:space="0" w:color="auto"/>
        <w:left w:val="none" w:sz="0" w:space="0" w:color="auto"/>
        <w:bottom w:val="none" w:sz="0" w:space="0" w:color="auto"/>
        <w:right w:val="none" w:sz="0" w:space="0" w:color="auto"/>
      </w:divBdr>
    </w:div>
    <w:div w:id="821191244">
      <w:bodyDiv w:val="1"/>
      <w:marLeft w:val="0"/>
      <w:marRight w:val="0"/>
      <w:marTop w:val="0"/>
      <w:marBottom w:val="0"/>
      <w:divBdr>
        <w:top w:val="none" w:sz="0" w:space="0" w:color="auto"/>
        <w:left w:val="none" w:sz="0" w:space="0" w:color="auto"/>
        <w:bottom w:val="none" w:sz="0" w:space="0" w:color="auto"/>
        <w:right w:val="none" w:sz="0" w:space="0" w:color="auto"/>
      </w:divBdr>
    </w:div>
    <w:div w:id="822694937">
      <w:bodyDiv w:val="1"/>
      <w:marLeft w:val="0"/>
      <w:marRight w:val="0"/>
      <w:marTop w:val="0"/>
      <w:marBottom w:val="0"/>
      <w:divBdr>
        <w:top w:val="none" w:sz="0" w:space="0" w:color="auto"/>
        <w:left w:val="none" w:sz="0" w:space="0" w:color="auto"/>
        <w:bottom w:val="none" w:sz="0" w:space="0" w:color="auto"/>
        <w:right w:val="none" w:sz="0" w:space="0" w:color="auto"/>
      </w:divBdr>
    </w:div>
    <w:div w:id="829641001">
      <w:bodyDiv w:val="1"/>
      <w:marLeft w:val="0"/>
      <w:marRight w:val="0"/>
      <w:marTop w:val="0"/>
      <w:marBottom w:val="0"/>
      <w:divBdr>
        <w:top w:val="none" w:sz="0" w:space="0" w:color="auto"/>
        <w:left w:val="none" w:sz="0" w:space="0" w:color="auto"/>
        <w:bottom w:val="none" w:sz="0" w:space="0" w:color="auto"/>
        <w:right w:val="none" w:sz="0" w:space="0" w:color="auto"/>
      </w:divBdr>
    </w:div>
    <w:div w:id="850795452">
      <w:bodyDiv w:val="1"/>
      <w:marLeft w:val="0"/>
      <w:marRight w:val="0"/>
      <w:marTop w:val="0"/>
      <w:marBottom w:val="0"/>
      <w:divBdr>
        <w:top w:val="none" w:sz="0" w:space="0" w:color="auto"/>
        <w:left w:val="none" w:sz="0" w:space="0" w:color="auto"/>
        <w:bottom w:val="none" w:sz="0" w:space="0" w:color="auto"/>
        <w:right w:val="none" w:sz="0" w:space="0" w:color="auto"/>
      </w:divBdr>
    </w:div>
    <w:div w:id="880895853">
      <w:bodyDiv w:val="1"/>
      <w:marLeft w:val="0"/>
      <w:marRight w:val="0"/>
      <w:marTop w:val="0"/>
      <w:marBottom w:val="0"/>
      <w:divBdr>
        <w:top w:val="none" w:sz="0" w:space="0" w:color="auto"/>
        <w:left w:val="none" w:sz="0" w:space="0" w:color="auto"/>
        <w:bottom w:val="none" w:sz="0" w:space="0" w:color="auto"/>
        <w:right w:val="none" w:sz="0" w:space="0" w:color="auto"/>
      </w:divBdr>
    </w:div>
    <w:div w:id="881551317">
      <w:bodyDiv w:val="1"/>
      <w:marLeft w:val="0"/>
      <w:marRight w:val="0"/>
      <w:marTop w:val="0"/>
      <w:marBottom w:val="0"/>
      <w:divBdr>
        <w:top w:val="none" w:sz="0" w:space="0" w:color="auto"/>
        <w:left w:val="none" w:sz="0" w:space="0" w:color="auto"/>
        <w:bottom w:val="none" w:sz="0" w:space="0" w:color="auto"/>
        <w:right w:val="none" w:sz="0" w:space="0" w:color="auto"/>
      </w:divBdr>
    </w:div>
    <w:div w:id="898904643">
      <w:bodyDiv w:val="1"/>
      <w:marLeft w:val="0"/>
      <w:marRight w:val="0"/>
      <w:marTop w:val="0"/>
      <w:marBottom w:val="0"/>
      <w:divBdr>
        <w:top w:val="none" w:sz="0" w:space="0" w:color="auto"/>
        <w:left w:val="none" w:sz="0" w:space="0" w:color="auto"/>
        <w:bottom w:val="none" w:sz="0" w:space="0" w:color="auto"/>
        <w:right w:val="none" w:sz="0" w:space="0" w:color="auto"/>
      </w:divBdr>
    </w:div>
    <w:div w:id="914704687">
      <w:bodyDiv w:val="1"/>
      <w:marLeft w:val="0"/>
      <w:marRight w:val="0"/>
      <w:marTop w:val="0"/>
      <w:marBottom w:val="0"/>
      <w:divBdr>
        <w:top w:val="none" w:sz="0" w:space="0" w:color="auto"/>
        <w:left w:val="none" w:sz="0" w:space="0" w:color="auto"/>
        <w:bottom w:val="none" w:sz="0" w:space="0" w:color="auto"/>
        <w:right w:val="none" w:sz="0" w:space="0" w:color="auto"/>
      </w:divBdr>
    </w:div>
    <w:div w:id="920874589">
      <w:bodyDiv w:val="1"/>
      <w:marLeft w:val="0"/>
      <w:marRight w:val="0"/>
      <w:marTop w:val="0"/>
      <w:marBottom w:val="0"/>
      <w:divBdr>
        <w:top w:val="none" w:sz="0" w:space="0" w:color="auto"/>
        <w:left w:val="none" w:sz="0" w:space="0" w:color="auto"/>
        <w:bottom w:val="none" w:sz="0" w:space="0" w:color="auto"/>
        <w:right w:val="none" w:sz="0" w:space="0" w:color="auto"/>
      </w:divBdr>
      <w:divsChild>
        <w:div w:id="1251236063">
          <w:marLeft w:val="0"/>
          <w:marRight w:val="0"/>
          <w:marTop w:val="0"/>
          <w:marBottom w:val="0"/>
          <w:divBdr>
            <w:top w:val="none" w:sz="0" w:space="0" w:color="auto"/>
            <w:left w:val="none" w:sz="0" w:space="0" w:color="auto"/>
            <w:bottom w:val="none" w:sz="0" w:space="0" w:color="auto"/>
            <w:right w:val="none" w:sz="0" w:space="0" w:color="auto"/>
          </w:divBdr>
        </w:div>
        <w:div w:id="243537476">
          <w:marLeft w:val="0"/>
          <w:marRight w:val="0"/>
          <w:marTop w:val="0"/>
          <w:marBottom w:val="0"/>
          <w:divBdr>
            <w:top w:val="none" w:sz="0" w:space="0" w:color="auto"/>
            <w:left w:val="none" w:sz="0" w:space="0" w:color="auto"/>
            <w:bottom w:val="none" w:sz="0" w:space="0" w:color="auto"/>
            <w:right w:val="none" w:sz="0" w:space="0" w:color="auto"/>
          </w:divBdr>
        </w:div>
        <w:div w:id="1175614484">
          <w:marLeft w:val="0"/>
          <w:marRight w:val="0"/>
          <w:marTop w:val="0"/>
          <w:marBottom w:val="0"/>
          <w:divBdr>
            <w:top w:val="none" w:sz="0" w:space="0" w:color="auto"/>
            <w:left w:val="none" w:sz="0" w:space="0" w:color="auto"/>
            <w:bottom w:val="none" w:sz="0" w:space="0" w:color="auto"/>
            <w:right w:val="none" w:sz="0" w:space="0" w:color="auto"/>
          </w:divBdr>
        </w:div>
        <w:div w:id="1003628545">
          <w:marLeft w:val="0"/>
          <w:marRight w:val="0"/>
          <w:marTop w:val="0"/>
          <w:marBottom w:val="0"/>
          <w:divBdr>
            <w:top w:val="none" w:sz="0" w:space="0" w:color="auto"/>
            <w:left w:val="none" w:sz="0" w:space="0" w:color="auto"/>
            <w:bottom w:val="none" w:sz="0" w:space="0" w:color="auto"/>
            <w:right w:val="none" w:sz="0" w:space="0" w:color="auto"/>
          </w:divBdr>
        </w:div>
        <w:div w:id="1121999513">
          <w:marLeft w:val="0"/>
          <w:marRight w:val="0"/>
          <w:marTop w:val="0"/>
          <w:marBottom w:val="0"/>
          <w:divBdr>
            <w:top w:val="none" w:sz="0" w:space="0" w:color="auto"/>
            <w:left w:val="none" w:sz="0" w:space="0" w:color="auto"/>
            <w:bottom w:val="none" w:sz="0" w:space="0" w:color="auto"/>
            <w:right w:val="none" w:sz="0" w:space="0" w:color="auto"/>
          </w:divBdr>
        </w:div>
        <w:div w:id="1438482087">
          <w:marLeft w:val="0"/>
          <w:marRight w:val="0"/>
          <w:marTop w:val="0"/>
          <w:marBottom w:val="0"/>
          <w:divBdr>
            <w:top w:val="none" w:sz="0" w:space="0" w:color="auto"/>
            <w:left w:val="none" w:sz="0" w:space="0" w:color="auto"/>
            <w:bottom w:val="none" w:sz="0" w:space="0" w:color="auto"/>
            <w:right w:val="none" w:sz="0" w:space="0" w:color="auto"/>
          </w:divBdr>
        </w:div>
        <w:div w:id="10569991">
          <w:marLeft w:val="0"/>
          <w:marRight w:val="0"/>
          <w:marTop w:val="0"/>
          <w:marBottom w:val="0"/>
          <w:divBdr>
            <w:top w:val="none" w:sz="0" w:space="0" w:color="auto"/>
            <w:left w:val="none" w:sz="0" w:space="0" w:color="auto"/>
            <w:bottom w:val="none" w:sz="0" w:space="0" w:color="auto"/>
            <w:right w:val="none" w:sz="0" w:space="0" w:color="auto"/>
          </w:divBdr>
        </w:div>
        <w:div w:id="722028031">
          <w:marLeft w:val="0"/>
          <w:marRight w:val="0"/>
          <w:marTop w:val="0"/>
          <w:marBottom w:val="0"/>
          <w:divBdr>
            <w:top w:val="none" w:sz="0" w:space="0" w:color="auto"/>
            <w:left w:val="none" w:sz="0" w:space="0" w:color="auto"/>
            <w:bottom w:val="none" w:sz="0" w:space="0" w:color="auto"/>
            <w:right w:val="none" w:sz="0" w:space="0" w:color="auto"/>
          </w:divBdr>
        </w:div>
        <w:div w:id="1768187529">
          <w:marLeft w:val="0"/>
          <w:marRight w:val="0"/>
          <w:marTop w:val="0"/>
          <w:marBottom w:val="0"/>
          <w:divBdr>
            <w:top w:val="none" w:sz="0" w:space="0" w:color="auto"/>
            <w:left w:val="none" w:sz="0" w:space="0" w:color="auto"/>
            <w:bottom w:val="none" w:sz="0" w:space="0" w:color="auto"/>
            <w:right w:val="none" w:sz="0" w:space="0" w:color="auto"/>
          </w:divBdr>
        </w:div>
      </w:divsChild>
    </w:div>
    <w:div w:id="924270003">
      <w:bodyDiv w:val="1"/>
      <w:marLeft w:val="0"/>
      <w:marRight w:val="0"/>
      <w:marTop w:val="0"/>
      <w:marBottom w:val="0"/>
      <w:divBdr>
        <w:top w:val="none" w:sz="0" w:space="0" w:color="auto"/>
        <w:left w:val="none" w:sz="0" w:space="0" w:color="auto"/>
        <w:bottom w:val="none" w:sz="0" w:space="0" w:color="auto"/>
        <w:right w:val="none" w:sz="0" w:space="0" w:color="auto"/>
      </w:divBdr>
    </w:div>
    <w:div w:id="938492713">
      <w:bodyDiv w:val="1"/>
      <w:marLeft w:val="0"/>
      <w:marRight w:val="0"/>
      <w:marTop w:val="0"/>
      <w:marBottom w:val="0"/>
      <w:divBdr>
        <w:top w:val="none" w:sz="0" w:space="0" w:color="auto"/>
        <w:left w:val="none" w:sz="0" w:space="0" w:color="auto"/>
        <w:bottom w:val="none" w:sz="0" w:space="0" w:color="auto"/>
        <w:right w:val="none" w:sz="0" w:space="0" w:color="auto"/>
      </w:divBdr>
    </w:div>
    <w:div w:id="943464725">
      <w:bodyDiv w:val="1"/>
      <w:marLeft w:val="0"/>
      <w:marRight w:val="0"/>
      <w:marTop w:val="0"/>
      <w:marBottom w:val="0"/>
      <w:divBdr>
        <w:top w:val="none" w:sz="0" w:space="0" w:color="auto"/>
        <w:left w:val="none" w:sz="0" w:space="0" w:color="auto"/>
        <w:bottom w:val="none" w:sz="0" w:space="0" w:color="auto"/>
        <w:right w:val="none" w:sz="0" w:space="0" w:color="auto"/>
      </w:divBdr>
      <w:divsChild>
        <w:div w:id="1291352281">
          <w:marLeft w:val="0"/>
          <w:marRight w:val="0"/>
          <w:marTop w:val="0"/>
          <w:marBottom w:val="0"/>
          <w:divBdr>
            <w:top w:val="none" w:sz="0" w:space="0" w:color="auto"/>
            <w:left w:val="none" w:sz="0" w:space="0" w:color="auto"/>
            <w:bottom w:val="none" w:sz="0" w:space="0" w:color="auto"/>
            <w:right w:val="none" w:sz="0" w:space="0" w:color="auto"/>
          </w:divBdr>
          <w:divsChild>
            <w:div w:id="1188981439">
              <w:marLeft w:val="0"/>
              <w:marRight w:val="0"/>
              <w:marTop w:val="0"/>
              <w:marBottom w:val="0"/>
              <w:divBdr>
                <w:top w:val="none" w:sz="0" w:space="0" w:color="auto"/>
                <w:left w:val="none" w:sz="0" w:space="0" w:color="auto"/>
                <w:bottom w:val="none" w:sz="0" w:space="0" w:color="auto"/>
                <w:right w:val="none" w:sz="0" w:space="0" w:color="auto"/>
              </w:divBdr>
              <w:divsChild>
                <w:div w:id="36911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388155">
      <w:bodyDiv w:val="1"/>
      <w:marLeft w:val="0"/>
      <w:marRight w:val="0"/>
      <w:marTop w:val="0"/>
      <w:marBottom w:val="0"/>
      <w:divBdr>
        <w:top w:val="none" w:sz="0" w:space="0" w:color="auto"/>
        <w:left w:val="none" w:sz="0" w:space="0" w:color="auto"/>
        <w:bottom w:val="none" w:sz="0" w:space="0" w:color="auto"/>
        <w:right w:val="none" w:sz="0" w:space="0" w:color="auto"/>
      </w:divBdr>
    </w:div>
    <w:div w:id="972177170">
      <w:bodyDiv w:val="1"/>
      <w:marLeft w:val="0"/>
      <w:marRight w:val="0"/>
      <w:marTop w:val="0"/>
      <w:marBottom w:val="0"/>
      <w:divBdr>
        <w:top w:val="none" w:sz="0" w:space="0" w:color="auto"/>
        <w:left w:val="none" w:sz="0" w:space="0" w:color="auto"/>
        <w:bottom w:val="none" w:sz="0" w:space="0" w:color="auto"/>
        <w:right w:val="none" w:sz="0" w:space="0" w:color="auto"/>
      </w:divBdr>
    </w:div>
    <w:div w:id="1025057173">
      <w:bodyDiv w:val="1"/>
      <w:marLeft w:val="0"/>
      <w:marRight w:val="0"/>
      <w:marTop w:val="0"/>
      <w:marBottom w:val="0"/>
      <w:divBdr>
        <w:top w:val="none" w:sz="0" w:space="0" w:color="auto"/>
        <w:left w:val="none" w:sz="0" w:space="0" w:color="auto"/>
        <w:bottom w:val="none" w:sz="0" w:space="0" w:color="auto"/>
        <w:right w:val="none" w:sz="0" w:space="0" w:color="auto"/>
      </w:divBdr>
    </w:div>
    <w:div w:id="1028262947">
      <w:bodyDiv w:val="1"/>
      <w:marLeft w:val="0"/>
      <w:marRight w:val="0"/>
      <w:marTop w:val="0"/>
      <w:marBottom w:val="0"/>
      <w:divBdr>
        <w:top w:val="none" w:sz="0" w:space="0" w:color="auto"/>
        <w:left w:val="none" w:sz="0" w:space="0" w:color="auto"/>
        <w:bottom w:val="none" w:sz="0" w:space="0" w:color="auto"/>
        <w:right w:val="none" w:sz="0" w:space="0" w:color="auto"/>
      </w:divBdr>
    </w:div>
    <w:div w:id="1031034477">
      <w:bodyDiv w:val="1"/>
      <w:marLeft w:val="0"/>
      <w:marRight w:val="0"/>
      <w:marTop w:val="0"/>
      <w:marBottom w:val="0"/>
      <w:divBdr>
        <w:top w:val="none" w:sz="0" w:space="0" w:color="auto"/>
        <w:left w:val="none" w:sz="0" w:space="0" w:color="auto"/>
        <w:bottom w:val="none" w:sz="0" w:space="0" w:color="auto"/>
        <w:right w:val="none" w:sz="0" w:space="0" w:color="auto"/>
      </w:divBdr>
    </w:div>
    <w:div w:id="1031343827">
      <w:bodyDiv w:val="1"/>
      <w:marLeft w:val="0"/>
      <w:marRight w:val="0"/>
      <w:marTop w:val="0"/>
      <w:marBottom w:val="0"/>
      <w:divBdr>
        <w:top w:val="none" w:sz="0" w:space="0" w:color="auto"/>
        <w:left w:val="none" w:sz="0" w:space="0" w:color="auto"/>
        <w:bottom w:val="none" w:sz="0" w:space="0" w:color="auto"/>
        <w:right w:val="none" w:sz="0" w:space="0" w:color="auto"/>
      </w:divBdr>
    </w:div>
    <w:div w:id="1038700323">
      <w:bodyDiv w:val="1"/>
      <w:marLeft w:val="0"/>
      <w:marRight w:val="0"/>
      <w:marTop w:val="0"/>
      <w:marBottom w:val="0"/>
      <w:divBdr>
        <w:top w:val="none" w:sz="0" w:space="0" w:color="auto"/>
        <w:left w:val="none" w:sz="0" w:space="0" w:color="auto"/>
        <w:bottom w:val="none" w:sz="0" w:space="0" w:color="auto"/>
        <w:right w:val="none" w:sz="0" w:space="0" w:color="auto"/>
      </w:divBdr>
    </w:div>
    <w:div w:id="1043752671">
      <w:bodyDiv w:val="1"/>
      <w:marLeft w:val="0"/>
      <w:marRight w:val="0"/>
      <w:marTop w:val="0"/>
      <w:marBottom w:val="0"/>
      <w:divBdr>
        <w:top w:val="none" w:sz="0" w:space="0" w:color="auto"/>
        <w:left w:val="none" w:sz="0" w:space="0" w:color="auto"/>
        <w:bottom w:val="none" w:sz="0" w:space="0" w:color="auto"/>
        <w:right w:val="none" w:sz="0" w:space="0" w:color="auto"/>
      </w:divBdr>
    </w:div>
    <w:div w:id="1052341015">
      <w:bodyDiv w:val="1"/>
      <w:marLeft w:val="0"/>
      <w:marRight w:val="0"/>
      <w:marTop w:val="0"/>
      <w:marBottom w:val="0"/>
      <w:divBdr>
        <w:top w:val="none" w:sz="0" w:space="0" w:color="auto"/>
        <w:left w:val="none" w:sz="0" w:space="0" w:color="auto"/>
        <w:bottom w:val="none" w:sz="0" w:space="0" w:color="auto"/>
        <w:right w:val="none" w:sz="0" w:space="0" w:color="auto"/>
      </w:divBdr>
    </w:div>
    <w:div w:id="1058748242">
      <w:bodyDiv w:val="1"/>
      <w:marLeft w:val="0"/>
      <w:marRight w:val="0"/>
      <w:marTop w:val="0"/>
      <w:marBottom w:val="0"/>
      <w:divBdr>
        <w:top w:val="none" w:sz="0" w:space="0" w:color="auto"/>
        <w:left w:val="none" w:sz="0" w:space="0" w:color="auto"/>
        <w:bottom w:val="none" w:sz="0" w:space="0" w:color="auto"/>
        <w:right w:val="none" w:sz="0" w:space="0" w:color="auto"/>
      </w:divBdr>
    </w:div>
    <w:div w:id="1064140433">
      <w:bodyDiv w:val="1"/>
      <w:marLeft w:val="0"/>
      <w:marRight w:val="0"/>
      <w:marTop w:val="0"/>
      <w:marBottom w:val="0"/>
      <w:divBdr>
        <w:top w:val="none" w:sz="0" w:space="0" w:color="auto"/>
        <w:left w:val="none" w:sz="0" w:space="0" w:color="auto"/>
        <w:bottom w:val="none" w:sz="0" w:space="0" w:color="auto"/>
        <w:right w:val="none" w:sz="0" w:space="0" w:color="auto"/>
      </w:divBdr>
    </w:div>
    <w:div w:id="1084297256">
      <w:bodyDiv w:val="1"/>
      <w:marLeft w:val="0"/>
      <w:marRight w:val="0"/>
      <w:marTop w:val="0"/>
      <w:marBottom w:val="0"/>
      <w:divBdr>
        <w:top w:val="none" w:sz="0" w:space="0" w:color="auto"/>
        <w:left w:val="none" w:sz="0" w:space="0" w:color="auto"/>
        <w:bottom w:val="none" w:sz="0" w:space="0" w:color="auto"/>
        <w:right w:val="none" w:sz="0" w:space="0" w:color="auto"/>
      </w:divBdr>
    </w:div>
    <w:div w:id="1087925831">
      <w:bodyDiv w:val="1"/>
      <w:marLeft w:val="0"/>
      <w:marRight w:val="0"/>
      <w:marTop w:val="0"/>
      <w:marBottom w:val="0"/>
      <w:divBdr>
        <w:top w:val="none" w:sz="0" w:space="0" w:color="auto"/>
        <w:left w:val="none" w:sz="0" w:space="0" w:color="auto"/>
        <w:bottom w:val="none" w:sz="0" w:space="0" w:color="auto"/>
        <w:right w:val="none" w:sz="0" w:space="0" w:color="auto"/>
      </w:divBdr>
    </w:div>
    <w:div w:id="1101414861">
      <w:bodyDiv w:val="1"/>
      <w:marLeft w:val="0"/>
      <w:marRight w:val="0"/>
      <w:marTop w:val="0"/>
      <w:marBottom w:val="0"/>
      <w:divBdr>
        <w:top w:val="none" w:sz="0" w:space="0" w:color="auto"/>
        <w:left w:val="none" w:sz="0" w:space="0" w:color="auto"/>
        <w:bottom w:val="none" w:sz="0" w:space="0" w:color="auto"/>
        <w:right w:val="none" w:sz="0" w:space="0" w:color="auto"/>
      </w:divBdr>
    </w:div>
    <w:div w:id="1102606591">
      <w:bodyDiv w:val="1"/>
      <w:marLeft w:val="0"/>
      <w:marRight w:val="0"/>
      <w:marTop w:val="0"/>
      <w:marBottom w:val="0"/>
      <w:divBdr>
        <w:top w:val="none" w:sz="0" w:space="0" w:color="auto"/>
        <w:left w:val="none" w:sz="0" w:space="0" w:color="auto"/>
        <w:bottom w:val="none" w:sz="0" w:space="0" w:color="auto"/>
        <w:right w:val="none" w:sz="0" w:space="0" w:color="auto"/>
      </w:divBdr>
    </w:div>
    <w:div w:id="1143501714">
      <w:bodyDiv w:val="1"/>
      <w:marLeft w:val="0"/>
      <w:marRight w:val="0"/>
      <w:marTop w:val="0"/>
      <w:marBottom w:val="0"/>
      <w:divBdr>
        <w:top w:val="none" w:sz="0" w:space="0" w:color="auto"/>
        <w:left w:val="none" w:sz="0" w:space="0" w:color="auto"/>
        <w:bottom w:val="none" w:sz="0" w:space="0" w:color="auto"/>
        <w:right w:val="none" w:sz="0" w:space="0" w:color="auto"/>
      </w:divBdr>
    </w:div>
    <w:div w:id="1152137109">
      <w:bodyDiv w:val="1"/>
      <w:marLeft w:val="0"/>
      <w:marRight w:val="0"/>
      <w:marTop w:val="0"/>
      <w:marBottom w:val="0"/>
      <w:divBdr>
        <w:top w:val="none" w:sz="0" w:space="0" w:color="auto"/>
        <w:left w:val="none" w:sz="0" w:space="0" w:color="auto"/>
        <w:bottom w:val="none" w:sz="0" w:space="0" w:color="auto"/>
        <w:right w:val="none" w:sz="0" w:space="0" w:color="auto"/>
      </w:divBdr>
    </w:div>
    <w:div w:id="1161775542">
      <w:bodyDiv w:val="1"/>
      <w:marLeft w:val="0"/>
      <w:marRight w:val="0"/>
      <w:marTop w:val="0"/>
      <w:marBottom w:val="0"/>
      <w:divBdr>
        <w:top w:val="none" w:sz="0" w:space="0" w:color="auto"/>
        <w:left w:val="none" w:sz="0" w:space="0" w:color="auto"/>
        <w:bottom w:val="none" w:sz="0" w:space="0" w:color="auto"/>
        <w:right w:val="none" w:sz="0" w:space="0" w:color="auto"/>
      </w:divBdr>
    </w:div>
    <w:div w:id="1162889976">
      <w:bodyDiv w:val="1"/>
      <w:marLeft w:val="0"/>
      <w:marRight w:val="0"/>
      <w:marTop w:val="0"/>
      <w:marBottom w:val="0"/>
      <w:divBdr>
        <w:top w:val="none" w:sz="0" w:space="0" w:color="auto"/>
        <w:left w:val="none" w:sz="0" w:space="0" w:color="auto"/>
        <w:bottom w:val="none" w:sz="0" w:space="0" w:color="auto"/>
        <w:right w:val="none" w:sz="0" w:space="0" w:color="auto"/>
      </w:divBdr>
    </w:div>
    <w:div w:id="1181511017">
      <w:bodyDiv w:val="1"/>
      <w:marLeft w:val="0"/>
      <w:marRight w:val="0"/>
      <w:marTop w:val="0"/>
      <w:marBottom w:val="0"/>
      <w:divBdr>
        <w:top w:val="none" w:sz="0" w:space="0" w:color="auto"/>
        <w:left w:val="none" w:sz="0" w:space="0" w:color="auto"/>
        <w:bottom w:val="none" w:sz="0" w:space="0" w:color="auto"/>
        <w:right w:val="none" w:sz="0" w:space="0" w:color="auto"/>
      </w:divBdr>
    </w:div>
    <w:div w:id="1192304694">
      <w:bodyDiv w:val="1"/>
      <w:marLeft w:val="0"/>
      <w:marRight w:val="0"/>
      <w:marTop w:val="0"/>
      <w:marBottom w:val="0"/>
      <w:divBdr>
        <w:top w:val="none" w:sz="0" w:space="0" w:color="auto"/>
        <w:left w:val="none" w:sz="0" w:space="0" w:color="auto"/>
        <w:bottom w:val="none" w:sz="0" w:space="0" w:color="auto"/>
        <w:right w:val="none" w:sz="0" w:space="0" w:color="auto"/>
      </w:divBdr>
    </w:div>
    <w:div w:id="1193763010">
      <w:bodyDiv w:val="1"/>
      <w:marLeft w:val="0"/>
      <w:marRight w:val="0"/>
      <w:marTop w:val="0"/>
      <w:marBottom w:val="0"/>
      <w:divBdr>
        <w:top w:val="none" w:sz="0" w:space="0" w:color="auto"/>
        <w:left w:val="none" w:sz="0" w:space="0" w:color="auto"/>
        <w:bottom w:val="none" w:sz="0" w:space="0" w:color="auto"/>
        <w:right w:val="none" w:sz="0" w:space="0" w:color="auto"/>
      </w:divBdr>
    </w:div>
    <w:div w:id="1221475299">
      <w:bodyDiv w:val="1"/>
      <w:marLeft w:val="0"/>
      <w:marRight w:val="0"/>
      <w:marTop w:val="0"/>
      <w:marBottom w:val="0"/>
      <w:divBdr>
        <w:top w:val="none" w:sz="0" w:space="0" w:color="auto"/>
        <w:left w:val="none" w:sz="0" w:space="0" w:color="auto"/>
        <w:bottom w:val="none" w:sz="0" w:space="0" w:color="auto"/>
        <w:right w:val="none" w:sz="0" w:space="0" w:color="auto"/>
      </w:divBdr>
    </w:div>
    <w:div w:id="1224215273">
      <w:bodyDiv w:val="1"/>
      <w:marLeft w:val="0"/>
      <w:marRight w:val="0"/>
      <w:marTop w:val="0"/>
      <w:marBottom w:val="0"/>
      <w:divBdr>
        <w:top w:val="none" w:sz="0" w:space="0" w:color="auto"/>
        <w:left w:val="none" w:sz="0" w:space="0" w:color="auto"/>
        <w:bottom w:val="none" w:sz="0" w:space="0" w:color="auto"/>
        <w:right w:val="none" w:sz="0" w:space="0" w:color="auto"/>
      </w:divBdr>
    </w:div>
    <w:div w:id="1249845019">
      <w:bodyDiv w:val="1"/>
      <w:marLeft w:val="0"/>
      <w:marRight w:val="0"/>
      <w:marTop w:val="0"/>
      <w:marBottom w:val="0"/>
      <w:divBdr>
        <w:top w:val="none" w:sz="0" w:space="0" w:color="auto"/>
        <w:left w:val="none" w:sz="0" w:space="0" w:color="auto"/>
        <w:bottom w:val="none" w:sz="0" w:space="0" w:color="auto"/>
        <w:right w:val="none" w:sz="0" w:space="0" w:color="auto"/>
      </w:divBdr>
    </w:div>
    <w:div w:id="1276404101">
      <w:bodyDiv w:val="1"/>
      <w:marLeft w:val="0"/>
      <w:marRight w:val="0"/>
      <w:marTop w:val="0"/>
      <w:marBottom w:val="0"/>
      <w:divBdr>
        <w:top w:val="none" w:sz="0" w:space="0" w:color="auto"/>
        <w:left w:val="none" w:sz="0" w:space="0" w:color="auto"/>
        <w:bottom w:val="none" w:sz="0" w:space="0" w:color="auto"/>
        <w:right w:val="none" w:sz="0" w:space="0" w:color="auto"/>
      </w:divBdr>
    </w:div>
    <w:div w:id="1278876591">
      <w:bodyDiv w:val="1"/>
      <w:marLeft w:val="0"/>
      <w:marRight w:val="0"/>
      <w:marTop w:val="0"/>
      <w:marBottom w:val="0"/>
      <w:divBdr>
        <w:top w:val="none" w:sz="0" w:space="0" w:color="auto"/>
        <w:left w:val="none" w:sz="0" w:space="0" w:color="auto"/>
        <w:bottom w:val="none" w:sz="0" w:space="0" w:color="auto"/>
        <w:right w:val="none" w:sz="0" w:space="0" w:color="auto"/>
      </w:divBdr>
    </w:div>
    <w:div w:id="1283027802">
      <w:bodyDiv w:val="1"/>
      <w:marLeft w:val="0"/>
      <w:marRight w:val="0"/>
      <w:marTop w:val="0"/>
      <w:marBottom w:val="0"/>
      <w:divBdr>
        <w:top w:val="none" w:sz="0" w:space="0" w:color="auto"/>
        <w:left w:val="none" w:sz="0" w:space="0" w:color="auto"/>
        <w:bottom w:val="none" w:sz="0" w:space="0" w:color="auto"/>
        <w:right w:val="none" w:sz="0" w:space="0" w:color="auto"/>
      </w:divBdr>
    </w:div>
    <w:div w:id="1283224118">
      <w:bodyDiv w:val="1"/>
      <w:marLeft w:val="0"/>
      <w:marRight w:val="0"/>
      <w:marTop w:val="0"/>
      <w:marBottom w:val="0"/>
      <w:divBdr>
        <w:top w:val="none" w:sz="0" w:space="0" w:color="auto"/>
        <w:left w:val="none" w:sz="0" w:space="0" w:color="auto"/>
        <w:bottom w:val="none" w:sz="0" w:space="0" w:color="auto"/>
        <w:right w:val="none" w:sz="0" w:space="0" w:color="auto"/>
      </w:divBdr>
    </w:div>
    <w:div w:id="1294483312">
      <w:bodyDiv w:val="1"/>
      <w:marLeft w:val="0"/>
      <w:marRight w:val="0"/>
      <w:marTop w:val="0"/>
      <w:marBottom w:val="0"/>
      <w:divBdr>
        <w:top w:val="none" w:sz="0" w:space="0" w:color="auto"/>
        <w:left w:val="none" w:sz="0" w:space="0" w:color="auto"/>
        <w:bottom w:val="none" w:sz="0" w:space="0" w:color="auto"/>
        <w:right w:val="none" w:sz="0" w:space="0" w:color="auto"/>
      </w:divBdr>
    </w:div>
    <w:div w:id="1308127319">
      <w:bodyDiv w:val="1"/>
      <w:marLeft w:val="0"/>
      <w:marRight w:val="0"/>
      <w:marTop w:val="0"/>
      <w:marBottom w:val="0"/>
      <w:divBdr>
        <w:top w:val="none" w:sz="0" w:space="0" w:color="auto"/>
        <w:left w:val="none" w:sz="0" w:space="0" w:color="auto"/>
        <w:bottom w:val="none" w:sz="0" w:space="0" w:color="auto"/>
        <w:right w:val="none" w:sz="0" w:space="0" w:color="auto"/>
      </w:divBdr>
    </w:div>
    <w:div w:id="1331056708">
      <w:bodyDiv w:val="1"/>
      <w:marLeft w:val="0"/>
      <w:marRight w:val="0"/>
      <w:marTop w:val="0"/>
      <w:marBottom w:val="0"/>
      <w:divBdr>
        <w:top w:val="none" w:sz="0" w:space="0" w:color="auto"/>
        <w:left w:val="none" w:sz="0" w:space="0" w:color="auto"/>
        <w:bottom w:val="none" w:sz="0" w:space="0" w:color="auto"/>
        <w:right w:val="none" w:sz="0" w:space="0" w:color="auto"/>
      </w:divBdr>
    </w:div>
    <w:div w:id="1342244965">
      <w:bodyDiv w:val="1"/>
      <w:marLeft w:val="0"/>
      <w:marRight w:val="0"/>
      <w:marTop w:val="0"/>
      <w:marBottom w:val="0"/>
      <w:divBdr>
        <w:top w:val="none" w:sz="0" w:space="0" w:color="auto"/>
        <w:left w:val="none" w:sz="0" w:space="0" w:color="auto"/>
        <w:bottom w:val="none" w:sz="0" w:space="0" w:color="auto"/>
        <w:right w:val="none" w:sz="0" w:space="0" w:color="auto"/>
      </w:divBdr>
      <w:divsChild>
        <w:div w:id="1200052262">
          <w:marLeft w:val="0"/>
          <w:marRight w:val="0"/>
          <w:marTop w:val="0"/>
          <w:marBottom w:val="0"/>
          <w:divBdr>
            <w:top w:val="none" w:sz="0" w:space="0" w:color="auto"/>
            <w:left w:val="none" w:sz="0" w:space="0" w:color="auto"/>
            <w:bottom w:val="none" w:sz="0" w:space="0" w:color="auto"/>
            <w:right w:val="none" w:sz="0" w:space="0" w:color="auto"/>
          </w:divBdr>
          <w:divsChild>
            <w:div w:id="1093623783">
              <w:marLeft w:val="0"/>
              <w:marRight w:val="0"/>
              <w:marTop w:val="0"/>
              <w:marBottom w:val="0"/>
              <w:divBdr>
                <w:top w:val="none" w:sz="0" w:space="0" w:color="auto"/>
                <w:left w:val="none" w:sz="0" w:space="0" w:color="auto"/>
                <w:bottom w:val="none" w:sz="0" w:space="0" w:color="auto"/>
                <w:right w:val="none" w:sz="0" w:space="0" w:color="auto"/>
              </w:divBdr>
              <w:divsChild>
                <w:div w:id="70695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364697">
      <w:bodyDiv w:val="1"/>
      <w:marLeft w:val="0"/>
      <w:marRight w:val="0"/>
      <w:marTop w:val="0"/>
      <w:marBottom w:val="0"/>
      <w:divBdr>
        <w:top w:val="none" w:sz="0" w:space="0" w:color="auto"/>
        <w:left w:val="none" w:sz="0" w:space="0" w:color="auto"/>
        <w:bottom w:val="none" w:sz="0" w:space="0" w:color="auto"/>
        <w:right w:val="none" w:sz="0" w:space="0" w:color="auto"/>
      </w:divBdr>
      <w:divsChild>
        <w:div w:id="1720205642">
          <w:marLeft w:val="0"/>
          <w:marRight w:val="0"/>
          <w:marTop w:val="0"/>
          <w:marBottom w:val="0"/>
          <w:divBdr>
            <w:top w:val="none" w:sz="0" w:space="0" w:color="auto"/>
            <w:left w:val="none" w:sz="0" w:space="0" w:color="auto"/>
            <w:bottom w:val="none" w:sz="0" w:space="0" w:color="auto"/>
            <w:right w:val="none" w:sz="0" w:space="0" w:color="auto"/>
          </w:divBdr>
          <w:divsChild>
            <w:div w:id="2036298189">
              <w:marLeft w:val="0"/>
              <w:marRight w:val="0"/>
              <w:marTop w:val="0"/>
              <w:marBottom w:val="0"/>
              <w:divBdr>
                <w:top w:val="none" w:sz="0" w:space="0" w:color="auto"/>
                <w:left w:val="none" w:sz="0" w:space="0" w:color="auto"/>
                <w:bottom w:val="none" w:sz="0" w:space="0" w:color="auto"/>
                <w:right w:val="none" w:sz="0" w:space="0" w:color="auto"/>
              </w:divBdr>
              <w:divsChild>
                <w:div w:id="132671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112496">
      <w:bodyDiv w:val="1"/>
      <w:marLeft w:val="0"/>
      <w:marRight w:val="0"/>
      <w:marTop w:val="0"/>
      <w:marBottom w:val="0"/>
      <w:divBdr>
        <w:top w:val="none" w:sz="0" w:space="0" w:color="auto"/>
        <w:left w:val="none" w:sz="0" w:space="0" w:color="auto"/>
        <w:bottom w:val="none" w:sz="0" w:space="0" w:color="auto"/>
        <w:right w:val="none" w:sz="0" w:space="0" w:color="auto"/>
      </w:divBdr>
    </w:div>
    <w:div w:id="1381444749">
      <w:bodyDiv w:val="1"/>
      <w:marLeft w:val="0"/>
      <w:marRight w:val="0"/>
      <w:marTop w:val="0"/>
      <w:marBottom w:val="0"/>
      <w:divBdr>
        <w:top w:val="none" w:sz="0" w:space="0" w:color="auto"/>
        <w:left w:val="none" w:sz="0" w:space="0" w:color="auto"/>
        <w:bottom w:val="none" w:sz="0" w:space="0" w:color="auto"/>
        <w:right w:val="none" w:sz="0" w:space="0" w:color="auto"/>
      </w:divBdr>
    </w:div>
    <w:div w:id="1395157280">
      <w:bodyDiv w:val="1"/>
      <w:marLeft w:val="0"/>
      <w:marRight w:val="0"/>
      <w:marTop w:val="0"/>
      <w:marBottom w:val="0"/>
      <w:divBdr>
        <w:top w:val="none" w:sz="0" w:space="0" w:color="auto"/>
        <w:left w:val="none" w:sz="0" w:space="0" w:color="auto"/>
        <w:bottom w:val="none" w:sz="0" w:space="0" w:color="auto"/>
        <w:right w:val="none" w:sz="0" w:space="0" w:color="auto"/>
      </w:divBdr>
    </w:div>
    <w:div w:id="1402950294">
      <w:bodyDiv w:val="1"/>
      <w:marLeft w:val="0"/>
      <w:marRight w:val="0"/>
      <w:marTop w:val="0"/>
      <w:marBottom w:val="0"/>
      <w:divBdr>
        <w:top w:val="none" w:sz="0" w:space="0" w:color="auto"/>
        <w:left w:val="none" w:sz="0" w:space="0" w:color="auto"/>
        <w:bottom w:val="none" w:sz="0" w:space="0" w:color="auto"/>
        <w:right w:val="none" w:sz="0" w:space="0" w:color="auto"/>
      </w:divBdr>
    </w:div>
    <w:div w:id="1407260496">
      <w:bodyDiv w:val="1"/>
      <w:marLeft w:val="0"/>
      <w:marRight w:val="0"/>
      <w:marTop w:val="0"/>
      <w:marBottom w:val="0"/>
      <w:divBdr>
        <w:top w:val="none" w:sz="0" w:space="0" w:color="auto"/>
        <w:left w:val="none" w:sz="0" w:space="0" w:color="auto"/>
        <w:bottom w:val="none" w:sz="0" w:space="0" w:color="auto"/>
        <w:right w:val="none" w:sz="0" w:space="0" w:color="auto"/>
      </w:divBdr>
    </w:div>
    <w:div w:id="1438217168">
      <w:bodyDiv w:val="1"/>
      <w:marLeft w:val="0"/>
      <w:marRight w:val="0"/>
      <w:marTop w:val="0"/>
      <w:marBottom w:val="0"/>
      <w:divBdr>
        <w:top w:val="none" w:sz="0" w:space="0" w:color="auto"/>
        <w:left w:val="none" w:sz="0" w:space="0" w:color="auto"/>
        <w:bottom w:val="none" w:sz="0" w:space="0" w:color="auto"/>
        <w:right w:val="none" w:sz="0" w:space="0" w:color="auto"/>
      </w:divBdr>
    </w:div>
    <w:div w:id="1443305072">
      <w:bodyDiv w:val="1"/>
      <w:marLeft w:val="0"/>
      <w:marRight w:val="0"/>
      <w:marTop w:val="0"/>
      <w:marBottom w:val="0"/>
      <w:divBdr>
        <w:top w:val="none" w:sz="0" w:space="0" w:color="auto"/>
        <w:left w:val="none" w:sz="0" w:space="0" w:color="auto"/>
        <w:bottom w:val="none" w:sz="0" w:space="0" w:color="auto"/>
        <w:right w:val="none" w:sz="0" w:space="0" w:color="auto"/>
      </w:divBdr>
    </w:div>
    <w:div w:id="1444424793">
      <w:bodyDiv w:val="1"/>
      <w:marLeft w:val="0"/>
      <w:marRight w:val="0"/>
      <w:marTop w:val="0"/>
      <w:marBottom w:val="0"/>
      <w:divBdr>
        <w:top w:val="none" w:sz="0" w:space="0" w:color="auto"/>
        <w:left w:val="none" w:sz="0" w:space="0" w:color="auto"/>
        <w:bottom w:val="none" w:sz="0" w:space="0" w:color="auto"/>
        <w:right w:val="none" w:sz="0" w:space="0" w:color="auto"/>
      </w:divBdr>
    </w:div>
    <w:div w:id="1481073526">
      <w:bodyDiv w:val="1"/>
      <w:marLeft w:val="0"/>
      <w:marRight w:val="0"/>
      <w:marTop w:val="0"/>
      <w:marBottom w:val="0"/>
      <w:divBdr>
        <w:top w:val="none" w:sz="0" w:space="0" w:color="auto"/>
        <w:left w:val="none" w:sz="0" w:space="0" w:color="auto"/>
        <w:bottom w:val="none" w:sz="0" w:space="0" w:color="auto"/>
        <w:right w:val="none" w:sz="0" w:space="0" w:color="auto"/>
      </w:divBdr>
    </w:div>
    <w:div w:id="1521121750">
      <w:bodyDiv w:val="1"/>
      <w:marLeft w:val="0"/>
      <w:marRight w:val="0"/>
      <w:marTop w:val="0"/>
      <w:marBottom w:val="0"/>
      <w:divBdr>
        <w:top w:val="none" w:sz="0" w:space="0" w:color="auto"/>
        <w:left w:val="none" w:sz="0" w:space="0" w:color="auto"/>
        <w:bottom w:val="none" w:sz="0" w:space="0" w:color="auto"/>
        <w:right w:val="none" w:sz="0" w:space="0" w:color="auto"/>
      </w:divBdr>
    </w:div>
    <w:div w:id="1549799713">
      <w:bodyDiv w:val="1"/>
      <w:marLeft w:val="0"/>
      <w:marRight w:val="0"/>
      <w:marTop w:val="0"/>
      <w:marBottom w:val="0"/>
      <w:divBdr>
        <w:top w:val="none" w:sz="0" w:space="0" w:color="auto"/>
        <w:left w:val="none" w:sz="0" w:space="0" w:color="auto"/>
        <w:bottom w:val="none" w:sz="0" w:space="0" w:color="auto"/>
        <w:right w:val="none" w:sz="0" w:space="0" w:color="auto"/>
      </w:divBdr>
    </w:div>
    <w:div w:id="1550804483">
      <w:bodyDiv w:val="1"/>
      <w:marLeft w:val="0"/>
      <w:marRight w:val="0"/>
      <w:marTop w:val="0"/>
      <w:marBottom w:val="0"/>
      <w:divBdr>
        <w:top w:val="none" w:sz="0" w:space="0" w:color="auto"/>
        <w:left w:val="none" w:sz="0" w:space="0" w:color="auto"/>
        <w:bottom w:val="none" w:sz="0" w:space="0" w:color="auto"/>
        <w:right w:val="none" w:sz="0" w:space="0" w:color="auto"/>
      </w:divBdr>
    </w:div>
    <w:div w:id="1584070952">
      <w:bodyDiv w:val="1"/>
      <w:marLeft w:val="0"/>
      <w:marRight w:val="0"/>
      <w:marTop w:val="0"/>
      <w:marBottom w:val="0"/>
      <w:divBdr>
        <w:top w:val="none" w:sz="0" w:space="0" w:color="auto"/>
        <w:left w:val="none" w:sz="0" w:space="0" w:color="auto"/>
        <w:bottom w:val="none" w:sz="0" w:space="0" w:color="auto"/>
        <w:right w:val="none" w:sz="0" w:space="0" w:color="auto"/>
      </w:divBdr>
    </w:div>
    <w:div w:id="1631007834">
      <w:bodyDiv w:val="1"/>
      <w:marLeft w:val="0"/>
      <w:marRight w:val="0"/>
      <w:marTop w:val="0"/>
      <w:marBottom w:val="0"/>
      <w:divBdr>
        <w:top w:val="none" w:sz="0" w:space="0" w:color="auto"/>
        <w:left w:val="none" w:sz="0" w:space="0" w:color="auto"/>
        <w:bottom w:val="none" w:sz="0" w:space="0" w:color="auto"/>
        <w:right w:val="none" w:sz="0" w:space="0" w:color="auto"/>
      </w:divBdr>
    </w:div>
    <w:div w:id="1636251326">
      <w:bodyDiv w:val="1"/>
      <w:marLeft w:val="0"/>
      <w:marRight w:val="0"/>
      <w:marTop w:val="0"/>
      <w:marBottom w:val="0"/>
      <w:divBdr>
        <w:top w:val="none" w:sz="0" w:space="0" w:color="auto"/>
        <w:left w:val="none" w:sz="0" w:space="0" w:color="auto"/>
        <w:bottom w:val="none" w:sz="0" w:space="0" w:color="auto"/>
        <w:right w:val="none" w:sz="0" w:space="0" w:color="auto"/>
      </w:divBdr>
    </w:div>
    <w:div w:id="1639527097">
      <w:bodyDiv w:val="1"/>
      <w:marLeft w:val="0"/>
      <w:marRight w:val="0"/>
      <w:marTop w:val="0"/>
      <w:marBottom w:val="0"/>
      <w:divBdr>
        <w:top w:val="none" w:sz="0" w:space="0" w:color="auto"/>
        <w:left w:val="none" w:sz="0" w:space="0" w:color="auto"/>
        <w:bottom w:val="none" w:sz="0" w:space="0" w:color="auto"/>
        <w:right w:val="none" w:sz="0" w:space="0" w:color="auto"/>
      </w:divBdr>
    </w:div>
    <w:div w:id="1660884712">
      <w:bodyDiv w:val="1"/>
      <w:marLeft w:val="0"/>
      <w:marRight w:val="0"/>
      <w:marTop w:val="0"/>
      <w:marBottom w:val="0"/>
      <w:divBdr>
        <w:top w:val="none" w:sz="0" w:space="0" w:color="auto"/>
        <w:left w:val="none" w:sz="0" w:space="0" w:color="auto"/>
        <w:bottom w:val="none" w:sz="0" w:space="0" w:color="auto"/>
        <w:right w:val="none" w:sz="0" w:space="0" w:color="auto"/>
      </w:divBdr>
    </w:div>
    <w:div w:id="1674068373">
      <w:bodyDiv w:val="1"/>
      <w:marLeft w:val="0"/>
      <w:marRight w:val="0"/>
      <w:marTop w:val="0"/>
      <w:marBottom w:val="0"/>
      <w:divBdr>
        <w:top w:val="none" w:sz="0" w:space="0" w:color="auto"/>
        <w:left w:val="none" w:sz="0" w:space="0" w:color="auto"/>
        <w:bottom w:val="none" w:sz="0" w:space="0" w:color="auto"/>
        <w:right w:val="none" w:sz="0" w:space="0" w:color="auto"/>
      </w:divBdr>
    </w:div>
    <w:div w:id="1751727944">
      <w:bodyDiv w:val="1"/>
      <w:marLeft w:val="0"/>
      <w:marRight w:val="0"/>
      <w:marTop w:val="0"/>
      <w:marBottom w:val="0"/>
      <w:divBdr>
        <w:top w:val="none" w:sz="0" w:space="0" w:color="auto"/>
        <w:left w:val="none" w:sz="0" w:space="0" w:color="auto"/>
        <w:bottom w:val="none" w:sz="0" w:space="0" w:color="auto"/>
        <w:right w:val="none" w:sz="0" w:space="0" w:color="auto"/>
      </w:divBdr>
    </w:div>
    <w:div w:id="1773085108">
      <w:bodyDiv w:val="1"/>
      <w:marLeft w:val="0"/>
      <w:marRight w:val="0"/>
      <w:marTop w:val="0"/>
      <w:marBottom w:val="0"/>
      <w:divBdr>
        <w:top w:val="none" w:sz="0" w:space="0" w:color="auto"/>
        <w:left w:val="none" w:sz="0" w:space="0" w:color="auto"/>
        <w:bottom w:val="none" w:sz="0" w:space="0" w:color="auto"/>
        <w:right w:val="none" w:sz="0" w:space="0" w:color="auto"/>
      </w:divBdr>
    </w:div>
    <w:div w:id="1777602333">
      <w:bodyDiv w:val="1"/>
      <w:marLeft w:val="0"/>
      <w:marRight w:val="0"/>
      <w:marTop w:val="0"/>
      <w:marBottom w:val="0"/>
      <w:divBdr>
        <w:top w:val="none" w:sz="0" w:space="0" w:color="auto"/>
        <w:left w:val="none" w:sz="0" w:space="0" w:color="auto"/>
        <w:bottom w:val="none" w:sz="0" w:space="0" w:color="auto"/>
        <w:right w:val="none" w:sz="0" w:space="0" w:color="auto"/>
      </w:divBdr>
    </w:div>
    <w:div w:id="1796874272">
      <w:bodyDiv w:val="1"/>
      <w:marLeft w:val="0"/>
      <w:marRight w:val="0"/>
      <w:marTop w:val="0"/>
      <w:marBottom w:val="0"/>
      <w:divBdr>
        <w:top w:val="none" w:sz="0" w:space="0" w:color="auto"/>
        <w:left w:val="none" w:sz="0" w:space="0" w:color="auto"/>
        <w:bottom w:val="none" w:sz="0" w:space="0" w:color="auto"/>
        <w:right w:val="none" w:sz="0" w:space="0" w:color="auto"/>
      </w:divBdr>
    </w:div>
    <w:div w:id="1803190135">
      <w:bodyDiv w:val="1"/>
      <w:marLeft w:val="0"/>
      <w:marRight w:val="0"/>
      <w:marTop w:val="0"/>
      <w:marBottom w:val="0"/>
      <w:divBdr>
        <w:top w:val="none" w:sz="0" w:space="0" w:color="auto"/>
        <w:left w:val="none" w:sz="0" w:space="0" w:color="auto"/>
        <w:bottom w:val="none" w:sz="0" w:space="0" w:color="auto"/>
        <w:right w:val="none" w:sz="0" w:space="0" w:color="auto"/>
      </w:divBdr>
    </w:div>
    <w:div w:id="1810049435">
      <w:bodyDiv w:val="1"/>
      <w:marLeft w:val="0"/>
      <w:marRight w:val="0"/>
      <w:marTop w:val="0"/>
      <w:marBottom w:val="0"/>
      <w:divBdr>
        <w:top w:val="none" w:sz="0" w:space="0" w:color="auto"/>
        <w:left w:val="none" w:sz="0" w:space="0" w:color="auto"/>
        <w:bottom w:val="none" w:sz="0" w:space="0" w:color="auto"/>
        <w:right w:val="none" w:sz="0" w:space="0" w:color="auto"/>
      </w:divBdr>
      <w:divsChild>
        <w:div w:id="1524786368">
          <w:marLeft w:val="0"/>
          <w:marRight w:val="0"/>
          <w:marTop w:val="0"/>
          <w:marBottom w:val="0"/>
          <w:divBdr>
            <w:top w:val="none" w:sz="0" w:space="0" w:color="auto"/>
            <w:left w:val="none" w:sz="0" w:space="0" w:color="auto"/>
            <w:bottom w:val="none" w:sz="0" w:space="0" w:color="auto"/>
            <w:right w:val="none" w:sz="0" w:space="0" w:color="auto"/>
          </w:divBdr>
        </w:div>
        <w:div w:id="1044714830">
          <w:marLeft w:val="0"/>
          <w:marRight w:val="0"/>
          <w:marTop w:val="0"/>
          <w:marBottom w:val="0"/>
          <w:divBdr>
            <w:top w:val="none" w:sz="0" w:space="0" w:color="auto"/>
            <w:left w:val="none" w:sz="0" w:space="0" w:color="auto"/>
            <w:bottom w:val="none" w:sz="0" w:space="0" w:color="auto"/>
            <w:right w:val="none" w:sz="0" w:space="0" w:color="auto"/>
          </w:divBdr>
        </w:div>
      </w:divsChild>
    </w:div>
    <w:div w:id="1824395499">
      <w:bodyDiv w:val="1"/>
      <w:marLeft w:val="0"/>
      <w:marRight w:val="0"/>
      <w:marTop w:val="0"/>
      <w:marBottom w:val="0"/>
      <w:divBdr>
        <w:top w:val="none" w:sz="0" w:space="0" w:color="auto"/>
        <w:left w:val="none" w:sz="0" w:space="0" w:color="auto"/>
        <w:bottom w:val="none" w:sz="0" w:space="0" w:color="auto"/>
        <w:right w:val="none" w:sz="0" w:space="0" w:color="auto"/>
      </w:divBdr>
    </w:div>
    <w:div w:id="1825775928">
      <w:bodyDiv w:val="1"/>
      <w:marLeft w:val="0"/>
      <w:marRight w:val="0"/>
      <w:marTop w:val="0"/>
      <w:marBottom w:val="0"/>
      <w:divBdr>
        <w:top w:val="none" w:sz="0" w:space="0" w:color="auto"/>
        <w:left w:val="none" w:sz="0" w:space="0" w:color="auto"/>
        <w:bottom w:val="none" w:sz="0" w:space="0" w:color="auto"/>
        <w:right w:val="none" w:sz="0" w:space="0" w:color="auto"/>
      </w:divBdr>
    </w:div>
    <w:div w:id="1838838546">
      <w:bodyDiv w:val="1"/>
      <w:marLeft w:val="0"/>
      <w:marRight w:val="0"/>
      <w:marTop w:val="0"/>
      <w:marBottom w:val="0"/>
      <w:divBdr>
        <w:top w:val="none" w:sz="0" w:space="0" w:color="auto"/>
        <w:left w:val="none" w:sz="0" w:space="0" w:color="auto"/>
        <w:bottom w:val="none" w:sz="0" w:space="0" w:color="auto"/>
        <w:right w:val="none" w:sz="0" w:space="0" w:color="auto"/>
      </w:divBdr>
    </w:div>
    <w:div w:id="1840803372">
      <w:bodyDiv w:val="1"/>
      <w:marLeft w:val="0"/>
      <w:marRight w:val="0"/>
      <w:marTop w:val="0"/>
      <w:marBottom w:val="0"/>
      <w:divBdr>
        <w:top w:val="none" w:sz="0" w:space="0" w:color="auto"/>
        <w:left w:val="none" w:sz="0" w:space="0" w:color="auto"/>
        <w:bottom w:val="none" w:sz="0" w:space="0" w:color="auto"/>
        <w:right w:val="none" w:sz="0" w:space="0" w:color="auto"/>
      </w:divBdr>
    </w:div>
    <w:div w:id="1853108469">
      <w:bodyDiv w:val="1"/>
      <w:marLeft w:val="0"/>
      <w:marRight w:val="0"/>
      <w:marTop w:val="0"/>
      <w:marBottom w:val="0"/>
      <w:divBdr>
        <w:top w:val="none" w:sz="0" w:space="0" w:color="auto"/>
        <w:left w:val="none" w:sz="0" w:space="0" w:color="auto"/>
        <w:bottom w:val="none" w:sz="0" w:space="0" w:color="auto"/>
        <w:right w:val="none" w:sz="0" w:space="0" w:color="auto"/>
      </w:divBdr>
    </w:div>
    <w:div w:id="1878196861">
      <w:bodyDiv w:val="1"/>
      <w:marLeft w:val="0"/>
      <w:marRight w:val="0"/>
      <w:marTop w:val="0"/>
      <w:marBottom w:val="0"/>
      <w:divBdr>
        <w:top w:val="none" w:sz="0" w:space="0" w:color="auto"/>
        <w:left w:val="none" w:sz="0" w:space="0" w:color="auto"/>
        <w:bottom w:val="none" w:sz="0" w:space="0" w:color="auto"/>
        <w:right w:val="none" w:sz="0" w:space="0" w:color="auto"/>
      </w:divBdr>
    </w:div>
    <w:div w:id="1888754366">
      <w:bodyDiv w:val="1"/>
      <w:marLeft w:val="0"/>
      <w:marRight w:val="0"/>
      <w:marTop w:val="0"/>
      <w:marBottom w:val="0"/>
      <w:divBdr>
        <w:top w:val="none" w:sz="0" w:space="0" w:color="auto"/>
        <w:left w:val="none" w:sz="0" w:space="0" w:color="auto"/>
        <w:bottom w:val="none" w:sz="0" w:space="0" w:color="auto"/>
        <w:right w:val="none" w:sz="0" w:space="0" w:color="auto"/>
      </w:divBdr>
    </w:div>
    <w:div w:id="1919516169">
      <w:bodyDiv w:val="1"/>
      <w:marLeft w:val="0"/>
      <w:marRight w:val="0"/>
      <w:marTop w:val="0"/>
      <w:marBottom w:val="0"/>
      <w:divBdr>
        <w:top w:val="none" w:sz="0" w:space="0" w:color="auto"/>
        <w:left w:val="none" w:sz="0" w:space="0" w:color="auto"/>
        <w:bottom w:val="none" w:sz="0" w:space="0" w:color="auto"/>
        <w:right w:val="none" w:sz="0" w:space="0" w:color="auto"/>
      </w:divBdr>
    </w:div>
    <w:div w:id="1927036780">
      <w:bodyDiv w:val="1"/>
      <w:marLeft w:val="0"/>
      <w:marRight w:val="0"/>
      <w:marTop w:val="0"/>
      <w:marBottom w:val="0"/>
      <w:divBdr>
        <w:top w:val="none" w:sz="0" w:space="0" w:color="auto"/>
        <w:left w:val="none" w:sz="0" w:space="0" w:color="auto"/>
        <w:bottom w:val="none" w:sz="0" w:space="0" w:color="auto"/>
        <w:right w:val="none" w:sz="0" w:space="0" w:color="auto"/>
      </w:divBdr>
    </w:div>
    <w:div w:id="1938782186">
      <w:bodyDiv w:val="1"/>
      <w:marLeft w:val="0"/>
      <w:marRight w:val="0"/>
      <w:marTop w:val="0"/>
      <w:marBottom w:val="0"/>
      <w:divBdr>
        <w:top w:val="none" w:sz="0" w:space="0" w:color="auto"/>
        <w:left w:val="none" w:sz="0" w:space="0" w:color="auto"/>
        <w:bottom w:val="none" w:sz="0" w:space="0" w:color="auto"/>
        <w:right w:val="none" w:sz="0" w:space="0" w:color="auto"/>
      </w:divBdr>
    </w:div>
    <w:div w:id="1961448966">
      <w:bodyDiv w:val="1"/>
      <w:marLeft w:val="0"/>
      <w:marRight w:val="0"/>
      <w:marTop w:val="0"/>
      <w:marBottom w:val="0"/>
      <w:divBdr>
        <w:top w:val="none" w:sz="0" w:space="0" w:color="auto"/>
        <w:left w:val="none" w:sz="0" w:space="0" w:color="auto"/>
        <w:bottom w:val="none" w:sz="0" w:space="0" w:color="auto"/>
        <w:right w:val="none" w:sz="0" w:space="0" w:color="auto"/>
      </w:divBdr>
    </w:div>
    <w:div w:id="1980987483">
      <w:bodyDiv w:val="1"/>
      <w:marLeft w:val="0"/>
      <w:marRight w:val="0"/>
      <w:marTop w:val="0"/>
      <w:marBottom w:val="0"/>
      <w:divBdr>
        <w:top w:val="none" w:sz="0" w:space="0" w:color="auto"/>
        <w:left w:val="none" w:sz="0" w:space="0" w:color="auto"/>
        <w:bottom w:val="none" w:sz="0" w:space="0" w:color="auto"/>
        <w:right w:val="none" w:sz="0" w:space="0" w:color="auto"/>
      </w:divBdr>
    </w:div>
    <w:div w:id="1981307477">
      <w:bodyDiv w:val="1"/>
      <w:marLeft w:val="0"/>
      <w:marRight w:val="0"/>
      <w:marTop w:val="0"/>
      <w:marBottom w:val="0"/>
      <w:divBdr>
        <w:top w:val="none" w:sz="0" w:space="0" w:color="auto"/>
        <w:left w:val="none" w:sz="0" w:space="0" w:color="auto"/>
        <w:bottom w:val="none" w:sz="0" w:space="0" w:color="auto"/>
        <w:right w:val="none" w:sz="0" w:space="0" w:color="auto"/>
      </w:divBdr>
    </w:div>
    <w:div w:id="1992513063">
      <w:bodyDiv w:val="1"/>
      <w:marLeft w:val="0"/>
      <w:marRight w:val="0"/>
      <w:marTop w:val="0"/>
      <w:marBottom w:val="0"/>
      <w:divBdr>
        <w:top w:val="none" w:sz="0" w:space="0" w:color="auto"/>
        <w:left w:val="none" w:sz="0" w:space="0" w:color="auto"/>
        <w:bottom w:val="none" w:sz="0" w:space="0" w:color="auto"/>
        <w:right w:val="none" w:sz="0" w:space="0" w:color="auto"/>
      </w:divBdr>
    </w:div>
    <w:div w:id="1995141174">
      <w:bodyDiv w:val="1"/>
      <w:marLeft w:val="0"/>
      <w:marRight w:val="0"/>
      <w:marTop w:val="0"/>
      <w:marBottom w:val="0"/>
      <w:divBdr>
        <w:top w:val="none" w:sz="0" w:space="0" w:color="auto"/>
        <w:left w:val="none" w:sz="0" w:space="0" w:color="auto"/>
        <w:bottom w:val="none" w:sz="0" w:space="0" w:color="auto"/>
        <w:right w:val="none" w:sz="0" w:space="0" w:color="auto"/>
      </w:divBdr>
    </w:div>
    <w:div w:id="1996958430">
      <w:bodyDiv w:val="1"/>
      <w:marLeft w:val="0"/>
      <w:marRight w:val="0"/>
      <w:marTop w:val="0"/>
      <w:marBottom w:val="0"/>
      <w:divBdr>
        <w:top w:val="none" w:sz="0" w:space="0" w:color="auto"/>
        <w:left w:val="none" w:sz="0" w:space="0" w:color="auto"/>
        <w:bottom w:val="none" w:sz="0" w:space="0" w:color="auto"/>
        <w:right w:val="none" w:sz="0" w:space="0" w:color="auto"/>
      </w:divBdr>
    </w:div>
    <w:div w:id="2018264539">
      <w:bodyDiv w:val="1"/>
      <w:marLeft w:val="0"/>
      <w:marRight w:val="0"/>
      <w:marTop w:val="0"/>
      <w:marBottom w:val="0"/>
      <w:divBdr>
        <w:top w:val="none" w:sz="0" w:space="0" w:color="auto"/>
        <w:left w:val="none" w:sz="0" w:space="0" w:color="auto"/>
        <w:bottom w:val="none" w:sz="0" w:space="0" w:color="auto"/>
        <w:right w:val="none" w:sz="0" w:space="0" w:color="auto"/>
      </w:divBdr>
    </w:div>
    <w:div w:id="2087264558">
      <w:bodyDiv w:val="1"/>
      <w:marLeft w:val="0"/>
      <w:marRight w:val="0"/>
      <w:marTop w:val="0"/>
      <w:marBottom w:val="0"/>
      <w:divBdr>
        <w:top w:val="none" w:sz="0" w:space="0" w:color="auto"/>
        <w:left w:val="none" w:sz="0" w:space="0" w:color="auto"/>
        <w:bottom w:val="none" w:sz="0" w:space="0" w:color="auto"/>
        <w:right w:val="none" w:sz="0" w:space="0" w:color="auto"/>
      </w:divBdr>
    </w:div>
    <w:div w:id="21325075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lobalgoals.goldstandard.org/107-par-programme-of-activity-requirements/" TargetMode="External"/><Relationship Id="rId18" Type="http://schemas.openxmlformats.org/officeDocument/2006/relationships/hyperlink" Target="https://assurance-platform.goldstandard.org"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globalgoals.goldstandard.org/200-activity-requirements/" TargetMode="External"/><Relationship Id="rId17" Type="http://schemas.openxmlformats.org/officeDocument/2006/relationships/hyperlink" Target="https://sdg-tool.goldstandard.org/"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sdg-tool.goldstandard.org/" TargetMode="External"/><Relationship Id="rId20" Type="http://schemas.openxmlformats.org/officeDocument/2006/relationships/hyperlink" Target="https://sdg-tool.goldstandard.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lobalgoals.goldstandard.org/101-par-principles-requirements/"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globalgoals.goldstandard.org/102-par-stakeholder-consultation-requirements/"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sdg-tool.goldstandard.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lobalgoals.goldstandard.org/all-documents/" TargetMode="External"/><Relationship Id="rId22" Type="http://schemas.openxmlformats.org/officeDocument/2006/relationships/header" Target="header2.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footer3.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3.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lya\OneDrive\Desktop\TEMPLATE-Template.dotx" TargetMode="External"/></Relationships>
</file>

<file path=word/theme/theme1.xml><?xml version="1.0" encoding="utf-8"?>
<a:theme xmlns:a="http://schemas.openxmlformats.org/drawingml/2006/main" name="GoldStandard">
  <a:themeElements>
    <a:clrScheme name="GoldStandard Colour Palette">
      <a:dk1>
        <a:srgbClr val="515151"/>
      </a:dk1>
      <a:lt1>
        <a:srgbClr val="FFFFFF"/>
      </a:lt1>
      <a:dk2>
        <a:srgbClr val="323232"/>
      </a:dk2>
      <a:lt2>
        <a:srgbClr val="E6E5E5"/>
      </a:lt2>
      <a:accent1>
        <a:srgbClr val="00B9BD"/>
      </a:accent1>
      <a:accent2>
        <a:srgbClr val="109B9D"/>
      </a:accent2>
      <a:accent3>
        <a:srgbClr val="097E80"/>
      </a:accent3>
      <a:accent4>
        <a:srgbClr val="D6DF40"/>
      </a:accent4>
      <a:accent5>
        <a:srgbClr val="C1CC3A"/>
      </a:accent5>
      <a:accent6>
        <a:srgbClr val="AFB936"/>
      </a:accent6>
      <a:hlink>
        <a:srgbClr val="00B9BD"/>
      </a:hlink>
      <a:folHlink>
        <a:srgbClr val="D3D4D6"/>
      </a:folHlink>
    </a:clrScheme>
    <a:fontScheme name="Test">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a:bodyPr anchor="t"/>
      <a:lstStyle>
        <a:defPPr>
          <a:defRPr smtClean="0"/>
        </a:defPPr>
      </a:lstStyle>
    </a:txDef>
  </a:objectDefaults>
  <a:extraClrSchemeLst/>
  <a:extLst>
    <a:ext uri="{05A4C25C-085E-4340-85A3-A5531E510DB2}">
      <thm15:themeFamily xmlns:thm15="http://schemas.microsoft.com/office/thememl/2012/main" name="GoldStandard-theme" id="{2EC3FD0D-E269-4A4F-B2C9-6AC141EAB1A5}" vid="{86384915-11BA-5A4A-B8D7-A8323FEA86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MediaLengthInSeconds xmlns="7dc63ac8-f873-4864-a556-1526ed5fb1dd" xsi:nil="true"/>
    <lcf76f155ced4ddcb4097134ff3c332f xmlns="7dc63ac8-f873-4864-a556-1526ed5fb1dd">
      <Terms xmlns="http://schemas.microsoft.com/office/infopath/2007/PartnerControls"/>
    </lcf76f155ced4ddcb4097134ff3c332f>
    <TaxCatchAll xmlns="b83aece0-62c2-469f-addf-c34b3ad5a90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915A58E75E724683C9EF54A4DEE385" ma:contentTypeVersion="15" ma:contentTypeDescription="Create a new document." ma:contentTypeScope="" ma:versionID="ad55eeab5960cfeaad34050dba95bdb0">
  <xsd:schema xmlns:xsd="http://www.w3.org/2001/XMLSchema" xmlns:xs="http://www.w3.org/2001/XMLSchema" xmlns:p="http://schemas.microsoft.com/office/2006/metadata/properties" xmlns:ns2="7dc63ac8-f873-4864-a556-1526ed5fb1dd" xmlns:ns3="b83aece0-62c2-469f-addf-c34b3ad5a904" targetNamespace="http://schemas.microsoft.com/office/2006/metadata/properties" ma:root="true" ma:fieldsID="cfdc523ad7e76973d295ff876cf96883" ns2:_="" ns3:_="">
    <xsd:import namespace="7dc63ac8-f873-4864-a556-1526ed5fb1dd"/>
    <xsd:import namespace="b83aece0-62c2-469f-addf-c34b3ad5a9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c63ac8-f873-4864-a556-1526ed5fb1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f161edd-7b79-4478-98eb-f673e2ec4f9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3aece0-62c2-469f-addf-c34b3ad5a90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a0eb0c7-d26c-4099-bb9e-4c18748980ce}" ma:internalName="TaxCatchAll" ma:showField="CatchAllData" ma:web="b83aece0-62c2-469f-addf-c34b3ad5a9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4225A0-BE86-744D-ADB6-636ED02D39A8}">
  <ds:schemaRefs>
    <ds:schemaRef ds:uri="http://schemas.openxmlformats.org/officeDocument/2006/bibliography"/>
  </ds:schemaRefs>
</ds:datastoreItem>
</file>

<file path=customXml/itemProps2.xml><?xml version="1.0" encoding="utf-8"?>
<ds:datastoreItem xmlns:ds="http://schemas.openxmlformats.org/officeDocument/2006/customXml" ds:itemID="{7120B322-3D60-46FA-A92F-D8CA91B039E1}">
  <ds:schemaRefs>
    <ds:schemaRef ds:uri="http://schemas.microsoft.com/office/2006/metadata/properties"/>
    <ds:schemaRef ds:uri="http://schemas.microsoft.com/office/infopath/2007/PartnerControls"/>
    <ds:schemaRef ds:uri="7dc63ac8-f873-4864-a556-1526ed5fb1dd"/>
    <ds:schemaRef ds:uri="b83aece0-62c2-469f-addf-c34b3ad5a904"/>
  </ds:schemaRefs>
</ds:datastoreItem>
</file>

<file path=customXml/itemProps3.xml><?xml version="1.0" encoding="utf-8"?>
<ds:datastoreItem xmlns:ds="http://schemas.openxmlformats.org/officeDocument/2006/customXml" ds:itemID="{4B745159-8D93-4553-8EC3-D0D726CEAF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c63ac8-f873-4864-a556-1526ed5fb1dd"/>
    <ds:schemaRef ds:uri="b83aece0-62c2-469f-addf-c34b3ad5a9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CF4DE1-479D-49A1-BE73-FCF7AD33AE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TEMPLATE-Template</Template>
  <TotalTime>0</TotalTime>
  <Pages>26</Pages>
  <Words>8228</Words>
  <Characters>46902</Characters>
  <Application>Microsoft Office Word</Application>
  <DocSecurity>0</DocSecurity>
  <Lines>390</Lines>
  <Paragraphs>110</Paragraphs>
  <ScaleCrop>false</ScaleCrop>
  <Manager/>
  <Company/>
  <LinksUpToDate>false</LinksUpToDate>
  <CharactersWithSpaces>55020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 Programme of Activity Design Document Ver. 3.0 	Release date 15/05/2026</dc:title>
  <dc:subject/>
  <dc:creator/>
  <cp:keywords/>
  <dc:description/>
  <cp:lastModifiedBy>Anshika Gupta</cp:lastModifiedBy>
  <cp:revision>1244</cp:revision>
  <cp:lastPrinted>2026-05-14T13:51:00Z</cp:lastPrinted>
  <dcterms:created xsi:type="dcterms:W3CDTF">2026-02-18T13:38:00Z</dcterms:created>
  <dcterms:modified xsi:type="dcterms:W3CDTF">2026-05-15T05:59:00Z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0x01010042915A58E75E724683C9EF54A4DEE385</vt:lpwstr>
  </property>
  <property fmtid="{D5CDD505-2E9C-101B-9397-08002B2CF9AE}" pid="3" name="Order">
    <vt:i4>6450800</vt:i4>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TemplateUrl">
    <vt:lpwstr/>
  </property>
  <property fmtid="{D5CDD505-2E9C-101B-9397-08002B2CF9AE}" pid="9" name="ComplianceAssetId">
    <vt:lpwstr/>
  </property>
  <property fmtid="{D5CDD505-2E9C-101B-9397-08002B2CF9AE}" pid="10" name="GUID">
    <vt:lpwstr>914f42aa-4791-4c02-bc1f-8b970a8093c8</vt:lpwstr>
  </property>
  <property fmtid="{D5CDD505-2E9C-101B-9397-08002B2CF9AE}" pid="11" name="MediaServiceImageTags">
    <vt:lpwstr/>
  </property>
</Properties>
</file>