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57DF" w14:textId="77777777" w:rsidR="00B928BC" w:rsidRDefault="00B928BC" w:rsidP="00B928BC">
      <w:pPr>
        <w:keepNext/>
        <w:spacing w:before="120" w:after="120"/>
        <w:jc w:val="center"/>
        <w:rPr>
          <w:rFonts w:ascii="Avenir Book" w:hAnsi="Avenir Book" w:cs="Arial"/>
          <w:b/>
          <w:bCs/>
          <w:smallCaps/>
          <w:sz w:val="20"/>
        </w:rPr>
      </w:pPr>
      <w:bookmarkStart w:id="0" w:name="_Toc47755540"/>
      <w:bookmarkStart w:id="1" w:name="_GoBack"/>
      <w:bookmarkEnd w:id="1"/>
    </w:p>
    <w:p w14:paraId="03CEA915" w14:textId="77777777" w:rsidR="00BA189D" w:rsidRDefault="00BA189D" w:rsidP="00B928BC">
      <w:pPr>
        <w:keepNext/>
        <w:spacing w:before="120" w:after="120"/>
        <w:jc w:val="center"/>
        <w:rPr>
          <w:rFonts w:ascii="Avenir Book" w:hAnsi="Avenir Book" w:cs="Arial"/>
          <w:b/>
          <w:bCs/>
          <w:smallCaps/>
          <w:sz w:val="20"/>
        </w:rPr>
      </w:pPr>
    </w:p>
    <w:p w14:paraId="2A393E69" w14:textId="77777777" w:rsidR="00BA189D" w:rsidRDefault="00BA189D" w:rsidP="00B928BC">
      <w:pPr>
        <w:keepNext/>
        <w:spacing w:before="120" w:after="120"/>
        <w:jc w:val="center"/>
        <w:rPr>
          <w:rFonts w:ascii="Avenir Book" w:hAnsi="Avenir Book" w:cs="Arial"/>
          <w:b/>
          <w:bCs/>
          <w:smallCaps/>
          <w:sz w:val="20"/>
        </w:rPr>
      </w:pPr>
    </w:p>
    <w:p w14:paraId="711BF9F4" w14:textId="77777777" w:rsidR="00BA189D" w:rsidRDefault="00BA189D" w:rsidP="00B928BC">
      <w:pPr>
        <w:keepNext/>
        <w:spacing w:before="120" w:after="120"/>
        <w:jc w:val="center"/>
        <w:rPr>
          <w:rFonts w:ascii="Avenir Book" w:hAnsi="Avenir Book" w:cs="Arial"/>
          <w:b/>
          <w:bCs/>
          <w:smallCaps/>
          <w:sz w:val="20"/>
        </w:rPr>
      </w:pPr>
    </w:p>
    <w:p w14:paraId="595102F5" w14:textId="77777777" w:rsidR="00BA189D" w:rsidRDefault="00BA189D" w:rsidP="00B928BC">
      <w:pPr>
        <w:keepNext/>
        <w:spacing w:before="120" w:after="120"/>
        <w:jc w:val="center"/>
        <w:rPr>
          <w:rFonts w:ascii="Avenir Book" w:hAnsi="Avenir Book" w:cs="Arial"/>
          <w:b/>
          <w:bCs/>
          <w:smallCaps/>
          <w:sz w:val="20"/>
        </w:rPr>
      </w:pPr>
    </w:p>
    <w:p w14:paraId="13EB563C" w14:textId="77777777" w:rsidR="00BA189D" w:rsidRPr="007C1D64" w:rsidRDefault="00BA189D" w:rsidP="00B928BC">
      <w:pPr>
        <w:keepNext/>
        <w:spacing w:before="120" w:after="120"/>
        <w:jc w:val="center"/>
        <w:rPr>
          <w:rFonts w:ascii="Avenir Book" w:hAnsi="Avenir Book" w:cs="Arial"/>
          <w:b/>
          <w:bCs/>
          <w:smallCaps/>
          <w:sz w:val="20"/>
        </w:rPr>
      </w:pPr>
    </w:p>
    <w:p w14:paraId="4657FE7C" w14:textId="77777777" w:rsidR="00B928BC" w:rsidRPr="007C1D64" w:rsidRDefault="00B928BC" w:rsidP="00B928BC">
      <w:pPr>
        <w:rPr>
          <w:rFonts w:ascii="Avenir Book" w:hAnsi="Avenir Book" w:cs="Arial"/>
          <w:sz w:val="20"/>
        </w:rPr>
      </w:pPr>
    </w:p>
    <w:p w14:paraId="38CAA7D9" w14:textId="77777777" w:rsidR="00B928BC" w:rsidRPr="007C1D64" w:rsidRDefault="00B928BC" w:rsidP="00B928BC">
      <w:pPr>
        <w:ind w:left="90"/>
        <w:jc w:val="center"/>
        <w:rPr>
          <w:rFonts w:ascii="Avenir Book" w:hAnsi="Avenir Book"/>
          <w:b/>
          <w:color w:val="2BB6C1"/>
          <w:sz w:val="32"/>
          <w:szCs w:val="32"/>
        </w:rPr>
      </w:pPr>
      <w:r w:rsidRPr="007C1D64">
        <w:rPr>
          <w:rFonts w:ascii="Avenir Book" w:hAnsi="Avenir Book" w:cs="Arial"/>
          <w:sz w:val="20"/>
        </w:rPr>
        <w:tab/>
      </w:r>
    </w:p>
    <w:p w14:paraId="519610A3" w14:textId="77777777" w:rsidR="00B928BC" w:rsidRPr="007C1D64" w:rsidRDefault="00B928BC" w:rsidP="00B928BC">
      <w:pPr>
        <w:ind w:left="90"/>
        <w:jc w:val="center"/>
        <w:rPr>
          <w:rFonts w:ascii="Avenir Book" w:hAnsi="Avenir Book"/>
          <w:color w:val="2BB6C1"/>
          <w:sz w:val="32"/>
          <w:szCs w:val="32"/>
        </w:rPr>
      </w:pPr>
      <w:r w:rsidRPr="007C1D64">
        <w:rPr>
          <w:rFonts w:ascii="Avenir Book" w:hAnsi="Avenir Book"/>
          <w:b/>
          <w:color w:val="2BB6C1"/>
          <w:sz w:val="32"/>
          <w:szCs w:val="32"/>
        </w:rPr>
        <w:t xml:space="preserve">Gold </w:t>
      </w:r>
      <w:r w:rsidR="00BA189D">
        <w:rPr>
          <w:rFonts w:ascii="Avenir Book" w:hAnsi="Avenir Book"/>
          <w:b/>
          <w:color w:val="2BB6C1"/>
          <w:sz w:val="32"/>
          <w:szCs w:val="32"/>
        </w:rPr>
        <w:t>S</w:t>
      </w:r>
      <w:r w:rsidRPr="007C1D64">
        <w:rPr>
          <w:rFonts w:ascii="Avenir Book" w:hAnsi="Avenir Book"/>
          <w:b/>
          <w:color w:val="2BB6C1"/>
          <w:sz w:val="32"/>
          <w:szCs w:val="32"/>
        </w:rPr>
        <w:t xml:space="preserve">tandard for the </w:t>
      </w:r>
      <w:r w:rsidR="00BA189D">
        <w:rPr>
          <w:rFonts w:ascii="Avenir Book" w:hAnsi="Avenir Book"/>
          <w:b/>
          <w:color w:val="2BB6C1"/>
          <w:sz w:val="32"/>
          <w:szCs w:val="32"/>
        </w:rPr>
        <w:t>G</w:t>
      </w:r>
      <w:r w:rsidRPr="007C1D64">
        <w:rPr>
          <w:rFonts w:ascii="Avenir Book" w:hAnsi="Avenir Book"/>
          <w:b/>
          <w:color w:val="2BB6C1"/>
          <w:sz w:val="32"/>
          <w:szCs w:val="32"/>
        </w:rPr>
        <w:t xml:space="preserve">lobal </w:t>
      </w:r>
      <w:r w:rsidR="00BA189D">
        <w:rPr>
          <w:rFonts w:ascii="Avenir Book" w:hAnsi="Avenir Book"/>
          <w:b/>
          <w:color w:val="2BB6C1"/>
          <w:sz w:val="32"/>
          <w:szCs w:val="32"/>
        </w:rPr>
        <w:t>G</w:t>
      </w:r>
      <w:r w:rsidRPr="007C1D64">
        <w:rPr>
          <w:rFonts w:ascii="Avenir Book" w:hAnsi="Avenir Book"/>
          <w:b/>
          <w:color w:val="2BB6C1"/>
          <w:sz w:val="32"/>
          <w:szCs w:val="32"/>
        </w:rPr>
        <w:t>oals</w:t>
      </w:r>
    </w:p>
    <w:p w14:paraId="05093122" w14:textId="77777777" w:rsidR="00B928BC" w:rsidRPr="007C1D64" w:rsidRDefault="00BA189D" w:rsidP="00B928BC">
      <w:pPr>
        <w:ind w:left="90"/>
        <w:jc w:val="center"/>
        <w:rPr>
          <w:rFonts w:ascii="Avenir Book" w:hAnsi="Avenir Book"/>
          <w:b/>
          <w:color w:val="2BB6C1"/>
          <w:sz w:val="32"/>
          <w:szCs w:val="32"/>
        </w:rPr>
      </w:pPr>
      <w:r>
        <w:rPr>
          <w:rFonts w:ascii="Avenir Book" w:hAnsi="Avenir Book"/>
          <w:b/>
          <w:color w:val="2BB6C1"/>
          <w:sz w:val="32"/>
          <w:szCs w:val="32"/>
        </w:rPr>
        <w:t xml:space="preserve">Key Project Information &amp; </w:t>
      </w:r>
      <w:r w:rsidR="00B928BC" w:rsidRPr="007C1D64">
        <w:rPr>
          <w:rFonts w:ascii="Avenir Book" w:hAnsi="Avenir Book"/>
          <w:b/>
          <w:color w:val="2BB6C1"/>
          <w:sz w:val="32"/>
          <w:szCs w:val="32"/>
        </w:rPr>
        <w:t xml:space="preserve">Project </w:t>
      </w:r>
      <w:r>
        <w:rPr>
          <w:rFonts w:ascii="Avenir Book" w:hAnsi="Avenir Book"/>
          <w:b/>
          <w:color w:val="2BB6C1"/>
          <w:sz w:val="32"/>
          <w:szCs w:val="32"/>
        </w:rPr>
        <w:t>D</w:t>
      </w:r>
      <w:r w:rsidR="00B928BC" w:rsidRPr="007C1D64">
        <w:rPr>
          <w:rFonts w:ascii="Avenir Book" w:hAnsi="Avenir Book"/>
          <w:b/>
          <w:color w:val="2BB6C1"/>
          <w:sz w:val="32"/>
          <w:szCs w:val="32"/>
        </w:rPr>
        <w:t xml:space="preserve">esign </w:t>
      </w:r>
      <w:r>
        <w:rPr>
          <w:rFonts w:ascii="Avenir Book" w:hAnsi="Avenir Book"/>
          <w:b/>
          <w:color w:val="2BB6C1"/>
          <w:sz w:val="32"/>
          <w:szCs w:val="32"/>
        </w:rPr>
        <w:t>D</w:t>
      </w:r>
      <w:r w:rsidR="00B928BC" w:rsidRPr="007C1D64">
        <w:rPr>
          <w:rFonts w:ascii="Avenir Book" w:hAnsi="Avenir Book"/>
          <w:b/>
          <w:color w:val="2BB6C1"/>
          <w:sz w:val="32"/>
          <w:szCs w:val="32"/>
        </w:rPr>
        <w:t>ocument (PDD)</w:t>
      </w:r>
    </w:p>
    <w:p w14:paraId="4CAE98C0" w14:textId="77777777" w:rsidR="00B928BC" w:rsidRPr="007C1D64" w:rsidRDefault="00B928BC" w:rsidP="00B928BC">
      <w:pPr>
        <w:ind w:left="90"/>
        <w:jc w:val="center"/>
        <w:rPr>
          <w:rFonts w:ascii="Avenir Book" w:hAnsi="Avenir Book"/>
          <w:b/>
          <w:color w:val="2BB6C1"/>
          <w:sz w:val="32"/>
          <w:szCs w:val="32"/>
        </w:rPr>
      </w:pPr>
    </w:p>
    <w:p w14:paraId="6126EED1" w14:textId="0D04AA72" w:rsidR="00B928BC" w:rsidRPr="007C1D64" w:rsidRDefault="001A47AA" w:rsidP="00B928BC">
      <w:pPr>
        <w:ind w:left="90"/>
        <w:jc w:val="center"/>
        <w:rPr>
          <w:rFonts w:ascii="Avenir Book" w:hAnsi="Avenir Book"/>
          <w:color w:val="2BB6C1"/>
          <w:sz w:val="32"/>
          <w:szCs w:val="32"/>
        </w:rPr>
      </w:pPr>
      <w:r w:rsidRPr="007C1D64">
        <w:rPr>
          <w:rFonts w:ascii="Avenir Book" w:hAnsi="Avenir Book"/>
          <w:noProof/>
          <w:color w:val="2BB6C1"/>
          <w:sz w:val="32"/>
          <w:szCs w:val="32"/>
          <w:lang w:val="en-US" w:eastAsia="zh-CN"/>
        </w:rPr>
        <w:drawing>
          <wp:inline distT="0" distB="0" distL="0" distR="0" wp14:anchorId="357FB065" wp14:editId="2A1F4772">
            <wp:extent cx="2651760"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144" t="16821" r="5312" b="13214"/>
                    <a:stretch>
                      <a:fillRect/>
                    </a:stretch>
                  </pic:blipFill>
                  <pic:spPr bwMode="auto">
                    <a:xfrm>
                      <a:off x="0" y="0"/>
                      <a:ext cx="2651760" cy="701040"/>
                    </a:xfrm>
                    <a:prstGeom prst="rect">
                      <a:avLst/>
                    </a:prstGeom>
                    <a:solidFill>
                      <a:srgbClr val="A6A6A6"/>
                    </a:solidFill>
                    <a:ln>
                      <a:noFill/>
                    </a:ln>
                  </pic:spPr>
                </pic:pic>
              </a:graphicData>
            </a:graphic>
          </wp:inline>
        </w:drawing>
      </w:r>
    </w:p>
    <w:p w14:paraId="2DA4A570" w14:textId="77777777" w:rsidR="00B928BC" w:rsidRPr="007C1D64" w:rsidRDefault="00B928BC" w:rsidP="001A47AA">
      <w:pPr>
        <w:rPr>
          <w:rFonts w:ascii="Avenir Book" w:hAnsi="Avenir Book"/>
          <w:b/>
          <w:color w:val="000000"/>
        </w:rPr>
      </w:pPr>
    </w:p>
    <w:p w14:paraId="206B878A" w14:textId="56EE1ABA" w:rsidR="00B928BC" w:rsidRPr="001A47AA" w:rsidRDefault="00BA189D" w:rsidP="00B928BC">
      <w:pPr>
        <w:ind w:left="90"/>
        <w:jc w:val="center"/>
        <w:rPr>
          <w:rFonts w:ascii="Avenir Book" w:hAnsi="Avenir Book"/>
          <w:b/>
          <w:bCs/>
          <w:color w:val="000000"/>
          <w:sz w:val="28"/>
          <w:szCs w:val="28"/>
        </w:rPr>
      </w:pPr>
      <w:r w:rsidRPr="001A47AA">
        <w:rPr>
          <w:rFonts w:ascii="Avenir Book" w:hAnsi="Avenir Book"/>
          <w:b/>
          <w:bCs/>
          <w:color w:val="000000"/>
          <w:sz w:val="28"/>
          <w:szCs w:val="28"/>
        </w:rPr>
        <w:t>Version 1</w:t>
      </w:r>
      <w:r w:rsidR="00700B8C">
        <w:rPr>
          <w:rFonts w:ascii="Avenir Book" w:hAnsi="Avenir Book"/>
          <w:b/>
          <w:bCs/>
          <w:color w:val="000000"/>
          <w:sz w:val="28"/>
          <w:szCs w:val="28"/>
        </w:rPr>
        <w:t>.1</w:t>
      </w:r>
      <w:r w:rsidRPr="001A47AA">
        <w:rPr>
          <w:rFonts w:ascii="Avenir Book" w:hAnsi="Avenir Book"/>
          <w:b/>
          <w:bCs/>
          <w:color w:val="000000"/>
          <w:sz w:val="28"/>
          <w:szCs w:val="28"/>
        </w:rPr>
        <w:t xml:space="preserve"> – </w:t>
      </w:r>
      <w:r w:rsidR="00700B8C">
        <w:rPr>
          <w:rFonts w:ascii="Avenir Book" w:hAnsi="Avenir Book"/>
          <w:b/>
          <w:bCs/>
          <w:color w:val="000000"/>
          <w:sz w:val="28"/>
          <w:szCs w:val="28"/>
        </w:rPr>
        <w:t>August</w:t>
      </w:r>
      <w:r w:rsidR="00700B8C" w:rsidRPr="001A47AA">
        <w:rPr>
          <w:rFonts w:ascii="Avenir Book" w:hAnsi="Avenir Book"/>
          <w:b/>
          <w:bCs/>
          <w:color w:val="000000"/>
          <w:sz w:val="28"/>
          <w:szCs w:val="28"/>
        </w:rPr>
        <w:t xml:space="preserve"> </w:t>
      </w:r>
      <w:r w:rsidRPr="001A47AA">
        <w:rPr>
          <w:rFonts w:ascii="Avenir Book" w:hAnsi="Avenir Book"/>
          <w:b/>
          <w:bCs/>
          <w:color w:val="000000"/>
          <w:sz w:val="28"/>
          <w:szCs w:val="28"/>
        </w:rPr>
        <w:t>2017</w:t>
      </w:r>
    </w:p>
    <w:p w14:paraId="583B8868" w14:textId="77777777" w:rsidR="00B928BC" w:rsidRPr="007C1D64" w:rsidRDefault="00B928BC" w:rsidP="00B928BC">
      <w:pPr>
        <w:ind w:left="90"/>
        <w:rPr>
          <w:rFonts w:ascii="Avenir Book" w:hAnsi="Avenir Book"/>
        </w:rPr>
      </w:pPr>
    </w:p>
    <w:p w14:paraId="7EECDE5C" w14:textId="77777777" w:rsidR="00B928BC" w:rsidRPr="007C1D64" w:rsidRDefault="00B928BC" w:rsidP="00B928BC">
      <w:pPr>
        <w:ind w:left="90"/>
        <w:rPr>
          <w:rFonts w:ascii="Avenir Book" w:hAnsi="Avenir Book"/>
        </w:rPr>
      </w:pPr>
    </w:p>
    <w:p w14:paraId="601B74CB" w14:textId="77777777" w:rsidR="00B928BC" w:rsidRPr="007C1D64" w:rsidRDefault="00B928BC" w:rsidP="00B928BC">
      <w:pPr>
        <w:ind w:left="90"/>
        <w:rPr>
          <w:rFonts w:ascii="Avenir Book" w:hAnsi="Avenir Book"/>
        </w:rPr>
      </w:pPr>
    </w:p>
    <w:p w14:paraId="185C75E0" w14:textId="77777777" w:rsidR="00B928BC" w:rsidRPr="007C1D64" w:rsidRDefault="00B928BC" w:rsidP="00B928BC">
      <w:pPr>
        <w:ind w:left="90"/>
        <w:rPr>
          <w:rFonts w:ascii="Avenir Book" w:hAnsi="Avenir Book"/>
        </w:rPr>
      </w:pPr>
    </w:p>
    <w:p w14:paraId="2E22DBF5" w14:textId="77777777" w:rsidR="00B928BC" w:rsidRPr="007C1D64" w:rsidRDefault="00B928BC" w:rsidP="00B928BC">
      <w:pPr>
        <w:tabs>
          <w:tab w:val="left" w:pos="3536"/>
        </w:tabs>
        <w:rPr>
          <w:rFonts w:ascii="Avenir Book" w:hAnsi="Avenir Book" w:cs="Arial"/>
          <w:sz w:val="20"/>
        </w:rPr>
      </w:pPr>
    </w:p>
    <w:p w14:paraId="0A5D07B8" w14:textId="77777777" w:rsidR="00B928BC" w:rsidRDefault="00B928BC" w:rsidP="00B928BC">
      <w:pPr>
        <w:tabs>
          <w:tab w:val="left" w:pos="3536"/>
        </w:tabs>
        <w:rPr>
          <w:rFonts w:ascii="Avenir Book" w:hAnsi="Avenir Book" w:cs="Arial"/>
          <w:sz w:val="20"/>
        </w:rPr>
      </w:pPr>
      <w:r w:rsidRPr="007C1D64">
        <w:rPr>
          <w:rFonts w:ascii="Avenir Book" w:hAnsi="Avenir Book" w:cs="Arial"/>
          <w:sz w:val="20"/>
        </w:rPr>
        <w:tab/>
      </w:r>
    </w:p>
    <w:p w14:paraId="2DFDDCC9" w14:textId="77777777" w:rsidR="00CA1653" w:rsidRDefault="00CA1653" w:rsidP="00B928BC">
      <w:pPr>
        <w:tabs>
          <w:tab w:val="left" w:pos="3536"/>
        </w:tabs>
        <w:rPr>
          <w:rFonts w:ascii="Avenir Book" w:hAnsi="Avenir Book" w:cs="Arial"/>
          <w:sz w:val="20"/>
        </w:rPr>
      </w:pPr>
    </w:p>
    <w:p w14:paraId="7F0BD4AC" w14:textId="77777777" w:rsidR="00CA1653" w:rsidRDefault="00CA1653" w:rsidP="00B928BC">
      <w:pPr>
        <w:tabs>
          <w:tab w:val="left" w:pos="3536"/>
        </w:tabs>
        <w:rPr>
          <w:rFonts w:ascii="Avenir Book" w:hAnsi="Avenir Book" w:cs="Arial"/>
          <w:sz w:val="20"/>
        </w:rPr>
      </w:pPr>
    </w:p>
    <w:p w14:paraId="03EAB988" w14:textId="77777777" w:rsidR="00CA1653" w:rsidRDefault="00CA1653" w:rsidP="00B928BC">
      <w:pPr>
        <w:tabs>
          <w:tab w:val="left" w:pos="3536"/>
        </w:tabs>
        <w:rPr>
          <w:rFonts w:ascii="Avenir Book" w:hAnsi="Avenir Book" w:cs="Arial"/>
          <w:sz w:val="20"/>
        </w:rPr>
      </w:pPr>
    </w:p>
    <w:p w14:paraId="5EDC5160" w14:textId="77777777" w:rsidR="00CA1653" w:rsidRDefault="00CA1653" w:rsidP="00B928BC">
      <w:pPr>
        <w:tabs>
          <w:tab w:val="left" w:pos="3536"/>
        </w:tabs>
        <w:rPr>
          <w:rFonts w:ascii="Avenir Book" w:hAnsi="Avenir Book" w:cs="Arial"/>
          <w:sz w:val="20"/>
        </w:rPr>
      </w:pPr>
    </w:p>
    <w:p w14:paraId="452AA7D7" w14:textId="77777777" w:rsidR="00CA1653" w:rsidRDefault="00CA1653" w:rsidP="00B928BC">
      <w:pPr>
        <w:tabs>
          <w:tab w:val="left" w:pos="3536"/>
        </w:tabs>
        <w:rPr>
          <w:rFonts w:ascii="Avenir Book" w:hAnsi="Avenir Book" w:cs="Arial"/>
          <w:sz w:val="20"/>
        </w:rPr>
      </w:pPr>
    </w:p>
    <w:p w14:paraId="1075C664" w14:textId="77777777" w:rsidR="00CA1653" w:rsidRDefault="00CA1653" w:rsidP="00B928BC">
      <w:pPr>
        <w:tabs>
          <w:tab w:val="left" w:pos="3536"/>
        </w:tabs>
        <w:rPr>
          <w:rFonts w:ascii="Avenir Book" w:hAnsi="Avenir Book" w:cs="Arial"/>
          <w:sz w:val="20"/>
        </w:rPr>
      </w:pPr>
    </w:p>
    <w:p w14:paraId="1148914B" w14:textId="77777777" w:rsidR="00CA1653" w:rsidRDefault="00CA1653" w:rsidP="00B928BC">
      <w:pPr>
        <w:tabs>
          <w:tab w:val="left" w:pos="3536"/>
        </w:tabs>
        <w:rPr>
          <w:rFonts w:ascii="Avenir Book" w:hAnsi="Avenir Book" w:cs="Arial"/>
          <w:sz w:val="20"/>
        </w:rPr>
      </w:pPr>
    </w:p>
    <w:p w14:paraId="27FAAF1B" w14:textId="77777777" w:rsidR="00CA1653" w:rsidRDefault="00CA1653" w:rsidP="00B928BC">
      <w:pPr>
        <w:tabs>
          <w:tab w:val="left" w:pos="3536"/>
        </w:tabs>
        <w:rPr>
          <w:rFonts w:ascii="Avenir Book" w:hAnsi="Avenir Book" w:cs="Arial"/>
          <w:sz w:val="20"/>
        </w:rPr>
      </w:pPr>
    </w:p>
    <w:p w14:paraId="571C75E0" w14:textId="77777777" w:rsidR="00CA1653" w:rsidRDefault="00CA1653" w:rsidP="00B928BC">
      <w:pPr>
        <w:tabs>
          <w:tab w:val="left" w:pos="3536"/>
        </w:tabs>
        <w:rPr>
          <w:rFonts w:ascii="Avenir Book" w:hAnsi="Avenir Book" w:cs="Arial"/>
          <w:sz w:val="20"/>
        </w:rPr>
      </w:pPr>
    </w:p>
    <w:p w14:paraId="79E2EEC2" w14:textId="77777777" w:rsidR="00CA1653" w:rsidRDefault="00CA1653" w:rsidP="00B928BC">
      <w:pPr>
        <w:tabs>
          <w:tab w:val="left" w:pos="3536"/>
        </w:tabs>
        <w:rPr>
          <w:rFonts w:ascii="Avenir Book" w:hAnsi="Avenir Book" w:cs="Arial"/>
          <w:sz w:val="20"/>
        </w:rPr>
      </w:pPr>
    </w:p>
    <w:p w14:paraId="11EE8742" w14:textId="77777777" w:rsidR="00CA1653" w:rsidRDefault="00CA1653" w:rsidP="00B928BC">
      <w:pPr>
        <w:tabs>
          <w:tab w:val="left" w:pos="3536"/>
        </w:tabs>
        <w:rPr>
          <w:rFonts w:ascii="Avenir Book" w:hAnsi="Avenir Book" w:cs="Arial"/>
          <w:sz w:val="20"/>
        </w:rPr>
      </w:pPr>
    </w:p>
    <w:p w14:paraId="06C7AF58" w14:textId="77777777" w:rsidR="00CA1653" w:rsidRDefault="00CA1653" w:rsidP="00B928BC">
      <w:pPr>
        <w:tabs>
          <w:tab w:val="left" w:pos="3536"/>
        </w:tabs>
        <w:rPr>
          <w:rFonts w:ascii="Avenir Book" w:hAnsi="Avenir Book" w:cs="Arial"/>
          <w:sz w:val="20"/>
        </w:rPr>
      </w:pPr>
    </w:p>
    <w:p w14:paraId="359E7792" w14:textId="77777777" w:rsidR="00CA1653" w:rsidRDefault="00CA1653" w:rsidP="00B928BC">
      <w:pPr>
        <w:tabs>
          <w:tab w:val="left" w:pos="3536"/>
        </w:tabs>
        <w:rPr>
          <w:rFonts w:ascii="Avenir Book" w:hAnsi="Avenir Book" w:cs="Arial"/>
          <w:sz w:val="20"/>
        </w:rPr>
      </w:pPr>
    </w:p>
    <w:p w14:paraId="1B5DE326" w14:textId="77777777" w:rsidR="00CA1653" w:rsidRDefault="00CA1653" w:rsidP="00B928BC">
      <w:pPr>
        <w:tabs>
          <w:tab w:val="left" w:pos="3536"/>
        </w:tabs>
        <w:rPr>
          <w:rFonts w:ascii="Avenir Book" w:hAnsi="Avenir Book" w:cs="Arial"/>
          <w:sz w:val="20"/>
        </w:rPr>
      </w:pPr>
    </w:p>
    <w:p w14:paraId="7BDFEABD" w14:textId="77777777" w:rsidR="00CA1653" w:rsidRDefault="00CA1653" w:rsidP="00B928BC">
      <w:pPr>
        <w:tabs>
          <w:tab w:val="left" w:pos="3536"/>
        </w:tabs>
        <w:rPr>
          <w:rFonts w:ascii="Avenir Book" w:hAnsi="Avenir Book" w:cs="Arial"/>
          <w:sz w:val="20"/>
        </w:rPr>
      </w:pPr>
    </w:p>
    <w:p w14:paraId="583D4EDE" w14:textId="77777777" w:rsidR="00CA1653" w:rsidRDefault="00CA1653" w:rsidP="00B928BC">
      <w:pPr>
        <w:tabs>
          <w:tab w:val="left" w:pos="3536"/>
        </w:tabs>
        <w:rPr>
          <w:rFonts w:ascii="Avenir Book" w:hAnsi="Avenir Book" w:cs="Arial"/>
          <w:sz w:val="20"/>
        </w:rPr>
      </w:pPr>
    </w:p>
    <w:p w14:paraId="43077E61" w14:textId="77777777" w:rsidR="00CA1653" w:rsidRDefault="00CA1653" w:rsidP="00B928BC">
      <w:pPr>
        <w:tabs>
          <w:tab w:val="left" w:pos="3536"/>
        </w:tabs>
        <w:rPr>
          <w:rFonts w:ascii="Avenir Book" w:hAnsi="Avenir Book" w:cs="Arial"/>
          <w:sz w:val="20"/>
        </w:rPr>
      </w:pPr>
    </w:p>
    <w:p w14:paraId="11882004" w14:textId="77777777" w:rsidR="00CA1653" w:rsidRDefault="00CA1653" w:rsidP="00B928BC">
      <w:pPr>
        <w:tabs>
          <w:tab w:val="left" w:pos="3536"/>
        </w:tabs>
        <w:rPr>
          <w:rFonts w:ascii="Avenir Book" w:hAnsi="Avenir Book" w:cs="Arial"/>
          <w:sz w:val="20"/>
        </w:rPr>
      </w:pPr>
    </w:p>
    <w:p w14:paraId="2E40E596" w14:textId="77777777" w:rsidR="00CA1653" w:rsidRDefault="00CA1653" w:rsidP="00B928BC">
      <w:pPr>
        <w:tabs>
          <w:tab w:val="left" w:pos="3536"/>
        </w:tabs>
        <w:rPr>
          <w:rFonts w:ascii="Avenir Book" w:hAnsi="Avenir Book" w:cs="Arial"/>
          <w:sz w:val="20"/>
        </w:rPr>
      </w:pPr>
    </w:p>
    <w:p w14:paraId="0AB484CF" w14:textId="77777777" w:rsidR="00CA1653" w:rsidRDefault="00CA1653" w:rsidP="00B928BC">
      <w:pPr>
        <w:tabs>
          <w:tab w:val="left" w:pos="3536"/>
        </w:tabs>
        <w:rPr>
          <w:rFonts w:ascii="Avenir Book" w:hAnsi="Avenir Book" w:cs="Arial"/>
          <w:sz w:val="20"/>
        </w:rPr>
      </w:pPr>
    </w:p>
    <w:p w14:paraId="4A57C075" w14:textId="77777777" w:rsidR="00CA1653" w:rsidRDefault="00CA1653" w:rsidP="00B928BC">
      <w:pPr>
        <w:tabs>
          <w:tab w:val="left" w:pos="3536"/>
        </w:tabs>
        <w:rPr>
          <w:rFonts w:ascii="Avenir Book" w:hAnsi="Avenir Book" w:cs="Arial"/>
          <w:sz w:val="20"/>
        </w:rPr>
      </w:pPr>
    </w:p>
    <w:p w14:paraId="237F1861" w14:textId="77777777" w:rsidR="00CA1653" w:rsidRDefault="00CA1653" w:rsidP="00B928BC">
      <w:pPr>
        <w:tabs>
          <w:tab w:val="left" w:pos="3536"/>
        </w:tabs>
        <w:rPr>
          <w:rFonts w:ascii="Avenir Book" w:hAnsi="Avenir Book" w:cs="Arial"/>
          <w:sz w:val="20"/>
        </w:rPr>
      </w:pPr>
    </w:p>
    <w:p w14:paraId="5DD70CD7" w14:textId="77777777" w:rsidR="00CA1653" w:rsidRPr="001A47AA" w:rsidRDefault="00CA1653" w:rsidP="00CA1653">
      <w:pPr>
        <w:tabs>
          <w:tab w:val="left" w:pos="3536"/>
        </w:tabs>
        <w:ind w:left="90"/>
        <w:rPr>
          <w:rFonts w:ascii="Avenir Book" w:hAnsi="Avenir Book" w:cs="Arial"/>
          <w:b/>
          <w:bCs/>
          <w:sz w:val="28"/>
          <w:szCs w:val="28"/>
        </w:rPr>
      </w:pPr>
      <w:r w:rsidRPr="00CA1653">
        <w:rPr>
          <w:rFonts w:ascii="Avenir Book" w:hAnsi="Avenir Book" w:cs="Arial"/>
          <w:b/>
          <w:bCs/>
          <w:sz w:val="28"/>
          <w:szCs w:val="28"/>
        </w:rPr>
        <w:t>KEY PROJECT INFORMATION</w:t>
      </w:r>
    </w:p>
    <w:p w14:paraId="1E147883" w14:textId="77777777" w:rsidR="00CA1653" w:rsidRDefault="00CA1653" w:rsidP="00B928BC">
      <w:pPr>
        <w:tabs>
          <w:tab w:val="left" w:pos="3536"/>
        </w:tabs>
        <w:rPr>
          <w:rFonts w:ascii="Avenir Book" w:hAnsi="Avenir Book" w:cs="Arial"/>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636"/>
      </w:tblGrid>
      <w:tr w:rsidR="0021088D" w:rsidRPr="00A313BE" w14:paraId="29F69DEB" w14:textId="77777777" w:rsidTr="00F26DDC">
        <w:tc>
          <w:tcPr>
            <w:tcW w:w="4296" w:type="dxa"/>
            <w:shd w:val="clear" w:color="auto" w:fill="D9D9D9" w:themeFill="background1" w:themeFillShade="D9"/>
          </w:tcPr>
          <w:p w14:paraId="125FFC5B"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Title of Project:</w:t>
            </w:r>
          </w:p>
        </w:tc>
        <w:tc>
          <w:tcPr>
            <w:tcW w:w="4636" w:type="dxa"/>
            <w:shd w:val="clear" w:color="auto" w:fill="auto"/>
          </w:tcPr>
          <w:p w14:paraId="0760DC78" w14:textId="77777777" w:rsidR="0021088D" w:rsidRPr="00A313BE" w:rsidRDefault="0021088D" w:rsidP="00A313BE">
            <w:pPr>
              <w:tabs>
                <w:tab w:val="left" w:pos="3536"/>
              </w:tabs>
              <w:rPr>
                <w:rFonts w:ascii="Avenir Book" w:hAnsi="Avenir Book" w:cs="Arial"/>
                <w:sz w:val="20"/>
              </w:rPr>
            </w:pPr>
          </w:p>
        </w:tc>
      </w:tr>
      <w:tr w:rsidR="0021088D" w:rsidRPr="00A313BE" w14:paraId="5786CA42" w14:textId="77777777" w:rsidTr="00F26DDC">
        <w:tc>
          <w:tcPr>
            <w:tcW w:w="4296" w:type="dxa"/>
            <w:shd w:val="clear" w:color="auto" w:fill="D9D9D9" w:themeFill="background1" w:themeFillShade="D9"/>
          </w:tcPr>
          <w:p w14:paraId="75150E4B"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Brief description of Project:</w:t>
            </w:r>
          </w:p>
          <w:p w14:paraId="43D24FDA" w14:textId="77777777" w:rsidR="0021088D" w:rsidRPr="00A313BE" w:rsidRDefault="0021088D" w:rsidP="00A313BE">
            <w:pPr>
              <w:tabs>
                <w:tab w:val="left" w:pos="3536"/>
              </w:tabs>
              <w:rPr>
                <w:rFonts w:ascii="Avenir Book" w:hAnsi="Avenir Book" w:cs="Arial"/>
                <w:sz w:val="20"/>
              </w:rPr>
            </w:pPr>
          </w:p>
          <w:p w14:paraId="764E3ABB" w14:textId="77777777" w:rsidR="0021088D" w:rsidRPr="00A313BE" w:rsidRDefault="0021088D" w:rsidP="00A313BE">
            <w:pPr>
              <w:tabs>
                <w:tab w:val="left" w:pos="3536"/>
              </w:tabs>
              <w:rPr>
                <w:rFonts w:ascii="Avenir Book" w:hAnsi="Avenir Book" w:cs="Arial"/>
                <w:sz w:val="20"/>
              </w:rPr>
            </w:pPr>
          </w:p>
          <w:p w14:paraId="322FFE49" w14:textId="77777777" w:rsidR="0021088D" w:rsidRPr="00A313BE" w:rsidRDefault="0021088D" w:rsidP="00A313BE">
            <w:pPr>
              <w:tabs>
                <w:tab w:val="left" w:pos="3536"/>
              </w:tabs>
              <w:rPr>
                <w:rFonts w:ascii="Avenir Book" w:hAnsi="Avenir Book" w:cs="Arial"/>
                <w:sz w:val="20"/>
              </w:rPr>
            </w:pPr>
          </w:p>
          <w:p w14:paraId="763B1527" w14:textId="77777777" w:rsidR="0021088D" w:rsidRPr="00A313BE" w:rsidRDefault="0021088D" w:rsidP="00A313BE">
            <w:pPr>
              <w:tabs>
                <w:tab w:val="left" w:pos="3536"/>
              </w:tabs>
              <w:rPr>
                <w:rFonts w:ascii="Avenir Book" w:hAnsi="Avenir Book" w:cs="Arial"/>
                <w:sz w:val="20"/>
              </w:rPr>
            </w:pPr>
          </w:p>
        </w:tc>
        <w:tc>
          <w:tcPr>
            <w:tcW w:w="4636" w:type="dxa"/>
            <w:shd w:val="clear" w:color="auto" w:fill="auto"/>
          </w:tcPr>
          <w:p w14:paraId="53A762D1" w14:textId="77777777" w:rsidR="0021088D" w:rsidRPr="00A313BE" w:rsidRDefault="0021088D" w:rsidP="00A313BE">
            <w:pPr>
              <w:tabs>
                <w:tab w:val="left" w:pos="3536"/>
              </w:tabs>
              <w:rPr>
                <w:rFonts w:ascii="Avenir Book" w:hAnsi="Avenir Book" w:cs="Arial"/>
                <w:sz w:val="20"/>
              </w:rPr>
            </w:pPr>
          </w:p>
        </w:tc>
      </w:tr>
      <w:tr w:rsidR="0021088D" w:rsidRPr="00A313BE" w14:paraId="572019DA" w14:textId="77777777" w:rsidTr="00F26DDC">
        <w:tc>
          <w:tcPr>
            <w:tcW w:w="4296" w:type="dxa"/>
            <w:shd w:val="clear" w:color="auto" w:fill="D9D9D9" w:themeFill="background1" w:themeFillShade="D9"/>
          </w:tcPr>
          <w:p w14:paraId="690A3A1D"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Expected Implemetation Date:</w:t>
            </w:r>
          </w:p>
          <w:p w14:paraId="48645934"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Expected duration of Project:</w:t>
            </w:r>
          </w:p>
        </w:tc>
        <w:tc>
          <w:tcPr>
            <w:tcW w:w="4636" w:type="dxa"/>
            <w:shd w:val="clear" w:color="auto" w:fill="auto"/>
          </w:tcPr>
          <w:p w14:paraId="4CBF0498" w14:textId="77777777" w:rsidR="0021088D" w:rsidRPr="00A313BE" w:rsidRDefault="0021088D" w:rsidP="00A313BE">
            <w:pPr>
              <w:tabs>
                <w:tab w:val="left" w:pos="3536"/>
              </w:tabs>
              <w:rPr>
                <w:rFonts w:ascii="Avenir Book" w:hAnsi="Avenir Book" w:cs="Arial"/>
                <w:sz w:val="20"/>
              </w:rPr>
            </w:pPr>
          </w:p>
        </w:tc>
      </w:tr>
      <w:tr w:rsidR="0021088D" w:rsidRPr="00A313BE" w14:paraId="7CB269DE" w14:textId="77777777" w:rsidTr="00F26DDC">
        <w:tc>
          <w:tcPr>
            <w:tcW w:w="4296" w:type="dxa"/>
            <w:shd w:val="clear" w:color="auto" w:fill="D9D9D9" w:themeFill="background1" w:themeFillShade="D9"/>
          </w:tcPr>
          <w:p w14:paraId="058CA9D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Developer:</w:t>
            </w:r>
          </w:p>
        </w:tc>
        <w:tc>
          <w:tcPr>
            <w:tcW w:w="4636" w:type="dxa"/>
            <w:shd w:val="clear" w:color="auto" w:fill="auto"/>
          </w:tcPr>
          <w:p w14:paraId="005CA1A8" w14:textId="77777777" w:rsidR="0021088D" w:rsidRPr="00A313BE" w:rsidRDefault="0021088D" w:rsidP="00A313BE">
            <w:pPr>
              <w:tabs>
                <w:tab w:val="left" w:pos="3536"/>
              </w:tabs>
              <w:rPr>
                <w:rFonts w:ascii="Avenir Book" w:hAnsi="Avenir Book" w:cs="Arial"/>
                <w:sz w:val="20"/>
              </w:rPr>
            </w:pPr>
          </w:p>
        </w:tc>
      </w:tr>
      <w:tr w:rsidR="0021088D" w:rsidRPr="00A313BE" w14:paraId="6B3717A2" w14:textId="77777777" w:rsidTr="00F26DDC">
        <w:tc>
          <w:tcPr>
            <w:tcW w:w="4296" w:type="dxa"/>
            <w:shd w:val="clear" w:color="auto" w:fill="D9D9D9" w:themeFill="background1" w:themeFillShade="D9"/>
          </w:tcPr>
          <w:p w14:paraId="6394608F"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Representative:</w:t>
            </w:r>
          </w:p>
        </w:tc>
        <w:tc>
          <w:tcPr>
            <w:tcW w:w="4636" w:type="dxa"/>
            <w:shd w:val="clear" w:color="auto" w:fill="auto"/>
          </w:tcPr>
          <w:p w14:paraId="4E49405D" w14:textId="77777777" w:rsidR="0021088D" w:rsidRPr="00A313BE" w:rsidRDefault="0021088D" w:rsidP="00A313BE">
            <w:pPr>
              <w:tabs>
                <w:tab w:val="left" w:pos="3536"/>
              </w:tabs>
              <w:rPr>
                <w:rFonts w:ascii="Avenir Book" w:hAnsi="Avenir Book" w:cs="Arial"/>
                <w:sz w:val="20"/>
              </w:rPr>
            </w:pPr>
          </w:p>
        </w:tc>
      </w:tr>
      <w:tr w:rsidR="0021088D" w:rsidRPr="00A313BE" w14:paraId="4566E183" w14:textId="77777777" w:rsidTr="00F26DDC">
        <w:tc>
          <w:tcPr>
            <w:tcW w:w="4296" w:type="dxa"/>
            <w:shd w:val="clear" w:color="auto" w:fill="D9D9D9" w:themeFill="background1" w:themeFillShade="D9"/>
          </w:tcPr>
          <w:p w14:paraId="3B92989D"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Participants and any communities involved:</w:t>
            </w:r>
          </w:p>
        </w:tc>
        <w:tc>
          <w:tcPr>
            <w:tcW w:w="4636" w:type="dxa"/>
            <w:shd w:val="clear" w:color="auto" w:fill="auto"/>
          </w:tcPr>
          <w:p w14:paraId="01F59522" w14:textId="77777777" w:rsidR="0021088D" w:rsidRPr="00A313BE" w:rsidRDefault="0021088D" w:rsidP="00A313BE">
            <w:pPr>
              <w:tabs>
                <w:tab w:val="left" w:pos="3536"/>
              </w:tabs>
              <w:rPr>
                <w:rFonts w:ascii="Avenir Book" w:hAnsi="Avenir Book" w:cs="Arial"/>
                <w:sz w:val="20"/>
              </w:rPr>
            </w:pPr>
          </w:p>
        </w:tc>
      </w:tr>
      <w:tr w:rsidR="0021088D" w:rsidRPr="00A313BE" w14:paraId="6CB6E77D" w14:textId="77777777" w:rsidTr="00F26DDC">
        <w:tc>
          <w:tcPr>
            <w:tcW w:w="4296" w:type="dxa"/>
            <w:shd w:val="clear" w:color="auto" w:fill="D9D9D9" w:themeFill="background1" w:themeFillShade="D9"/>
          </w:tcPr>
          <w:p w14:paraId="16E6463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Version of PDD:</w:t>
            </w:r>
          </w:p>
          <w:p w14:paraId="1B20A4D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Date of Version:</w:t>
            </w:r>
          </w:p>
        </w:tc>
        <w:tc>
          <w:tcPr>
            <w:tcW w:w="4636" w:type="dxa"/>
            <w:shd w:val="clear" w:color="auto" w:fill="auto"/>
          </w:tcPr>
          <w:p w14:paraId="4E60A56B" w14:textId="77777777" w:rsidR="0021088D" w:rsidRPr="00A313BE" w:rsidRDefault="0021088D" w:rsidP="00A313BE">
            <w:pPr>
              <w:tabs>
                <w:tab w:val="left" w:pos="3536"/>
              </w:tabs>
              <w:rPr>
                <w:rFonts w:ascii="Avenir Book" w:hAnsi="Avenir Book" w:cs="Arial"/>
                <w:sz w:val="20"/>
              </w:rPr>
            </w:pPr>
          </w:p>
        </w:tc>
      </w:tr>
      <w:tr w:rsidR="0021088D" w:rsidRPr="00A313BE" w14:paraId="38E0036D" w14:textId="77777777" w:rsidTr="00F26DDC">
        <w:tc>
          <w:tcPr>
            <w:tcW w:w="4296" w:type="dxa"/>
            <w:shd w:val="clear" w:color="auto" w:fill="D9D9D9" w:themeFill="background1" w:themeFillShade="D9"/>
          </w:tcPr>
          <w:p w14:paraId="3FDB9CA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Host Country / Location:</w:t>
            </w:r>
          </w:p>
        </w:tc>
        <w:tc>
          <w:tcPr>
            <w:tcW w:w="4636" w:type="dxa"/>
            <w:shd w:val="clear" w:color="auto" w:fill="auto"/>
          </w:tcPr>
          <w:p w14:paraId="6715580E" w14:textId="77777777" w:rsidR="0021088D" w:rsidRPr="00A313BE" w:rsidRDefault="0021088D" w:rsidP="00A313BE">
            <w:pPr>
              <w:tabs>
                <w:tab w:val="left" w:pos="3536"/>
              </w:tabs>
              <w:rPr>
                <w:rFonts w:ascii="Avenir Book" w:hAnsi="Avenir Book" w:cs="Arial"/>
                <w:sz w:val="20"/>
              </w:rPr>
            </w:pPr>
          </w:p>
        </w:tc>
      </w:tr>
      <w:tr w:rsidR="0021088D" w:rsidRPr="00A313BE" w14:paraId="55E76C88" w14:textId="77777777" w:rsidTr="00F26DDC">
        <w:tc>
          <w:tcPr>
            <w:tcW w:w="4296" w:type="dxa"/>
            <w:shd w:val="clear" w:color="auto" w:fill="D9D9D9" w:themeFill="background1" w:themeFillShade="D9"/>
          </w:tcPr>
          <w:p w14:paraId="04F04D7C" w14:textId="77777777" w:rsidR="0021088D" w:rsidRPr="00A313BE" w:rsidRDefault="0021088D" w:rsidP="00A313BE">
            <w:pPr>
              <w:tabs>
                <w:tab w:val="left" w:pos="3536"/>
              </w:tabs>
              <w:jc w:val="left"/>
              <w:rPr>
                <w:rFonts w:ascii="Avenir Book" w:hAnsi="Avenir Book" w:cs="Arial"/>
                <w:sz w:val="20"/>
              </w:rPr>
            </w:pPr>
            <w:r w:rsidRPr="00A313BE">
              <w:rPr>
                <w:rFonts w:ascii="Avenir Book" w:hAnsi="Avenir Book" w:cs="Arial"/>
                <w:sz w:val="20"/>
              </w:rPr>
              <w:t>Certification Pathway (Project Certificatin/Impact Statements &amp; Products</w:t>
            </w:r>
          </w:p>
        </w:tc>
        <w:tc>
          <w:tcPr>
            <w:tcW w:w="4636" w:type="dxa"/>
            <w:shd w:val="clear" w:color="auto" w:fill="auto"/>
          </w:tcPr>
          <w:p w14:paraId="11D93C35" w14:textId="77777777" w:rsidR="0021088D" w:rsidRPr="00A313BE" w:rsidRDefault="0021088D" w:rsidP="00A313BE">
            <w:pPr>
              <w:tabs>
                <w:tab w:val="left" w:pos="3536"/>
              </w:tabs>
              <w:rPr>
                <w:rFonts w:ascii="Avenir Book" w:hAnsi="Avenir Book" w:cs="Arial"/>
                <w:sz w:val="20"/>
              </w:rPr>
            </w:pPr>
          </w:p>
        </w:tc>
      </w:tr>
      <w:tr w:rsidR="0021088D" w:rsidRPr="00A313BE" w14:paraId="6A5377B3" w14:textId="77777777" w:rsidTr="00F26DDC">
        <w:tc>
          <w:tcPr>
            <w:tcW w:w="4296" w:type="dxa"/>
            <w:shd w:val="clear" w:color="auto" w:fill="D9D9D9" w:themeFill="background1" w:themeFillShade="D9"/>
          </w:tcPr>
          <w:p w14:paraId="2A3B8ED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Activity Requirements applied:</w:t>
            </w:r>
          </w:p>
          <w:p w14:paraId="49E3F4D2"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(mark GS4GG if none relevant)</w:t>
            </w:r>
          </w:p>
        </w:tc>
        <w:tc>
          <w:tcPr>
            <w:tcW w:w="4636" w:type="dxa"/>
            <w:shd w:val="clear" w:color="auto" w:fill="auto"/>
          </w:tcPr>
          <w:p w14:paraId="4933FBE6" w14:textId="77777777" w:rsidR="0021088D" w:rsidRPr="00A313BE" w:rsidRDefault="0021088D" w:rsidP="00A313BE">
            <w:pPr>
              <w:tabs>
                <w:tab w:val="left" w:pos="3536"/>
              </w:tabs>
              <w:rPr>
                <w:rFonts w:ascii="Avenir Book" w:hAnsi="Avenir Book" w:cs="Arial"/>
                <w:sz w:val="20"/>
              </w:rPr>
            </w:pPr>
          </w:p>
        </w:tc>
      </w:tr>
      <w:tr w:rsidR="0021088D" w:rsidRPr="00A313BE" w14:paraId="36C84E0E" w14:textId="77777777" w:rsidTr="00F26DDC">
        <w:tc>
          <w:tcPr>
            <w:tcW w:w="4296" w:type="dxa"/>
            <w:shd w:val="clear" w:color="auto" w:fill="D9D9D9" w:themeFill="background1" w:themeFillShade="D9"/>
          </w:tcPr>
          <w:p w14:paraId="1F24035E"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Methodologies applied:</w:t>
            </w:r>
          </w:p>
        </w:tc>
        <w:tc>
          <w:tcPr>
            <w:tcW w:w="4636" w:type="dxa"/>
            <w:shd w:val="clear" w:color="auto" w:fill="auto"/>
          </w:tcPr>
          <w:p w14:paraId="43A1F1DC" w14:textId="77777777" w:rsidR="0021088D" w:rsidRPr="00A313BE" w:rsidRDefault="0021088D" w:rsidP="00A313BE">
            <w:pPr>
              <w:tabs>
                <w:tab w:val="left" w:pos="3536"/>
              </w:tabs>
              <w:rPr>
                <w:rFonts w:ascii="Avenir Book" w:hAnsi="Avenir Book" w:cs="Arial"/>
                <w:sz w:val="20"/>
              </w:rPr>
            </w:pPr>
          </w:p>
        </w:tc>
      </w:tr>
      <w:tr w:rsidR="0021088D" w:rsidRPr="00A313BE" w14:paraId="515E9031" w14:textId="77777777" w:rsidTr="00F26DDC">
        <w:tc>
          <w:tcPr>
            <w:tcW w:w="4296" w:type="dxa"/>
            <w:shd w:val="clear" w:color="auto" w:fill="D9D9D9" w:themeFill="background1" w:themeFillShade="D9"/>
          </w:tcPr>
          <w:p w14:paraId="3D672D5A"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Product Requirements applied:</w:t>
            </w:r>
          </w:p>
        </w:tc>
        <w:tc>
          <w:tcPr>
            <w:tcW w:w="4636" w:type="dxa"/>
            <w:shd w:val="clear" w:color="auto" w:fill="auto"/>
          </w:tcPr>
          <w:p w14:paraId="3A43AD5D" w14:textId="77777777" w:rsidR="0021088D" w:rsidRPr="00A313BE" w:rsidRDefault="0021088D" w:rsidP="00A313BE">
            <w:pPr>
              <w:tabs>
                <w:tab w:val="left" w:pos="3536"/>
              </w:tabs>
              <w:rPr>
                <w:rFonts w:ascii="Avenir Book" w:hAnsi="Avenir Book" w:cs="Arial"/>
                <w:sz w:val="20"/>
              </w:rPr>
            </w:pPr>
          </w:p>
        </w:tc>
      </w:tr>
      <w:tr w:rsidR="0021088D" w:rsidRPr="00A313BE" w14:paraId="3A9E56D8" w14:textId="77777777" w:rsidTr="00F26DDC">
        <w:tc>
          <w:tcPr>
            <w:tcW w:w="4296" w:type="dxa"/>
            <w:shd w:val="clear" w:color="auto" w:fill="D9D9D9" w:themeFill="background1" w:themeFillShade="D9"/>
          </w:tcPr>
          <w:p w14:paraId="33CE859D"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Regular/Retroactive:</w:t>
            </w:r>
          </w:p>
        </w:tc>
        <w:tc>
          <w:tcPr>
            <w:tcW w:w="4636" w:type="dxa"/>
            <w:shd w:val="clear" w:color="auto" w:fill="auto"/>
          </w:tcPr>
          <w:p w14:paraId="14E89B66" w14:textId="77777777" w:rsidR="0021088D" w:rsidRPr="00A313BE" w:rsidRDefault="0021088D" w:rsidP="00A313BE">
            <w:pPr>
              <w:tabs>
                <w:tab w:val="left" w:pos="3536"/>
              </w:tabs>
              <w:rPr>
                <w:rFonts w:ascii="Avenir Book" w:hAnsi="Avenir Book" w:cs="Arial"/>
                <w:sz w:val="20"/>
              </w:rPr>
            </w:pPr>
          </w:p>
        </w:tc>
      </w:tr>
      <w:tr w:rsidR="0021088D" w:rsidRPr="00A313BE" w14:paraId="398C3FDA" w14:textId="77777777" w:rsidTr="00F26DDC">
        <w:tc>
          <w:tcPr>
            <w:tcW w:w="4296" w:type="dxa"/>
            <w:shd w:val="clear" w:color="auto" w:fill="D9D9D9" w:themeFill="background1" w:themeFillShade="D9"/>
          </w:tcPr>
          <w:p w14:paraId="67767E8C"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SDG Impacts:</w:t>
            </w:r>
          </w:p>
        </w:tc>
        <w:tc>
          <w:tcPr>
            <w:tcW w:w="4636" w:type="dxa"/>
            <w:shd w:val="clear" w:color="auto" w:fill="auto"/>
          </w:tcPr>
          <w:p w14:paraId="47E1B825"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1 – </w:t>
            </w:r>
          </w:p>
          <w:p w14:paraId="396243E0"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2 – </w:t>
            </w:r>
          </w:p>
          <w:p w14:paraId="09D2B973"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3 –</w:t>
            </w:r>
          </w:p>
          <w:p w14:paraId="742138C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n.</w:t>
            </w:r>
          </w:p>
        </w:tc>
      </w:tr>
      <w:tr w:rsidR="0021088D" w:rsidRPr="00A313BE" w14:paraId="1DBF91DF" w14:textId="77777777" w:rsidTr="00F26DDC">
        <w:tc>
          <w:tcPr>
            <w:tcW w:w="4296" w:type="dxa"/>
            <w:shd w:val="clear" w:color="auto" w:fill="D9D9D9" w:themeFill="background1" w:themeFillShade="D9"/>
          </w:tcPr>
          <w:p w14:paraId="547A56F3" w14:textId="77777777" w:rsidR="0021088D" w:rsidRPr="00A313BE" w:rsidRDefault="0021088D" w:rsidP="00A313BE">
            <w:pPr>
              <w:tabs>
                <w:tab w:val="left" w:pos="3536"/>
              </w:tabs>
              <w:jc w:val="left"/>
              <w:rPr>
                <w:rFonts w:ascii="Avenir Book" w:hAnsi="Avenir Book" w:cs="Arial"/>
                <w:sz w:val="20"/>
              </w:rPr>
            </w:pPr>
            <w:r w:rsidRPr="00A313BE">
              <w:rPr>
                <w:rFonts w:ascii="Avenir Book" w:hAnsi="Avenir Book" w:cs="Arial"/>
                <w:sz w:val="20"/>
              </w:rPr>
              <w:t>Estimated amount of SDG Impact Certified</w:t>
            </w:r>
          </w:p>
        </w:tc>
        <w:tc>
          <w:tcPr>
            <w:tcW w:w="4636" w:type="dxa"/>
            <w:shd w:val="clear" w:color="auto" w:fill="auto"/>
          </w:tcPr>
          <w:p w14:paraId="7466906D" w14:textId="77777777" w:rsidR="0021088D" w:rsidRPr="00A313BE" w:rsidRDefault="0021088D" w:rsidP="00A313BE">
            <w:pPr>
              <w:tabs>
                <w:tab w:val="left" w:pos="3536"/>
              </w:tabs>
              <w:rPr>
                <w:rFonts w:ascii="Avenir Book" w:hAnsi="Avenir Book" w:cs="Arial"/>
                <w:sz w:val="20"/>
              </w:rPr>
            </w:pPr>
          </w:p>
        </w:tc>
      </w:tr>
      <w:tr w:rsidR="0021088D" w:rsidRPr="00A313BE" w14:paraId="6965B48E" w14:textId="77777777" w:rsidTr="00F26DDC">
        <w:tc>
          <w:tcPr>
            <w:tcW w:w="4296" w:type="dxa"/>
            <w:shd w:val="clear" w:color="auto" w:fill="D9D9D9" w:themeFill="background1" w:themeFillShade="D9"/>
          </w:tcPr>
          <w:p w14:paraId="594BDD9E" w14:textId="77777777" w:rsidR="0021088D" w:rsidRPr="00A313BE" w:rsidRDefault="0021088D" w:rsidP="00A313BE">
            <w:pPr>
              <w:tabs>
                <w:tab w:val="left" w:pos="3536"/>
              </w:tabs>
              <w:rPr>
                <w:rFonts w:ascii="Avenir Book" w:hAnsi="Avenir Book" w:cs="Arial"/>
                <w:sz w:val="20"/>
              </w:rPr>
            </w:pPr>
          </w:p>
        </w:tc>
        <w:tc>
          <w:tcPr>
            <w:tcW w:w="4636" w:type="dxa"/>
            <w:shd w:val="clear" w:color="auto" w:fill="auto"/>
          </w:tcPr>
          <w:p w14:paraId="4E81ECC9" w14:textId="77777777" w:rsidR="0021088D" w:rsidRPr="00A313BE" w:rsidRDefault="0021088D" w:rsidP="00A313BE">
            <w:pPr>
              <w:tabs>
                <w:tab w:val="left" w:pos="3536"/>
              </w:tabs>
              <w:rPr>
                <w:rFonts w:ascii="Avenir Book" w:hAnsi="Avenir Book" w:cs="Arial"/>
                <w:sz w:val="20"/>
              </w:rPr>
            </w:pPr>
          </w:p>
        </w:tc>
      </w:tr>
      <w:tr w:rsidR="000A6FDE" w:rsidRPr="00A313BE" w14:paraId="3040520C" w14:textId="77777777" w:rsidTr="00F26DDC">
        <w:tc>
          <w:tcPr>
            <w:tcW w:w="8932" w:type="dxa"/>
            <w:gridSpan w:val="2"/>
            <w:shd w:val="clear" w:color="auto" w:fill="D9D9D9" w:themeFill="background1" w:themeFillShade="D9"/>
          </w:tcPr>
          <w:p w14:paraId="7DCCAE1C" w14:textId="77777777" w:rsidR="000A6FDE" w:rsidRPr="00A313BE" w:rsidRDefault="000A6FDE" w:rsidP="00A313BE">
            <w:pPr>
              <w:tabs>
                <w:tab w:val="left" w:pos="3536"/>
              </w:tabs>
              <w:rPr>
                <w:rFonts w:ascii="Avenir Book" w:hAnsi="Avenir Book" w:cs="Arial"/>
                <w:sz w:val="20"/>
              </w:rPr>
            </w:pPr>
            <w:r>
              <w:rPr>
                <w:rFonts w:ascii="Avenir Book" w:hAnsi="Avenir Book" w:cs="Arial"/>
                <w:sz w:val="20"/>
              </w:rPr>
              <w:t>For Land-use &amp; Forest Projects only – delete if irrelevant</w:t>
            </w:r>
          </w:p>
        </w:tc>
      </w:tr>
      <w:tr w:rsidR="0021088D" w:rsidRPr="00A313BE" w14:paraId="378B52F1" w14:textId="77777777" w:rsidTr="00F26DDC">
        <w:tc>
          <w:tcPr>
            <w:tcW w:w="4296" w:type="dxa"/>
            <w:shd w:val="clear" w:color="auto" w:fill="D9D9D9" w:themeFill="background1" w:themeFillShade="D9"/>
          </w:tcPr>
          <w:p w14:paraId="2E98632A"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Size of the Project Area and Planting Area:</w:t>
            </w:r>
          </w:p>
        </w:tc>
        <w:tc>
          <w:tcPr>
            <w:tcW w:w="4636" w:type="dxa"/>
            <w:shd w:val="clear" w:color="auto" w:fill="auto"/>
          </w:tcPr>
          <w:p w14:paraId="2720FCB4" w14:textId="77777777" w:rsidR="0021088D" w:rsidRPr="00A313BE" w:rsidRDefault="0021088D" w:rsidP="00A313BE">
            <w:pPr>
              <w:tabs>
                <w:tab w:val="left" w:pos="3536"/>
              </w:tabs>
              <w:rPr>
                <w:rFonts w:ascii="Avenir Book" w:hAnsi="Avenir Book" w:cs="Arial"/>
                <w:sz w:val="20"/>
              </w:rPr>
            </w:pPr>
          </w:p>
        </w:tc>
      </w:tr>
      <w:tr w:rsidR="0021088D" w:rsidRPr="00A313BE" w14:paraId="7309CE92" w14:textId="77777777" w:rsidTr="00F26DDC">
        <w:trPr>
          <w:trHeight w:val="242"/>
        </w:trPr>
        <w:tc>
          <w:tcPr>
            <w:tcW w:w="4296" w:type="dxa"/>
            <w:shd w:val="clear" w:color="auto" w:fill="D9D9D9" w:themeFill="background1" w:themeFillShade="D9"/>
          </w:tcPr>
          <w:p w14:paraId="76F9C150"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Risk of change to the Project Area during Project Certification Period:</w:t>
            </w:r>
          </w:p>
        </w:tc>
        <w:tc>
          <w:tcPr>
            <w:tcW w:w="4636" w:type="dxa"/>
            <w:shd w:val="clear" w:color="auto" w:fill="auto"/>
          </w:tcPr>
          <w:p w14:paraId="667A0B21" w14:textId="77777777" w:rsidR="0021088D" w:rsidRPr="00A313BE" w:rsidRDefault="0021088D" w:rsidP="00A313BE">
            <w:pPr>
              <w:tabs>
                <w:tab w:val="left" w:pos="3536"/>
              </w:tabs>
              <w:rPr>
                <w:rFonts w:ascii="Avenir Book" w:hAnsi="Avenir Book" w:cs="Arial"/>
                <w:sz w:val="20"/>
              </w:rPr>
            </w:pPr>
          </w:p>
        </w:tc>
      </w:tr>
      <w:tr w:rsidR="0021088D" w:rsidRPr="00A313BE" w14:paraId="7D777BE0" w14:textId="77777777" w:rsidTr="00F26DDC">
        <w:trPr>
          <w:trHeight w:val="242"/>
        </w:trPr>
        <w:tc>
          <w:tcPr>
            <w:tcW w:w="4296" w:type="dxa"/>
            <w:shd w:val="clear" w:color="auto" w:fill="D9D9D9" w:themeFill="background1" w:themeFillShade="D9"/>
          </w:tcPr>
          <w:p w14:paraId="5A46B23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Risk of change to the Project activities during Project Certification Period:</w:t>
            </w:r>
          </w:p>
        </w:tc>
        <w:tc>
          <w:tcPr>
            <w:tcW w:w="4636" w:type="dxa"/>
            <w:shd w:val="clear" w:color="auto" w:fill="auto"/>
          </w:tcPr>
          <w:p w14:paraId="652FFFDC" w14:textId="77777777" w:rsidR="0021088D" w:rsidRPr="00A313BE" w:rsidRDefault="0021088D" w:rsidP="00A313BE">
            <w:pPr>
              <w:tabs>
                <w:tab w:val="left" w:pos="3536"/>
              </w:tabs>
              <w:rPr>
                <w:rFonts w:ascii="Avenir Book" w:hAnsi="Avenir Book" w:cs="Arial"/>
                <w:sz w:val="20"/>
              </w:rPr>
            </w:pPr>
          </w:p>
        </w:tc>
      </w:tr>
      <w:tr w:rsidR="0021088D" w:rsidRPr="00A313BE" w14:paraId="36C87E9E" w14:textId="77777777" w:rsidTr="00F26DDC">
        <w:trPr>
          <w:trHeight w:val="242"/>
        </w:trPr>
        <w:tc>
          <w:tcPr>
            <w:tcW w:w="4296" w:type="dxa"/>
            <w:shd w:val="clear" w:color="auto" w:fill="D9D9D9" w:themeFill="background1" w:themeFillShade="D9"/>
          </w:tcPr>
          <w:p w14:paraId="6BD8423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Land-use history and current status of Project Area:</w:t>
            </w:r>
          </w:p>
        </w:tc>
        <w:tc>
          <w:tcPr>
            <w:tcW w:w="4636" w:type="dxa"/>
            <w:shd w:val="clear" w:color="auto" w:fill="auto"/>
          </w:tcPr>
          <w:p w14:paraId="62717CAA" w14:textId="77777777" w:rsidR="0021088D" w:rsidRPr="00A313BE" w:rsidRDefault="0021088D" w:rsidP="00A313BE">
            <w:pPr>
              <w:tabs>
                <w:tab w:val="left" w:pos="3536"/>
              </w:tabs>
              <w:rPr>
                <w:rFonts w:ascii="Avenir Book" w:hAnsi="Avenir Book" w:cs="Arial"/>
                <w:sz w:val="20"/>
              </w:rPr>
            </w:pPr>
          </w:p>
        </w:tc>
      </w:tr>
      <w:tr w:rsidR="0021088D" w:rsidRPr="00A313BE" w14:paraId="3F4B5589" w14:textId="77777777" w:rsidTr="00F26DDC">
        <w:trPr>
          <w:trHeight w:val="305"/>
        </w:trPr>
        <w:tc>
          <w:tcPr>
            <w:tcW w:w="4296" w:type="dxa"/>
            <w:shd w:val="clear" w:color="auto" w:fill="D9D9D9" w:themeFill="background1" w:themeFillShade="D9"/>
          </w:tcPr>
          <w:p w14:paraId="44AE4CB7"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Socio-Economic history:</w:t>
            </w:r>
          </w:p>
        </w:tc>
        <w:tc>
          <w:tcPr>
            <w:tcW w:w="4636" w:type="dxa"/>
            <w:shd w:val="clear" w:color="auto" w:fill="auto"/>
          </w:tcPr>
          <w:p w14:paraId="6DC1CFBC" w14:textId="77777777" w:rsidR="0021088D" w:rsidRPr="00A313BE" w:rsidRDefault="0021088D" w:rsidP="00A313BE">
            <w:pPr>
              <w:tabs>
                <w:tab w:val="left" w:pos="3536"/>
              </w:tabs>
              <w:rPr>
                <w:rFonts w:ascii="Avenir Book" w:hAnsi="Avenir Book" w:cs="Arial"/>
                <w:sz w:val="20"/>
              </w:rPr>
            </w:pPr>
          </w:p>
        </w:tc>
      </w:tr>
      <w:tr w:rsidR="0021088D" w:rsidRPr="00A313BE" w14:paraId="51A941EA" w14:textId="77777777" w:rsidTr="00F26DDC">
        <w:trPr>
          <w:trHeight w:val="305"/>
        </w:trPr>
        <w:tc>
          <w:tcPr>
            <w:tcW w:w="4296" w:type="dxa"/>
            <w:shd w:val="clear" w:color="auto" w:fill="D9D9D9" w:themeFill="background1" w:themeFillShade="D9"/>
          </w:tcPr>
          <w:p w14:paraId="481D348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Forest management applied (past and future)</w:t>
            </w:r>
          </w:p>
        </w:tc>
        <w:tc>
          <w:tcPr>
            <w:tcW w:w="4636" w:type="dxa"/>
            <w:shd w:val="clear" w:color="auto" w:fill="auto"/>
          </w:tcPr>
          <w:p w14:paraId="2374C4A9" w14:textId="77777777" w:rsidR="0021088D" w:rsidRPr="00A313BE" w:rsidRDefault="0021088D" w:rsidP="00A313BE">
            <w:pPr>
              <w:tabs>
                <w:tab w:val="left" w:pos="3536"/>
              </w:tabs>
              <w:rPr>
                <w:rFonts w:ascii="Avenir Book" w:hAnsi="Avenir Book" w:cs="Arial"/>
                <w:sz w:val="20"/>
              </w:rPr>
            </w:pPr>
          </w:p>
        </w:tc>
      </w:tr>
      <w:tr w:rsidR="0021088D" w:rsidRPr="00A313BE" w14:paraId="544C0D04" w14:textId="77777777" w:rsidTr="00F26DDC">
        <w:trPr>
          <w:trHeight w:val="242"/>
        </w:trPr>
        <w:tc>
          <w:tcPr>
            <w:tcW w:w="4296" w:type="dxa"/>
            <w:shd w:val="clear" w:color="auto" w:fill="D9D9D9" w:themeFill="background1" w:themeFillShade="D9"/>
          </w:tcPr>
          <w:p w14:paraId="6552828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Forest characteristics (including main tree species planted)</w:t>
            </w:r>
          </w:p>
        </w:tc>
        <w:tc>
          <w:tcPr>
            <w:tcW w:w="4636" w:type="dxa"/>
            <w:shd w:val="clear" w:color="auto" w:fill="auto"/>
          </w:tcPr>
          <w:p w14:paraId="29664AB0" w14:textId="77777777" w:rsidR="0021088D" w:rsidRPr="00A313BE" w:rsidRDefault="0021088D" w:rsidP="00A313BE">
            <w:pPr>
              <w:tabs>
                <w:tab w:val="left" w:pos="3536"/>
              </w:tabs>
              <w:rPr>
                <w:rFonts w:ascii="Avenir Book" w:hAnsi="Avenir Book" w:cs="Arial"/>
                <w:sz w:val="20"/>
              </w:rPr>
            </w:pPr>
          </w:p>
        </w:tc>
      </w:tr>
      <w:tr w:rsidR="0021088D" w:rsidRPr="00A313BE" w14:paraId="20A8868B" w14:textId="77777777" w:rsidTr="00F26DDC">
        <w:trPr>
          <w:trHeight w:val="242"/>
        </w:trPr>
        <w:tc>
          <w:tcPr>
            <w:tcW w:w="4296" w:type="dxa"/>
            <w:shd w:val="clear" w:color="auto" w:fill="D9D9D9" w:themeFill="background1" w:themeFillShade="D9"/>
          </w:tcPr>
          <w:p w14:paraId="049C2C72"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Main social impacts (risks and benefits)</w:t>
            </w:r>
          </w:p>
        </w:tc>
        <w:tc>
          <w:tcPr>
            <w:tcW w:w="4636" w:type="dxa"/>
            <w:shd w:val="clear" w:color="auto" w:fill="auto"/>
          </w:tcPr>
          <w:p w14:paraId="7661CAA8" w14:textId="77777777" w:rsidR="0021088D" w:rsidRPr="00A313BE" w:rsidRDefault="0021088D" w:rsidP="00A313BE">
            <w:pPr>
              <w:tabs>
                <w:tab w:val="left" w:pos="3536"/>
              </w:tabs>
              <w:rPr>
                <w:rFonts w:ascii="Avenir Book" w:hAnsi="Avenir Book" w:cs="Arial"/>
                <w:sz w:val="20"/>
              </w:rPr>
            </w:pPr>
          </w:p>
        </w:tc>
      </w:tr>
      <w:tr w:rsidR="0021088D" w:rsidRPr="00A313BE" w14:paraId="7784FA4A" w14:textId="77777777" w:rsidTr="00F26DDC">
        <w:trPr>
          <w:trHeight w:val="242"/>
        </w:trPr>
        <w:tc>
          <w:tcPr>
            <w:tcW w:w="4296" w:type="dxa"/>
            <w:shd w:val="clear" w:color="auto" w:fill="D9D9D9" w:themeFill="background1" w:themeFillShade="D9"/>
          </w:tcPr>
          <w:p w14:paraId="7C3E518B"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Main environmental impacts (risks and benefits)</w:t>
            </w:r>
          </w:p>
        </w:tc>
        <w:tc>
          <w:tcPr>
            <w:tcW w:w="4636" w:type="dxa"/>
            <w:shd w:val="clear" w:color="auto" w:fill="auto"/>
          </w:tcPr>
          <w:p w14:paraId="7DCB3389" w14:textId="77777777" w:rsidR="0021088D" w:rsidRPr="00A313BE" w:rsidRDefault="0021088D" w:rsidP="00A313BE">
            <w:pPr>
              <w:tabs>
                <w:tab w:val="left" w:pos="3536"/>
              </w:tabs>
              <w:rPr>
                <w:rFonts w:ascii="Avenir Book" w:hAnsi="Avenir Book" w:cs="Arial"/>
                <w:sz w:val="20"/>
              </w:rPr>
            </w:pPr>
          </w:p>
        </w:tc>
      </w:tr>
      <w:tr w:rsidR="0021088D" w:rsidRPr="00A313BE" w14:paraId="02B6E044" w14:textId="77777777" w:rsidTr="00F26DDC">
        <w:trPr>
          <w:trHeight w:val="242"/>
        </w:trPr>
        <w:tc>
          <w:tcPr>
            <w:tcW w:w="4296" w:type="dxa"/>
            <w:shd w:val="clear" w:color="auto" w:fill="D9D9D9" w:themeFill="background1" w:themeFillShade="D9"/>
          </w:tcPr>
          <w:p w14:paraId="4382DBE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Financial structure</w:t>
            </w:r>
          </w:p>
        </w:tc>
        <w:tc>
          <w:tcPr>
            <w:tcW w:w="4636" w:type="dxa"/>
            <w:shd w:val="clear" w:color="auto" w:fill="auto"/>
          </w:tcPr>
          <w:p w14:paraId="0E3AD981" w14:textId="77777777" w:rsidR="0021088D" w:rsidRPr="00A313BE" w:rsidRDefault="0021088D" w:rsidP="00A313BE">
            <w:pPr>
              <w:tabs>
                <w:tab w:val="left" w:pos="3536"/>
              </w:tabs>
              <w:rPr>
                <w:rFonts w:ascii="Avenir Book" w:hAnsi="Avenir Book" w:cs="Arial"/>
                <w:sz w:val="20"/>
              </w:rPr>
            </w:pPr>
          </w:p>
        </w:tc>
      </w:tr>
      <w:tr w:rsidR="000A6FDE" w:rsidRPr="00A313BE" w14:paraId="1C74B2EC" w14:textId="77777777" w:rsidTr="00F26DDC">
        <w:trPr>
          <w:trHeight w:val="242"/>
        </w:trPr>
        <w:tc>
          <w:tcPr>
            <w:tcW w:w="8932" w:type="dxa"/>
            <w:gridSpan w:val="2"/>
            <w:shd w:val="clear" w:color="auto" w:fill="D9D9D9" w:themeFill="background1" w:themeFillShade="D9"/>
          </w:tcPr>
          <w:p w14:paraId="3CC63F3C" w14:textId="77777777" w:rsidR="000A6FDE" w:rsidRPr="00A313BE" w:rsidRDefault="000A6FDE" w:rsidP="00A313BE">
            <w:pPr>
              <w:tabs>
                <w:tab w:val="left" w:pos="3536"/>
              </w:tabs>
              <w:rPr>
                <w:rFonts w:ascii="Avenir Book" w:hAnsi="Avenir Book" w:cs="Arial"/>
                <w:sz w:val="20"/>
              </w:rPr>
            </w:pPr>
          </w:p>
        </w:tc>
      </w:tr>
      <w:tr w:rsidR="0021088D" w:rsidRPr="00A313BE" w14:paraId="7959F054" w14:textId="77777777" w:rsidTr="00F26DDC">
        <w:trPr>
          <w:trHeight w:val="242"/>
        </w:trPr>
        <w:tc>
          <w:tcPr>
            <w:tcW w:w="4296" w:type="dxa"/>
            <w:shd w:val="clear" w:color="auto" w:fill="D9D9D9" w:themeFill="background1" w:themeFillShade="D9"/>
          </w:tcPr>
          <w:p w14:paraId="4400D536" w14:textId="77777777" w:rsidR="0021088D" w:rsidRPr="00A313BE" w:rsidRDefault="0021088D" w:rsidP="00A313BE">
            <w:pPr>
              <w:tabs>
                <w:tab w:val="left" w:pos="3536"/>
              </w:tabs>
              <w:rPr>
                <w:rFonts w:ascii="Avenir Book" w:hAnsi="Avenir Book" w:cs="Arial"/>
                <w:sz w:val="20"/>
              </w:rPr>
            </w:pPr>
            <w:r w:rsidRPr="00A313BE">
              <w:rPr>
                <w:rFonts w:ascii="Calibri" w:hAnsi="Calibri" w:cs="Calibri"/>
                <w:bCs/>
                <w:iCs/>
                <w:sz w:val="20"/>
                <w:lang w:val="en-AU"/>
              </w:rPr>
              <w:t>Project Area:</w:t>
            </w:r>
          </w:p>
        </w:tc>
        <w:tc>
          <w:tcPr>
            <w:tcW w:w="4636" w:type="dxa"/>
            <w:shd w:val="clear" w:color="auto" w:fill="auto"/>
          </w:tcPr>
          <w:p w14:paraId="6F004B69" w14:textId="77777777" w:rsidR="0021088D" w:rsidRPr="00A313BE" w:rsidRDefault="0021088D" w:rsidP="00A313BE">
            <w:pPr>
              <w:tabs>
                <w:tab w:val="left" w:pos="3536"/>
              </w:tabs>
              <w:rPr>
                <w:rFonts w:ascii="Avenir Book" w:hAnsi="Avenir Book" w:cs="Arial"/>
                <w:sz w:val="20"/>
              </w:rPr>
            </w:pPr>
          </w:p>
        </w:tc>
      </w:tr>
      <w:tr w:rsidR="0021088D" w:rsidRPr="00A313BE" w14:paraId="72D87E66" w14:textId="77777777" w:rsidTr="00F26DDC">
        <w:trPr>
          <w:trHeight w:val="242"/>
        </w:trPr>
        <w:tc>
          <w:tcPr>
            <w:tcW w:w="4296" w:type="dxa"/>
            <w:shd w:val="clear" w:color="auto" w:fill="D9D9D9" w:themeFill="background1" w:themeFillShade="D9"/>
          </w:tcPr>
          <w:p w14:paraId="0A65CA05"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Planting Area:</w:t>
            </w:r>
          </w:p>
        </w:tc>
        <w:tc>
          <w:tcPr>
            <w:tcW w:w="4636" w:type="dxa"/>
            <w:shd w:val="clear" w:color="auto" w:fill="auto"/>
          </w:tcPr>
          <w:p w14:paraId="7E03CCE6" w14:textId="77777777" w:rsidR="0021088D" w:rsidRPr="00A313BE" w:rsidRDefault="0021088D" w:rsidP="00A313BE">
            <w:pPr>
              <w:tabs>
                <w:tab w:val="left" w:pos="3536"/>
              </w:tabs>
              <w:rPr>
                <w:rFonts w:ascii="Avenir Book" w:hAnsi="Avenir Book" w:cs="Arial"/>
                <w:sz w:val="20"/>
              </w:rPr>
            </w:pPr>
          </w:p>
        </w:tc>
      </w:tr>
      <w:tr w:rsidR="0021088D" w:rsidRPr="00A313BE" w14:paraId="59581854" w14:textId="77777777" w:rsidTr="00F26DDC">
        <w:trPr>
          <w:trHeight w:val="242"/>
        </w:trPr>
        <w:tc>
          <w:tcPr>
            <w:tcW w:w="4296" w:type="dxa"/>
            <w:shd w:val="clear" w:color="auto" w:fill="D9D9D9" w:themeFill="background1" w:themeFillShade="D9"/>
          </w:tcPr>
          <w:p w14:paraId="76761027"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Eligible Planting Area:</w:t>
            </w:r>
          </w:p>
        </w:tc>
        <w:tc>
          <w:tcPr>
            <w:tcW w:w="4636" w:type="dxa"/>
            <w:shd w:val="clear" w:color="auto" w:fill="auto"/>
          </w:tcPr>
          <w:p w14:paraId="2A56A72C" w14:textId="77777777" w:rsidR="0021088D" w:rsidRPr="00A313BE" w:rsidRDefault="0021088D" w:rsidP="00A313BE">
            <w:pPr>
              <w:tabs>
                <w:tab w:val="left" w:pos="3536"/>
              </w:tabs>
              <w:rPr>
                <w:rFonts w:ascii="Avenir Book" w:hAnsi="Avenir Book" w:cs="Arial"/>
                <w:sz w:val="20"/>
              </w:rPr>
            </w:pPr>
          </w:p>
        </w:tc>
      </w:tr>
      <w:tr w:rsidR="0021088D" w:rsidRPr="00A313BE" w14:paraId="4B70D78E" w14:textId="77777777" w:rsidTr="00F26DDC">
        <w:trPr>
          <w:trHeight w:val="305"/>
        </w:trPr>
        <w:tc>
          <w:tcPr>
            <w:tcW w:w="4296" w:type="dxa"/>
            <w:shd w:val="clear" w:color="auto" w:fill="D9D9D9" w:themeFill="background1" w:themeFillShade="D9"/>
          </w:tcPr>
          <w:p w14:paraId="23AA241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Modelling Units:</w:t>
            </w:r>
          </w:p>
        </w:tc>
        <w:tc>
          <w:tcPr>
            <w:tcW w:w="4636" w:type="dxa"/>
            <w:shd w:val="clear" w:color="auto" w:fill="auto"/>
          </w:tcPr>
          <w:p w14:paraId="5137241A" w14:textId="77777777" w:rsidR="0021088D" w:rsidRPr="00A313BE" w:rsidRDefault="0021088D" w:rsidP="00A313BE">
            <w:pPr>
              <w:tabs>
                <w:tab w:val="left" w:pos="3536"/>
              </w:tabs>
              <w:rPr>
                <w:rFonts w:ascii="Avenir Book" w:hAnsi="Avenir Book" w:cs="Arial"/>
                <w:sz w:val="20"/>
              </w:rPr>
            </w:pPr>
          </w:p>
        </w:tc>
      </w:tr>
      <w:tr w:rsidR="0021088D" w:rsidRPr="00A313BE" w14:paraId="419B3F95" w14:textId="77777777" w:rsidTr="00F26DDC">
        <w:trPr>
          <w:trHeight w:val="242"/>
        </w:trPr>
        <w:tc>
          <w:tcPr>
            <w:tcW w:w="4296" w:type="dxa"/>
            <w:shd w:val="clear" w:color="auto" w:fill="D9D9D9" w:themeFill="background1" w:themeFillShade="D9"/>
          </w:tcPr>
          <w:p w14:paraId="430A41D2"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Infrastructure (roads/houses etc):</w:t>
            </w:r>
          </w:p>
        </w:tc>
        <w:tc>
          <w:tcPr>
            <w:tcW w:w="4636" w:type="dxa"/>
            <w:shd w:val="clear" w:color="auto" w:fill="auto"/>
          </w:tcPr>
          <w:p w14:paraId="7B8BE9F4" w14:textId="77777777" w:rsidR="0021088D" w:rsidRPr="00A313BE" w:rsidRDefault="0021088D" w:rsidP="00A313BE">
            <w:pPr>
              <w:tabs>
                <w:tab w:val="left" w:pos="3536"/>
              </w:tabs>
              <w:rPr>
                <w:rFonts w:ascii="Avenir Book" w:hAnsi="Avenir Book" w:cs="Arial"/>
                <w:sz w:val="20"/>
              </w:rPr>
            </w:pPr>
          </w:p>
        </w:tc>
      </w:tr>
      <w:tr w:rsidR="0021088D" w:rsidRPr="00A313BE" w14:paraId="7C552D11" w14:textId="77777777" w:rsidTr="00F26DDC">
        <w:trPr>
          <w:trHeight w:val="242"/>
        </w:trPr>
        <w:tc>
          <w:tcPr>
            <w:tcW w:w="4296" w:type="dxa"/>
            <w:shd w:val="clear" w:color="auto" w:fill="D9D9D9" w:themeFill="background1" w:themeFillShade="D9"/>
          </w:tcPr>
          <w:p w14:paraId="7BE3206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Water bodies:</w:t>
            </w:r>
          </w:p>
        </w:tc>
        <w:tc>
          <w:tcPr>
            <w:tcW w:w="4636" w:type="dxa"/>
            <w:shd w:val="clear" w:color="auto" w:fill="auto"/>
          </w:tcPr>
          <w:p w14:paraId="535EF120" w14:textId="77777777" w:rsidR="0021088D" w:rsidRPr="00A313BE" w:rsidRDefault="0021088D" w:rsidP="00A313BE">
            <w:pPr>
              <w:tabs>
                <w:tab w:val="left" w:pos="3536"/>
              </w:tabs>
              <w:rPr>
                <w:rFonts w:ascii="Avenir Book" w:hAnsi="Avenir Book" w:cs="Arial"/>
                <w:sz w:val="20"/>
              </w:rPr>
            </w:pPr>
          </w:p>
        </w:tc>
      </w:tr>
      <w:tr w:rsidR="0021088D" w:rsidRPr="00A313BE" w14:paraId="11E86112" w14:textId="77777777" w:rsidTr="00F26DDC">
        <w:trPr>
          <w:trHeight w:val="1124"/>
        </w:trPr>
        <w:tc>
          <w:tcPr>
            <w:tcW w:w="4296" w:type="dxa"/>
            <w:shd w:val="clear" w:color="auto" w:fill="D9D9D9" w:themeFill="background1" w:themeFillShade="D9"/>
          </w:tcPr>
          <w:p w14:paraId="6AAEDA36"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 xml:space="preserve">Sites with special  significance  for  indigenous  people and  local  communities </w:t>
            </w:r>
            <w:r w:rsidRPr="000A6FDE">
              <w:rPr>
                <w:rFonts w:ascii="Avenir Book" w:hAnsi="Avenir Book" w:cs="Arial"/>
                <w:sz w:val="20"/>
              </w:rPr>
              <w:softHyphen/>
              <w:t>‐ resulting  from the Stakeholder  Consultation:</w:t>
            </w:r>
          </w:p>
        </w:tc>
        <w:tc>
          <w:tcPr>
            <w:tcW w:w="4636" w:type="dxa"/>
            <w:shd w:val="clear" w:color="auto" w:fill="auto"/>
          </w:tcPr>
          <w:p w14:paraId="50F63F54" w14:textId="77777777" w:rsidR="0021088D" w:rsidRPr="00A313BE" w:rsidRDefault="0021088D" w:rsidP="00A313BE">
            <w:pPr>
              <w:tabs>
                <w:tab w:val="left" w:pos="3536"/>
              </w:tabs>
              <w:rPr>
                <w:rFonts w:ascii="Avenir Book" w:hAnsi="Avenir Book" w:cs="Arial"/>
                <w:sz w:val="20"/>
              </w:rPr>
            </w:pPr>
          </w:p>
        </w:tc>
      </w:tr>
      <w:tr w:rsidR="0021088D" w:rsidRPr="00A313BE" w14:paraId="0464497D" w14:textId="77777777" w:rsidTr="00F26DDC">
        <w:trPr>
          <w:trHeight w:val="242"/>
        </w:trPr>
        <w:tc>
          <w:tcPr>
            <w:tcW w:w="4296" w:type="dxa"/>
            <w:shd w:val="clear" w:color="auto" w:fill="D9D9D9" w:themeFill="background1" w:themeFillShade="D9"/>
          </w:tcPr>
          <w:p w14:paraId="1AE0A411"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Where indigenous people and local communities are situated:</w:t>
            </w:r>
          </w:p>
        </w:tc>
        <w:tc>
          <w:tcPr>
            <w:tcW w:w="4636" w:type="dxa"/>
            <w:shd w:val="clear" w:color="auto" w:fill="auto"/>
          </w:tcPr>
          <w:p w14:paraId="3702E051" w14:textId="77777777" w:rsidR="0021088D" w:rsidRPr="00A313BE" w:rsidRDefault="0021088D" w:rsidP="00A313BE">
            <w:pPr>
              <w:tabs>
                <w:tab w:val="left" w:pos="3536"/>
              </w:tabs>
              <w:rPr>
                <w:rFonts w:ascii="Avenir Book" w:hAnsi="Avenir Book" w:cs="Arial"/>
                <w:sz w:val="20"/>
              </w:rPr>
            </w:pPr>
          </w:p>
        </w:tc>
      </w:tr>
      <w:tr w:rsidR="0021088D" w:rsidRPr="00A313BE" w14:paraId="7D597865" w14:textId="77777777" w:rsidTr="00F26DDC">
        <w:trPr>
          <w:trHeight w:val="1385"/>
        </w:trPr>
        <w:tc>
          <w:tcPr>
            <w:tcW w:w="4296" w:type="dxa"/>
            <w:shd w:val="clear" w:color="auto" w:fill="D9D9D9" w:themeFill="background1" w:themeFillShade="D9"/>
          </w:tcPr>
          <w:p w14:paraId="1663ED85"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Where indigenous people and local communities have legal rights, customary rights or sites with special cultural, ecological, economic, religious or spiritual significance:</w:t>
            </w:r>
          </w:p>
        </w:tc>
        <w:tc>
          <w:tcPr>
            <w:tcW w:w="4636" w:type="dxa"/>
            <w:shd w:val="clear" w:color="auto" w:fill="auto"/>
          </w:tcPr>
          <w:p w14:paraId="129BC822" w14:textId="77777777" w:rsidR="0021088D" w:rsidRPr="00A313BE" w:rsidRDefault="0021088D" w:rsidP="00A313BE">
            <w:pPr>
              <w:tabs>
                <w:tab w:val="left" w:pos="3536"/>
              </w:tabs>
              <w:rPr>
                <w:rFonts w:ascii="Avenir Book" w:hAnsi="Avenir Book" w:cs="Arial"/>
                <w:sz w:val="20"/>
              </w:rPr>
            </w:pPr>
          </w:p>
        </w:tc>
      </w:tr>
      <w:tr w:rsidR="0021088D" w:rsidRPr="00A313BE" w14:paraId="5C581B0E" w14:textId="77777777" w:rsidTr="00F26DDC">
        <w:trPr>
          <w:trHeight w:val="242"/>
        </w:trPr>
        <w:tc>
          <w:tcPr>
            <w:tcW w:w="4296" w:type="dxa"/>
            <w:shd w:val="clear" w:color="auto" w:fill="D9D9D9" w:themeFill="background1" w:themeFillShade="D9"/>
          </w:tcPr>
          <w:p w14:paraId="6C6CB5CC" w14:textId="77777777" w:rsidR="0021088D" w:rsidRPr="00A313BE" w:rsidRDefault="0021088D" w:rsidP="00A313BE">
            <w:pPr>
              <w:tabs>
                <w:tab w:val="left" w:pos="3536"/>
              </w:tabs>
              <w:jc w:val="left"/>
              <w:rPr>
                <w:rFonts w:ascii="Avenir Book" w:hAnsi="Avenir Book" w:cs="Arial"/>
                <w:sz w:val="20"/>
              </w:rPr>
            </w:pPr>
            <w:r w:rsidRPr="00A313BE">
              <w:rPr>
                <w:rFonts w:ascii="Avenir Book" w:hAnsi="Avenir Book" w:cs="Arial"/>
                <w:sz w:val="20"/>
              </w:rPr>
              <w:t>Evidence that Project Boundary is clearly distinguishable in the field:</w:t>
            </w:r>
          </w:p>
        </w:tc>
        <w:tc>
          <w:tcPr>
            <w:tcW w:w="4636" w:type="dxa"/>
            <w:shd w:val="clear" w:color="auto" w:fill="auto"/>
          </w:tcPr>
          <w:p w14:paraId="21873DBC" w14:textId="77777777" w:rsidR="0021088D" w:rsidRPr="00A313BE" w:rsidRDefault="0021088D" w:rsidP="00A313BE">
            <w:pPr>
              <w:tabs>
                <w:tab w:val="left" w:pos="3536"/>
              </w:tabs>
              <w:rPr>
                <w:rFonts w:ascii="Avenir Book" w:hAnsi="Avenir Book" w:cs="Arial"/>
                <w:sz w:val="20"/>
              </w:rPr>
            </w:pPr>
          </w:p>
        </w:tc>
      </w:tr>
    </w:tbl>
    <w:p w14:paraId="3B12C60C" w14:textId="77777777" w:rsidR="0021088D" w:rsidRDefault="0021088D" w:rsidP="00B928BC">
      <w:pPr>
        <w:tabs>
          <w:tab w:val="left" w:pos="3536"/>
        </w:tabs>
        <w:rPr>
          <w:rFonts w:ascii="Avenir Book" w:hAnsi="Avenir Book" w:cs="Arial"/>
          <w:sz w:val="20"/>
        </w:rPr>
      </w:pPr>
    </w:p>
    <w:p w14:paraId="5A448BA8" w14:textId="77777777" w:rsidR="00CA1653" w:rsidRDefault="00CA1653" w:rsidP="00B928BC">
      <w:pPr>
        <w:tabs>
          <w:tab w:val="left" w:pos="3536"/>
        </w:tabs>
        <w:rPr>
          <w:rFonts w:ascii="Avenir Book" w:hAnsi="Avenir Book" w:cs="Arial"/>
          <w:sz w:val="20"/>
        </w:rPr>
      </w:pPr>
    </w:p>
    <w:p w14:paraId="12AE88F2" w14:textId="77777777" w:rsidR="00CA1653" w:rsidRPr="007C1D64" w:rsidRDefault="00CA1653" w:rsidP="00B928BC">
      <w:pPr>
        <w:tabs>
          <w:tab w:val="left" w:pos="3536"/>
        </w:tabs>
        <w:rPr>
          <w:rFonts w:ascii="Avenir Book" w:hAnsi="Avenir Book" w:cs="Arial"/>
          <w:sz w:val="20"/>
        </w:rPr>
        <w:sectPr w:rsidR="00CA1653" w:rsidRPr="007C1D64" w:rsidSect="001A47AA">
          <w:headerReference w:type="default" r:id="rId9"/>
          <w:footerReference w:type="default" r:id="rId10"/>
          <w:pgSz w:w="11907" w:h="16840" w:code="9"/>
          <w:pgMar w:top="1440" w:right="1440" w:bottom="1440" w:left="1440" w:header="851" w:footer="567" w:gutter="0"/>
          <w:cols w:space="720"/>
          <w:docGrid w:linePitch="299"/>
        </w:sectPr>
      </w:pPr>
    </w:p>
    <w:p w14:paraId="4CC86861" w14:textId="77777777" w:rsidR="005F44ED" w:rsidRPr="007C1D64" w:rsidRDefault="00B76997" w:rsidP="00B76997">
      <w:pPr>
        <w:pStyle w:val="SDMPDDPoASection"/>
        <w:pageBreakBefore/>
        <w:numPr>
          <w:ilvl w:val="1"/>
          <w:numId w:val="11"/>
        </w:numPr>
        <w:tabs>
          <w:tab w:val="clear" w:pos="2325"/>
        </w:tabs>
        <w:ind w:left="1729" w:hanging="1729"/>
        <w:rPr>
          <w:rFonts w:ascii="Avenir Book" w:hAnsi="Avenir Book"/>
        </w:rPr>
      </w:pPr>
      <w:bookmarkStart w:id="2" w:name="_Toc317686908"/>
      <w:r w:rsidRPr="007C1D64">
        <w:rPr>
          <w:rFonts w:ascii="Avenir Book" w:hAnsi="Avenir Book"/>
        </w:rPr>
        <w:tab/>
      </w:r>
      <w:r w:rsidR="005F44ED" w:rsidRPr="007C1D64">
        <w:rPr>
          <w:rFonts w:ascii="Avenir Book" w:hAnsi="Avenir Book"/>
        </w:rPr>
        <w:t xml:space="preserve">Description of project </w:t>
      </w:r>
      <w:bookmarkEnd w:id="2"/>
    </w:p>
    <w:p w14:paraId="3F59417B" w14:textId="77777777" w:rsidR="007335C9" w:rsidRPr="007C1D64" w:rsidRDefault="001275F7"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5F44ED" w:rsidRPr="007C1D64">
        <w:rPr>
          <w:rFonts w:ascii="Avenir Book" w:hAnsi="Avenir Book"/>
        </w:rPr>
        <w:t xml:space="preserve">Purpose and general description of project </w:t>
      </w:r>
    </w:p>
    <w:p w14:paraId="5E31E944" w14:textId="77777777" w:rsidR="009F29E2" w:rsidRPr="007C1D64" w:rsidRDefault="00B65957" w:rsidP="00B65957">
      <w:pPr>
        <w:pStyle w:val="SDMPDDPoASubSection1"/>
        <w:tabs>
          <w:tab w:val="clear" w:pos="1474"/>
        </w:tabs>
        <w:spacing w:before="0"/>
        <w:rPr>
          <w:rFonts w:ascii="Avenir Book" w:hAnsi="Avenir Book"/>
        </w:rPr>
      </w:pPr>
      <w:r w:rsidRPr="007C1D64">
        <w:rPr>
          <w:rFonts w:ascii="Avenir Book" w:hAnsi="Avenir Book"/>
        </w:rPr>
        <w:t>&gt;&gt;</w:t>
      </w:r>
      <w:r w:rsidR="00A13D20" w:rsidRPr="007C1D64">
        <w:rPr>
          <w:rFonts w:ascii="Avenir Book" w:hAnsi="Avenir Book"/>
        </w:rPr>
        <w:t xml:space="preserve"> </w:t>
      </w:r>
      <w:r w:rsidR="00A13D20" w:rsidRPr="007C1D64">
        <w:rPr>
          <w:rFonts w:ascii="Avenir Book" w:hAnsi="Avenir Book"/>
          <w:b w:val="0"/>
          <w:i/>
        </w:rPr>
        <w:t>(Provide a brief description of the project including the description of scenario existing prior to the implementation of the project.)</w:t>
      </w:r>
    </w:p>
    <w:p w14:paraId="3BCED0E3" w14:textId="77777777" w:rsidR="00B65957" w:rsidRPr="007C1D64" w:rsidRDefault="00B65957" w:rsidP="00B65957">
      <w:pPr>
        <w:pStyle w:val="SDMPDDPoASubSection1"/>
        <w:tabs>
          <w:tab w:val="clear" w:pos="1474"/>
        </w:tabs>
        <w:spacing w:before="0"/>
        <w:rPr>
          <w:rFonts w:ascii="Avenir Book" w:hAnsi="Avenir Book"/>
        </w:rPr>
      </w:pPr>
    </w:p>
    <w:p w14:paraId="08305F9F" w14:textId="77777777" w:rsidR="009F29E2" w:rsidRPr="007C1D64" w:rsidRDefault="009F29E2"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Eli</w:t>
      </w:r>
      <w:r w:rsidR="00B65957" w:rsidRPr="007C1D64">
        <w:rPr>
          <w:rFonts w:ascii="Avenir Book" w:hAnsi="Avenir Book"/>
        </w:rPr>
        <w:t>gibility of the project under Gold Standard</w:t>
      </w:r>
    </w:p>
    <w:p w14:paraId="42D1115B" w14:textId="77777777" w:rsidR="003B01D3" w:rsidRPr="007C1D64" w:rsidRDefault="003B01D3" w:rsidP="003B01D3">
      <w:pPr>
        <w:pStyle w:val="SDMPDDPoASubSection1"/>
        <w:tabs>
          <w:tab w:val="clear" w:pos="1474"/>
        </w:tabs>
        <w:rPr>
          <w:rFonts w:ascii="Avenir Book" w:hAnsi="Avenir Book"/>
          <w:b w:val="0"/>
          <w:i/>
        </w:rPr>
      </w:pPr>
      <w:r w:rsidRPr="007C1D64">
        <w:rPr>
          <w:rFonts w:ascii="Avenir Book" w:hAnsi="Avenir Book"/>
        </w:rPr>
        <w:t>&gt;&gt;</w:t>
      </w:r>
      <w:r w:rsidR="00A13D20" w:rsidRPr="007C1D64">
        <w:rPr>
          <w:rFonts w:ascii="Avenir Book" w:hAnsi="Avenir Book"/>
        </w:rPr>
        <w:t xml:space="preserve"> </w:t>
      </w:r>
      <w:r w:rsidR="00A13D20" w:rsidRPr="007C1D64">
        <w:rPr>
          <w:rFonts w:ascii="Avenir Book" w:hAnsi="Avenir Book"/>
          <w:b w:val="0"/>
          <w:i/>
        </w:rPr>
        <w:t>(Describe how the project meets the eligibility criteria as per section 3.1.1 of GS4GG Principles &amp; Requirements document and the relevant activity requirements document)</w:t>
      </w:r>
    </w:p>
    <w:p w14:paraId="6993AB8B" w14:textId="77777777" w:rsidR="003B01D3" w:rsidRPr="007C1D64" w:rsidRDefault="003B01D3" w:rsidP="003B01D3">
      <w:pPr>
        <w:pStyle w:val="SDMPDDPoASubSection1"/>
        <w:tabs>
          <w:tab w:val="clear" w:pos="1474"/>
        </w:tabs>
        <w:rPr>
          <w:rFonts w:ascii="Avenir Book" w:hAnsi="Avenir Book"/>
        </w:rPr>
      </w:pPr>
    </w:p>
    <w:p w14:paraId="6128EB61" w14:textId="77777777" w:rsidR="003B01D3" w:rsidRPr="007C1D64" w:rsidRDefault="003B01D3"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 xml:space="preserve">Legal ownership </w:t>
      </w:r>
      <w:r w:rsidR="00F95E5C" w:rsidRPr="007C1D64">
        <w:rPr>
          <w:rFonts w:ascii="Avenir Book" w:hAnsi="Avenir Book"/>
        </w:rPr>
        <w:t xml:space="preserve">of products generated by the project </w:t>
      </w:r>
      <w:r w:rsidRPr="007C1D64">
        <w:rPr>
          <w:rFonts w:ascii="Avenir Book" w:hAnsi="Avenir Book"/>
        </w:rPr>
        <w:t>and legal rights to alter use of resources required to service the project</w:t>
      </w:r>
    </w:p>
    <w:p w14:paraId="79DADA0D" w14:textId="77777777" w:rsidR="001136C8" w:rsidRPr="007C1D64" w:rsidRDefault="001136C8" w:rsidP="00E77D1F">
      <w:pPr>
        <w:rPr>
          <w:rFonts w:ascii="Avenir Book" w:eastAsia="MS Mincho" w:hAnsi="Avenir Book"/>
          <w:i/>
        </w:rPr>
      </w:pPr>
      <w:r w:rsidRPr="007C1D64">
        <w:rPr>
          <w:rFonts w:ascii="Avenir Book" w:eastAsia="MS Mincho" w:hAnsi="Avenir Book"/>
        </w:rPr>
        <w:t>&gt;&gt;</w:t>
      </w:r>
      <w:r w:rsidR="006D2728" w:rsidRPr="007C1D64">
        <w:rPr>
          <w:rFonts w:ascii="Avenir Book" w:eastAsia="MS Mincho" w:hAnsi="Avenir Book"/>
        </w:rPr>
        <w:t xml:space="preserve"> </w:t>
      </w:r>
      <w:r w:rsidR="006D2728" w:rsidRPr="007C1D64">
        <w:rPr>
          <w:rFonts w:ascii="Avenir Book" w:eastAsia="MS Mincho" w:hAnsi="Avenir Book"/>
          <w:i/>
        </w:rPr>
        <w:t>(</w:t>
      </w:r>
      <w:r w:rsidR="00906364" w:rsidRPr="007C1D64">
        <w:rPr>
          <w:rFonts w:ascii="Avenir Book" w:eastAsia="MS Mincho" w:hAnsi="Avenir Book"/>
          <w:i/>
        </w:rPr>
        <w:t xml:space="preserve">Justify that project owner has </w:t>
      </w:r>
      <w:r w:rsidR="00906364" w:rsidRPr="007C1D64">
        <w:rPr>
          <w:rFonts w:ascii="Avenir Book" w:eastAsia="MS Mincho" w:hAnsi="Avenir Book"/>
          <w:i/>
          <w:lang w:val="en-US"/>
        </w:rPr>
        <w:t xml:space="preserve">full and uncontested legal ownership of the products that are generated under Gold Standard Certification and has legal rights </w:t>
      </w:r>
      <w:r w:rsidR="00906364" w:rsidRPr="007C1D64">
        <w:rPr>
          <w:rFonts w:ascii="Avenir Book" w:hAnsi="Avenir Book"/>
          <w:i/>
          <w:color w:val="000000"/>
        </w:rPr>
        <w:t>concerning changes in use of resources required to service the Project for e.g water rights, where applicable.</w:t>
      </w:r>
      <w:r w:rsidR="00906364" w:rsidRPr="007C1D64">
        <w:rPr>
          <w:rFonts w:ascii="Avenir Book" w:hAnsi="Avenir Book"/>
          <w:color w:val="000000"/>
        </w:rPr>
        <w:t>)</w:t>
      </w:r>
    </w:p>
    <w:p w14:paraId="5BEC218D" w14:textId="77777777" w:rsidR="001136C8" w:rsidRPr="007C1D64" w:rsidRDefault="001136C8" w:rsidP="00E77D1F">
      <w:pPr>
        <w:rPr>
          <w:rFonts w:ascii="Avenir Book" w:eastAsia="MS Mincho" w:hAnsi="Avenir Book"/>
        </w:rPr>
      </w:pPr>
    </w:p>
    <w:p w14:paraId="0CD00FBE" w14:textId="77777777" w:rsidR="00706A95" w:rsidRPr="007C1D64" w:rsidRDefault="00706A95" w:rsidP="00E77D1F">
      <w:pPr>
        <w:rPr>
          <w:rFonts w:ascii="Avenir Book" w:eastAsia="MS Mincho" w:hAnsi="Avenir Book"/>
        </w:rPr>
      </w:pPr>
    </w:p>
    <w:p w14:paraId="24F8A69F" w14:textId="77777777" w:rsidR="00074546" w:rsidRPr="007C1D64" w:rsidRDefault="001275F7"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074546" w:rsidRPr="007C1D64">
        <w:rPr>
          <w:rFonts w:ascii="Avenir Book" w:hAnsi="Avenir Book"/>
        </w:rPr>
        <w:t>Location of project</w:t>
      </w:r>
    </w:p>
    <w:p w14:paraId="721CD6E2" w14:textId="77777777" w:rsidR="00074546" w:rsidRPr="007C1D64" w:rsidRDefault="001275F7"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7D7B10" w:rsidRPr="007C1D64">
        <w:rPr>
          <w:rFonts w:ascii="Avenir Book" w:eastAsia="MS Mincho" w:hAnsi="Avenir Book"/>
        </w:rPr>
        <w:t xml:space="preserve">Host </w:t>
      </w:r>
      <w:r w:rsidR="0076499C" w:rsidRPr="007C1D64">
        <w:rPr>
          <w:rFonts w:ascii="Avenir Book" w:eastAsia="MS Mincho" w:hAnsi="Avenir Book"/>
        </w:rPr>
        <w:t>Country</w:t>
      </w:r>
    </w:p>
    <w:p w14:paraId="576C93FC"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7B761C5C" w14:textId="77777777" w:rsidR="001136C8" w:rsidRPr="007C1D64" w:rsidRDefault="001136C8" w:rsidP="00F87B39">
      <w:pPr>
        <w:rPr>
          <w:rFonts w:ascii="Avenir Book" w:eastAsia="MS Mincho" w:hAnsi="Avenir Book"/>
        </w:rPr>
      </w:pPr>
    </w:p>
    <w:p w14:paraId="7D2AF240" w14:textId="77777777" w:rsidR="00F87B39" w:rsidRPr="007C1D64" w:rsidRDefault="00F87B39" w:rsidP="00F87B39">
      <w:pPr>
        <w:rPr>
          <w:rFonts w:ascii="Avenir Book" w:eastAsia="MS Mincho" w:hAnsi="Avenir Book"/>
        </w:rPr>
      </w:pPr>
    </w:p>
    <w:p w14:paraId="739C72C3" w14:textId="77777777" w:rsidR="00074546" w:rsidRPr="007C1D64" w:rsidRDefault="00074546"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Region/State/Province etc.</w:t>
      </w:r>
    </w:p>
    <w:p w14:paraId="53EBAA3C"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12EEA255" w14:textId="77777777" w:rsidR="001136C8" w:rsidRPr="007C1D64" w:rsidRDefault="001136C8" w:rsidP="00F87B39">
      <w:pPr>
        <w:rPr>
          <w:rFonts w:ascii="Avenir Book" w:eastAsia="MS Mincho" w:hAnsi="Avenir Book"/>
        </w:rPr>
      </w:pPr>
    </w:p>
    <w:p w14:paraId="67D644E2" w14:textId="77777777" w:rsidR="00F87B39" w:rsidRPr="007C1D64" w:rsidRDefault="00F87B39" w:rsidP="00F87B39">
      <w:pPr>
        <w:rPr>
          <w:rFonts w:ascii="Avenir Book" w:eastAsia="MS Mincho" w:hAnsi="Avenir Book"/>
        </w:rPr>
      </w:pPr>
    </w:p>
    <w:p w14:paraId="221D802C" w14:textId="77777777" w:rsidR="00074546" w:rsidRPr="007C1D64" w:rsidRDefault="00074546"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City/Town/Community etc.</w:t>
      </w:r>
    </w:p>
    <w:p w14:paraId="60CAEB4E"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63B1E893" w14:textId="77777777" w:rsidR="001136C8" w:rsidRPr="007C1D64" w:rsidRDefault="001136C8" w:rsidP="00F87B39">
      <w:pPr>
        <w:rPr>
          <w:rFonts w:ascii="Avenir Book" w:eastAsia="MS Mincho" w:hAnsi="Avenir Book"/>
        </w:rPr>
      </w:pPr>
    </w:p>
    <w:p w14:paraId="3B34360E" w14:textId="77777777" w:rsidR="00F87B39" w:rsidRPr="007C1D64" w:rsidRDefault="00F87B39" w:rsidP="00F87B39">
      <w:pPr>
        <w:rPr>
          <w:rFonts w:ascii="Avenir Book" w:eastAsia="MS Mincho" w:hAnsi="Avenir Book"/>
        </w:rPr>
      </w:pPr>
    </w:p>
    <w:p w14:paraId="5D0A8B14" w14:textId="77777777" w:rsidR="00074546" w:rsidRPr="007C1D64" w:rsidRDefault="00074546"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Physical/Geographical location</w:t>
      </w:r>
    </w:p>
    <w:p w14:paraId="78866FDB" w14:textId="77777777" w:rsidR="001136C8" w:rsidRPr="007C1D64" w:rsidRDefault="001136C8" w:rsidP="00F87B39">
      <w:pPr>
        <w:rPr>
          <w:rFonts w:ascii="Avenir Book" w:eastAsia="MS Mincho" w:hAnsi="Avenir Book"/>
          <w:i/>
        </w:rPr>
      </w:pPr>
      <w:bookmarkStart w:id="3" w:name="_Ref317687400"/>
      <w:r w:rsidRPr="007C1D64">
        <w:rPr>
          <w:rFonts w:ascii="Avenir Book" w:eastAsia="MS Mincho" w:hAnsi="Avenir Book"/>
        </w:rPr>
        <w:t>&gt;&gt;</w:t>
      </w:r>
      <w:r w:rsidR="00655A73" w:rsidRPr="007C1D64">
        <w:rPr>
          <w:rFonts w:ascii="Avenir Book" w:eastAsia="MS Mincho" w:hAnsi="Avenir Book"/>
        </w:rPr>
        <w:t xml:space="preserve"> (</w:t>
      </w:r>
      <w:r w:rsidR="00655A73" w:rsidRPr="007C1D64">
        <w:rPr>
          <w:rFonts w:ascii="Avenir Book" w:hAnsi="Avenir Book"/>
          <w:i/>
        </w:rPr>
        <w:t>Include information allowing the unique identification of this project.)</w:t>
      </w:r>
    </w:p>
    <w:p w14:paraId="587E0C7C" w14:textId="77777777" w:rsidR="001136C8" w:rsidRPr="007C1D64" w:rsidRDefault="001136C8" w:rsidP="00F87B39">
      <w:pPr>
        <w:rPr>
          <w:rFonts w:ascii="Avenir Book" w:eastAsia="MS Mincho" w:hAnsi="Avenir Book"/>
        </w:rPr>
      </w:pPr>
    </w:p>
    <w:p w14:paraId="76B1C87C" w14:textId="77777777" w:rsidR="00F87B39" w:rsidRPr="007C1D64" w:rsidRDefault="00F87B39" w:rsidP="00F87B39">
      <w:pPr>
        <w:rPr>
          <w:rFonts w:ascii="Avenir Book" w:eastAsia="MS Mincho" w:hAnsi="Avenir Book"/>
        </w:rPr>
      </w:pPr>
    </w:p>
    <w:p w14:paraId="1D653C47" w14:textId="77777777" w:rsidR="00CC25EE" w:rsidRPr="007C1D64" w:rsidRDefault="00CC25EE"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Technologies</w:t>
      </w:r>
      <w:r w:rsidR="00014618" w:rsidRPr="007C1D64">
        <w:rPr>
          <w:rFonts w:ascii="Avenir Book" w:hAnsi="Avenir Book"/>
        </w:rPr>
        <w:t xml:space="preserve"> and</w:t>
      </w:r>
      <w:r w:rsidR="007D74CA" w:rsidRPr="007C1D64">
        <w:rPr>
          <w:rFonts w:ascii="Avenir Book" w:hAnsi="Avenir Book"/>
        </w:rPr>
        <w:t>/or</w:t>
      </w:r>
      <w:r w:rsidR="00014618" w:rsidRPr="007C1D64">
        <w:rPr>
          <w:rFonts w:ascii="Avenir Book" w:hAnsi="Avenir Book"/>
        </w:rPr>
        <w:t xml:space="preserve"> measures</w:t>
      </w:r>
      <w:bookmarkEnd w:id="3"/>
    </w:p>
    <w:p w14:paraId="4FC633C1" w14:textId="77777777" w:rsidR="00073747" w:rsidRPr="007C1D64" w:rsidRDefault="00073747" w:rsidP="00073747">
      <w:pPr>
        <w:pStyle w:val="SDMPDDPoASubSection1"/>
        <w:tabs>
          <w:tab w:val="clear" w:pos="1474"/>
        </w:tabs>
        <w:spacing w:before="0"/>
        <w:rPr>
          <w:rFonts w:ascii="Avenir Book" w:hAnsi="Avenir Book"/>
        </w:rPr>
      </w:pPr>
      <w:r w:rsidRPr="007C1D64">
        <w:rPr>
          <w:rFonts w:ascii="Avenir Book" w:hAnsi="Avenir Book"/>
        </w:rPr>
        <w:t>&gt;&gt;</w:t>
      </w:r>
      <w:r w:rsidR="00414BC5" w:rsidRPr="007C1D64">
        <w:rPr>
          <w:rFonts w:ascii="Avenir Book" w:hAnsi="Avenir Book"/>
        </w:rPr>
        <w:t xml:space="preserve"> </w:t>
      </w:r>
      <w:r w:rsidR="00414BC5" w:rsidRPr="007C1D64">
        <w:rPr>
          <w:rFonts w:ascii="Avenir Book" w:hAnsi="Avenir Book"/>
          <w:b w:val="0"/>
          <w:i/>
        </w:rPr>
        <w:t>(Describe the technologies and measures to be employed and/or implemented by the project, including a list of the facilities, systems and equipment that will be installed and/or modified by the project. Include information essential to understand the purpose of the project and how it will contribute positively to three SDGs.</w:t>
      </w:r>
      <w:r w:rsidR="007C1D64" w:rsidRPr="007C1D64">
        <w:rPr>
          <w:rFonts w:ascii="Avenir Book" w:hAnsi="Avenir Book"/>
          <w:b w:val="0"/>
          <w:i/>
        </w:rPr>
        <w:t>)</w:t>
      </w:r>
    </w:p>
    <w:p w14:paraId="01BC434A" w14:textId="77777777" w:rsidR="00073747" w:rsidRPr="007C1D64" w:rsidRDefault="00073747" w:rsidP="00073747">
      <w:pPr>
        <w:pStyle w:val="SDMPDDPoASubSection1"/>
        <w:tabs>
          <w:tab w:val="clear" w:pos="1474"/>
        </w:tabs>
        <w:spacing w:before="0"/>
        <w:rPr>
          <w:rFonts w:ascii="Avenir Book" w:hAnsi="Avenir Book"/>
        </w:rPr>
      </w:pPr>
    </w:p>
    <w:p w14:paraId="2E6E2EFF" w14:textId="77777777" w:rsidR="00073747" w:rsidRPr="007C1D64" w:rsidRDefault="00073747"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Scale of the project</w:t>
      </w:r>
    </w:p>
    <w:p w14:paraId="540DC08F" w14:textId="77777777" w:rsidR="001136C8" w:rsidRPr="007C1D64" w:rsidRDefault="001136C8" w:rsidP="00F87B39">
      <w:pPr>
        <w:rPr>
          <w:rFonts w:ascii="Avenir Book" w:eastAsia="MS Mincho" w:hAnsi="Avenir Book"/>
        </w:rPr>
      </w:pPr>
      <w:bookmarkStart w:id="4" w:name="_Ref317687881"/>
      <w:r w:rsidRPr="007C1D64">
        <w:rPr>
          <w:rFonts w:ascii="Avenir Book" w:eastAsia="MS Mincho" w:hAnsi="Avenir Book"/>
        </w:rPr>
        <w:t>&gt;&gt;</w:t>
      </w:r>
      <w:r w:rsidR="001B6116" w:rsidRPr="007C1D64">
        <w:rPr>
          <w:rFonts w:ascii="Avenir Book" w:eastAsia="MS Mincho" w:hAnsi="Avenir Book"/>
        </w:rPr>
        <w:t xml:space="preserve"> </w:t>
      </w:r>
      <w:r w:rsidR="001B6116" w:rsidRPr="007C1D64">
        <w:rPr>
          <w:rFonts w:ascii="Avenir Book" w:eastAsia="MS Mincho" w:hAnsi="Avenir Book"/>
          <w:i/>
        </w:rPr>
        <w:t>(Define whether project is micro scale, small scale or others. Justify the scale referring to relevant activity requirement.)</w:t>
      </w:r>
    </w:p>
    <w:p w14:paraId="2EA10937" w14:textId="77777777" w:rsidR="001136C8" w:rsidRPr="007C1D64" w:rsidRDefault="001136C8" w:rsidP="00F87B39">
      <w:pPr>
        <w:rPr>
          <w:rFonts w:ascii="Avenir Book" w:eastAsia="MS Mincho" w:hAnsi="Avenir Book"/>
        </w:rPr>
      </w:pPr>
    </w:p>
    <w:p w14:paraId="72EB3F98" w14:textId="77777777" w:rsidR="00F87B39" w:rsidRPr="007C1D64" w:rsidRDefault="00F87B39" w:rsidP="00F87B39">
      <w:pPr>
        <w:rPr>
          <w:rFonts w:ascii="Avenir Book" w:eastAsia="MS Mincho" w:hAnsi="Avenir Book"/>
        </w:rPr>
      </w:pPr>
    </w:p>
    <w:bookmarkEnd w:id="4"/>
    <w:p w14:paraId="45F3A866" w14:textId="77777777" w:rsidR="00CC25EE" w:rsidRPr="007C1D64" w:rsidRDefault="00EA01C9"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F</w:t>
      </w:r>
      <w:r w:rsidR="00CC25EE" w:rsidRPr="007C1D64">
        <w:rPr>
          <w:rFonts w:ascii="Avenir Book" w:hAnsi="Avenir Book"/>
        </w:rPr>
        <w:t xml:space="preserve">unding </w:t>
      </w:r>
      <w:r w:rsidRPr="007C1D64">
        <w:rPr>
          <w:rFonts w:ascii="Avenir Book" w:hAnsi="Avenir Book"/>
        </w:rPr>
        <w:t xml:space="preserve">sources </w:t>
      </w:r>
      <w:r w:rsidR="00CC25EE" w:rsidRPr="007C1D64">
        <w:rPr>
          <w:rFonts w:ascii="Avenir Book" w:hAnsi="Avenir Book"/>
        </w:rPr>
        <w:t xml:space="preserve">of project </w:t>
      </w:r>
    </w:p>
    <w:p w14:paraId="2F902666" w14:textId="77777777" w:rsidR="001136C8" w:rsidRPr="007C1D64" w:rsidRDefault="001136C8" w:rsidP="00F87B39">
      <w:pPr>
        <w:rPr>
          <w:rFonts w:ascii="Avenir Book" w:eastAsia="MS Mincho" w:hAnsi="Avenir Book"/>
        </w:rPr>
      </w:pPr>
      <w:bookmarkStart w:id="5" w:name="_Toc315340777"/>
      <w:bookmarkStart w:id="6" w:name="_Toc315881221"/>
      <w:bookmarkStart w:id="7" w:name="_Toc317686909"/>
      <w:r w:rsidRPr="007C1D64">
        <w:rPr>
          <w:rFonts w:ascii="Avenir Book" w:eastAsia="MS Mincho" w:hAnsi="Avenir Book"/>
        </w:rPr>
        <w:t>&gt;&gt;</w:t>
      </w:r>
      <w:r w:rsidR="00414BC5" w:rsidRPr="007C1D64">
        <w:rPr>
          <w:rFonts w:ascii="Avenir Book" w:eastAsia="MS Mincho" w:hAnsi="Avenir Book"/>
        </w:rPr>
        <w:t xml:space="preserve"> </w:t>
      </w:r>
      <w:r w:rsidR="00414BC5" w:rsidRPr="007C1D64">
        <w:rPr>
          <w:rFonts w:ascii="Avenir Book" w:eastAsia="MS Mincho" w:hAnsi="Avenir Book"/>
          <w:i/>
        </w:rPr>
        <w:t>(Provide the public and private funding sources for the project. Confidential information need not be provided.)</w:t>
      </w:r>
    </w:p>
    <w:p w14:paraId="481DEC9F" w14:textId="77777777" w:rsidR="001136C8" w:rsidRDefault="001136C8" w:rsidP="00F87B39">
      <w:pPr>
        <w:rPr>
          <w:rFonts w:ascii="Avenir Book" w:eastAsia="MS Mincho" w:hAnsi="Avenir Book"/>
        </w:rPr>
      </w:pPr>
    </w:p>
    <w:p w14:paraId="3E40E777" w14:textId="77777777" w:rsidR="00F66271" w:rsidRDefault="00F66271" w:rsidP="00F87B39">
      <w:pPr>
        <w:rPr>
          <w:rFonts w:ascii="Avenir Book" w:eastAsia="MS Mincho" w:hAnsi="Avenir Book"/>
        </w:rPr>
      </w:pPr>
    </w:p>
    <w:p w14:paraId="4CF5DAF6" w14:textId="77A7089A" w:rsidR="00F66271" w:rsidRPr="007C1D64" w:rsidRDefault="00EE333F" w:rsidP="00F66271">
      <w:pPr>
        <w:pStyle w:val="SDMPDDPoASubSection1"/>
        <w:numPr>
          <w:ilvl w:val="2"/>
          <w:numId w:val="11"/>
        </w:numPr>
        <w:tabs>
          <w:tab w:val="clear" w:pos="1474"/>
        </w:tabs>
        <w:ind w:left="709" w:hanging="709"/>
        <w:rPr>
          <w:rFonts w:ascii="Avenir Book" w:hAnsi="Avenir Book"/>
        </w:rPr>
      </w:pPr>
      <w:r>
        <w:rPr>
          <w:rFonts w:ascii="Avenir Book" w:hAnsi="Avenir Book"/>
        </w:rPr>
        <w:t>Assessment that</w:t>
      </w:r>
      <w:r w:rsidR="00F66271" w:rsidRPr="007C1D64">
        <w:rPr>
          <w:rFonts w:ascii="Avenir Book" w:hAnsi="Avenir Book"/>
        </w:rPr>
        <w:t xml:space="preserve"> project </w:t>
      </w:r>
      <w:r>
        <w:rPr>
          <w:rFonts w:ascii="Avenir Book" w:hAnsi="Avenir Book"/>
        </w:rPr>
        <w:t>complies with ‘gender sensitive’ requirements</w:t>
      </w:r>
    </w:p>
    <w:p w14:paraId="0EDDEA69" w14:textId="5E01F8B3" w:rsidR="00F66271" w:rsidRPr="007C1D64" w:rsidRDefault="00F66271" w:rsidP="00F66271">
      <w:pPr>
        <w:rPr>
          <w:rFonts w:ascii="Avenir Book" w:eastAsia="MS Mincho" w:hAnsi="Avenir Book"/>
        </w:rPr>
      </w:pPr>
      <w:r w:rsidRPr="007C1D64">
        <w:rPr>
          <w:rFonts w:ascii="Avenir Book" w:eastAsia="MS Mincho" w:hAnsi="Avenir Book"/>
        </w:rPr>
        <w:t xml:space="preserve">&gt;&gt; </w:t>
      </w:r>
      <w:r w:rsidRPr="007C1D64">
        <w:rPr>
          <w:rFonts w:ascii="Avenir Book" w:eastAsia="MS Mincho" w:hAnsi="Avenir Book"/>
          <w:i/>
        </w:rPr>
        <w:t>(</w:t>
      </w:r>
      <w:r w:rsidR="00700B8C">
        <w:rPr>
          <w:rFonts w:ascii="Avenir Book" w:eastAsia="MS Mincho" w:hAnsi="Avenir Book"/>
          <w:i/>
        </w:rPr>
        <w:t>Answer the four mandatory questions</w:t>
      </w:r>
      <w:r w:rsidR="00A47ECB">
        <w:rPr>
          <w:rFonts w:ascii="Avenir Book" w:eastAsia="MS Mincho" w:hAnsi="Avenir Book"/>
          <w:i/>
        </w:rPr>
        <w:t xml:space="preserve"> </w:t>
      </w:r>
      <w:r w:rsidR="00700B8C">
        <w:rPr>
          <w:rFonts w:ascii="Avenir Book" w:eastAsia="MS Mincho" w:hAnsi="Avenir Book"/>
          <w:i/>
        </w:rPr>
        <w:t xml:space="preserve">included </w:t>
      </w:r>
      <w:r w:rsidR="00A47ECB">
        <w:rPr>
          <w:rFonts w:ascii="Avenir Book" w:eastAsia="MS Mincho" w:hAnsi="Avenir Book"/>
          <w:i/>
        </w:rPr>
        <w:t xml:space="preserve">under Step 1 to 3 in “Gold Standard Gender Equality Guidelines and Requirements” available </w:t>
      </w:r>
      <w:hyperlink r:id="rId11" w:history="1">
        <w:r w:rsidR="00A47ECB" w:rsidRPr="00574B18">
          <w:rPr>
            <w:rStyle w:val="Hyperlink"/>
            <w:rFonts w:ascii="Avenir Book" w:eastAsia="MS Mincho" w:hAnsi="Avenir Book"/>
            <w:i/>
          </w:rPr>
          <w:t>here</w:t>
        </w:r>
      </w:hyperlink>
      <w:r w:rsidRPr="007C1D64">
        <w:rPr>
          <w:rFonts w:ascii="Avenir Book" w:eastAsia="MS Mincho" w:hAnsi="Avenir Book"/>
          <w:i/>
        </w:rPr>
        <w:t>.)</w:t>
      </w:r>
    </w:p>
    <w:p w14:paraId="5AFCA023" w14:textId="77777777" w:rsidR="00F66271" w:rsidRPr="007C1D64" w:rsidRDefault="00F66271" w:rsidP="00F87B39">
      <w:pPr>
        <w:rPr>
          <w:rFonts w:ascii="Avenir Book" w:eastAsia="MS Mincho" w:hAnsi="Avenir Book"/>
        </w:rPr>
      </w:pPr>
    </w:p>
    <w:p w14:paraId="3F0B7A3C" w14:textId="77777777" w:rsidR="00F87B39" w:rsidRPr="007C1D64" w:rsidRDefault="00F87B39" w:rsidP="00F87B39">
      <w:pPr>
        <w:rPr>
          <w:rFonts w:ascii="Avenir Book" w:eastAsia="MS Mincho" w:hAnsi="Avenir Book"/>
        </w:rPr>
      </w:pPr>
    </w:p>
    <w:p w14:paraId="365D2DE8" w14:textId="77777777" w:rsidR="00CC25EE" w:rsidRPr="007C1D64" w:rsidRDefault="001275F7" w:rsidP="001275F7">
      <w:pPr>
        <w:pStyle w:val="SDMPDDPoASection"/>
        <w:numPr>
          <w:ilvl w:val="1"/>
          <w:numId w:val="11"/>
        </w:numPr>
        <w:tabs>
          <w:tab w:val="clear" w:pos="2325"/>
        </w:tabs>
        <w:ind w:left="1729" w:hanging="1729"/>
        <w:rPr>
          <w:rFonts w:ascii="Avenir Book" w:hAnsi="Avenir Book"/>
        </w:rPr>
      </w:pPr>
      <w:r w:rsidRPr="007C1D64">
        <w:rPr>
          <w:rFonts w:ascii="Avenir Book" w:hAnsi="Avenir Book"/>
        </w:rPr>
        <w:tab/>
      </w:r>
      <w:r w:rsidR="00CC25EE" w:rsidRPr="007C1D64">
        <w:rPr>
          <w:rFonts w:ascii="Avenir Book" w:hAnsi="Avenir Book"/>
        </w:rPr>
        <w:t xml:space="preserve">Application of selected approved </w:t>
      </w:r>
      <w:r w:rsidR="006B41EB" w:rsidRPr="007C1D64">
        <w:rPr>
          <w:rFonts w:ascii="Avenir Book" w:hAnsi="Avenir Book"/>
        </w:rPr>
        <w:t>Gold Standard</w:t>
      </w:r>
      <w:r w:rsidR="00CC25EE" w:rsidRPr="007C1D64">
        <w:rPr>
          <w:rFonts w:ascii="Avenir Book" w:hAnsi="Avenir Book"/>
        </w:rPr>
        <w:t xml:space="preserve"> methodology</w:t>
      </w:r>
      <w:bookmarkEnd w:id="5"/>
      <w:bookmarkEnd w:id="6"/>
      <w:bookmarkEnd w:id="7"/>
      <w:r w:rsidR="00264B63" w:rsidRPr="007C1D64">
        <w:rPr>
          <w:rFonts w:ascii="Avenir Book" w:hAnsi="Avenir Book"/>
        </w:rPr>
        <w:t xml:space="preserve"> </w:t>
      </w:r>
    </w:p>
    <w:p w14:paraId="2FB6FC84" w14:textId="77777777" w:rsidR="00CC25EE" w:rsidRPr="007C1D64" w:rsidRDefault="00A3357E"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Reference of </w:t>
      </w:r>
      <w:r w:rsidR="00A16EB2" w:rsidRPr="007C1D64">
        <w:rPr>
          <w:rFonts w:ascii="Avenir Book" w:hAnsi="Avenir Book"/>
        </w:rPr>
        <w:t xml:space="preserve">approved </w:t>
      </w:r>
      <w:r w:rsidR="00CC25EE" w:rsidRPr="007C1D64">
        <w:rPr>
          <w:rFonts w:ascii="Avenir Book" w:hAnsi="Avenir Book"/>
        </w:rPr>
        <w:t>methodology</w:t>
      </w:r>
      <w:r w:rsidR="00264B63" w:rsidRPr="007C1D64">
        <w:rPr>
          <w:rFonts w:ascii="Avenir Book" w:hAnsi="Avenir Book"/>
        </w:rPr>
        <w:t xml:space="preserve"> </w:t>
      </w:r>
    </w:p>
    <w:p w14:paraId="1A0228A0"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5FDD3F57" w14:textId="77777777" w:rsidR="001136C8" w:rsidRPr="007C1D64" w:rsidRDefault="001136C8" w:rsidP="00F87B39">
      <w:pPr>
        <w:rPr>
          <w:rFonts w:ascii="Avenir Book" w:eastAsia="MS Mincho" w:hAnsi="Avenir Book"/>
        </w:rPr>
      </w:pPr>
    </w:p>
    <w:p w14:paraId="45D3D5CE" w14:textId="77777777" w:rsidR="00F87B39" w:rsidRPr="007C1D64" w:rsidRDefault="00F87B39" w:rsidP="00F87B39">
      <w:pPr>
        <w:rPr>
          <w:rFonts w:ascii="Avenir Book" w:eastAsia="MS Mincho" w:hAnsi="Avenir Book"/>
        </w:rPr>
      </w:pPr>
    </w:p>
    <w:p w14:paraId="6ABE1A92"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Applicability of methodology</w:t>
      </w:r>
      <w:r w:rsidR="00264B63" w:rsidRPr="007C1D64">
        <w:rPr>
          <w:rFonts w:ascii="Avenir Book" w:hAnsi="Avenir Book"/>
        </w:rPr>
        <w:t xml:space="preserve"> </w:t>
      </w:r>
    </w:p>
    <w:p w14:paraId="1A0E51F8" w14:textId="77777777" w:rsidR="001136C8" w:rsidRPr="007C1D64" w:rsidRDefault="001136C8" w:rsidP="00F87B39">
      <w:pPr>
        <w:rPr>
          <w:rFonts w:ascii="Avenir Book" w:eastAsia="MS Mincho" w:hAnsi="Avenir Book"/>
          <w:i/>
        </w:rPr>
      </w:pPr>
      <w:bookmarkStart w:id="8" w:name="_Ref317687409"/>
      <w:r w:rsidRPr="007C1D64">
        <w:rPr>
          <w:rFonts w:ascii="Avenir Book" w:eastAsia="MS Mincho" w:hAnsi="Avenir Book"/>
        </w:rPr>
        <w:t>&gt;&gt;</w:t>
      </w:r>
      <w:r w:rsidR="00A16EB2" w:rsidRPr="007C1D64">
        <w:rPr>
          <w:rFonts w:ascii="Avenir Book" w:eastAsia="MS Mincho" w:hAnsi="Avenir Book"/>
        </w:rPr>
        <w:t xml:space="preserve"> </w:t>
      </w:r>
      <w:r w:rsidR="00A16EB2" w:rsidRPr="007C1D64">
        <w:rPr>
          <w:rFonts w:ascii="Avenir Book" w:eastAsia="MS Mincho" w:hAnsi="Avenir Book"/>
          <w:i/>
        </w:rPr>
        <w:t>(</w:t>
      </w:r>
      <w:r w:rsidR="00A16EB2" w:rsidRPr="007C1D64">
        <w:rPr>
          <w:rFonts w:ascii="Avenir Book" w:hAnsi="Avenir Book"/>
          <w:i/>
        </w:rPr>
        <w:t>Justify the choice of the selected methodology(ies) by demonstrating that the project meets each applicability condition of the applied methodology(ies))</w:t>
      </w:r>
    </w:p>
    <w:p w14:paraId="326B6565" w14:textId="77777777" w:rsidR="001136C8" w:rsidRPr="007C1D64" w:rsidRDefault="001136C8" w:rsidP="00F87B39">
      <w:pPr>
        <w:rPr>
          <w:rFonts w:ascii="Avenir Book" w:eastAsia="MS Mincho" w:hAnsi="Avenir Book"/>
        </w:rPr>
      </w:pPr>
    </w:p>
    <w:p w14:paraId="5D1DA669" w14:textId="77777777" w:rsidR="00F87B39" w:rsidRPr="007C1D64" w:rsidRDefault="00F87B39" w:rsidP="00F87B39">
      <w:pPr>
        <w:rPr>
          <w:rFonts w:ascii="Avenir Book" w:eastAsia="MS Mincho" w:hAnsi="Avenir Book"/>
        </w:rPr>
      </w:pPr>
    </w:p>
    <w:p w14:paraId="5585F85D"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Project boundary</w:t>
      </w:r>
      <w:bookmarkEnd w:id="8"/>
    </w:p>
    <w:p w14:paraId="0F95E90C" w14:textId="77777777" w:rsidR="00A41CDC" w:rsidRPr="007C1D64" w:rsidRDefault="00A41CDC" w:rsidP="00414117">
      <w:pPr>
        <w:pStyle w:val="SDMPDDPoASubSection1"/>
        <w:tabs>
          <w:tab w:val="clear" w:pos="1474"/>
        </w:tabs>
        <w:rPr>
          <w:rFonts w:ascii="Avenir Book" w:hAnsi="Avenir Book"/>
          <w:b w:val="0"/>
          <w:i/>
        </w:rPr>
      </w:pPr>
      <w:r w:rsidRPr="007C1D64">
        <w:rPr>
          <w:rFonts w:ascii="Avenir Book" w:hAnsi="Avenir Book"/>
        </w:rPr>
        <w:t>&gt;&gt;</w:t>
      </w:r>
      <w:r w:rsidR="00D4278C" w:rsidRPr="007C1D64">
        <w:rPr>
          <w:rFonts w:ascii="Avenir Book" w:hAnsi="Avenir Book"/>
        </w:rPr>
        <w:t xml:space="preserve"> </w:t>
      </w:r>
      <w:r w:rsidR="00D4278C" w:rsidRPr="007C1D64">
        <w:rPr>
          <w:rFonts w:ascii="Avenir Book" w:hAnsi="Avenir Book"/>
          <w:b w:val="0"/>
          <w:i/>
        </w:rPr>
        <w:t>(</w:t>
      </w:r>
      <w:r w:rsidR="00064B0C" w:rsidRPr="007C1D64">
        <w:rPr>
          <w:rFonts w:ascii="Avenir Book" w:hAnsi="Avenir Book"/>
          <w:b w:val="0"/>
          <w:i/>
        </w:rPr>
        <w:t>Present a flow diagram of the project boundary, physically delineating the project, based on the description provided in section A.5 above.)</w:t>
      </w:r>
    </w:p>
    <w:p w14:paraId="051A1BFF" w14:textId="77777777" w:rsidR="00414117" w:rsidRPr="007C1D64" w:rsidRDefault="00414117" w:rsidP="00414117">
      <w:pPr>
        <w:pStyle w:val="SDMPDDPoASubSection1"/>
        <w:tabs>
          <w:tab w:val="clear" w:pos="1474"/>
        </w:tabs>
        <w:rPr>
          <w:rFonts w:ascii="Avenir Book" w:hAnsi="Avenir Book"/>
        </w:rPr>
      </w:pPr>
      <w:r w:rsidRPr="007C1D64">
        <w:rPr>
          <w:rFonts w:ascii="Avenir Book" w:hAnsi="Avenir Book"/>
        </w:rPr>
        <w:t xml:space="preserve">For the purpose of GHG mitigation/sequestration following table shall be completed </w:t>
      </w:r>
      <w:r w:rsidR="00964227">
        <w:rPr>
          <w:rFonts w:ascii="Avenir Book" w:hAnsi="Avenir Book"/>
        </w:rPr>
        <w:t>(delete if not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799"/>
        <w:gridCol w:w="1306"/>
        <w:gridCol w:w="878"/>
        <w:gridCol w:w="1396"/>
        <w:gridCol w:w="5250"/>
      </w:tblGrid>
      <w:tr w:rsidR="00CC25EE" w:rsidRPr="007C1D64" w14:paraId="49F41FE7" w14:textId="77777777" w:rsidTr="00910207">
        <w:trPr>
          <w:trHeight w:val="448"/>
          <w:jc w:val="center"/>
        </w:trPr>
        <w:tc>
          <w:tcPr>
            <w:tcW w:w="1093" w:type="pct"/>
            <w:gridSpan w:val="2"/>
            <w:shd w:val="clear" w:color="auto" w:fill="auto"/>
          </w:tcPr>
          <w:p w14:paraId="55B0C6AC" w14:textId="77777777" w:rsidR="00CC25EE" w:rsidRPr="007C1D64" w:rsidRDefault="00CC25EE" w:rsidP="001C7C11">
            <w:pPr>
              <w:keepNext/>
              <w:keepLines/>
              <w:spacing w:before="40" w:after="40"/>
              <w:jc w:val="center"/>
              <w:rPr>
                <w:rFonts w:ascii="Avenir Book" w:hAnsi="Avenir Book"/>
                <w:b/>
              </w:rPr>
            </w:pPr>
            <w:bookmarkStart w:id="9" w:name="_Toc203882196"/>
            <w:bookmarkStart w:id="10" w:name="_Toc203882402"/>
            <w:bookmarkStart w:id="11" w:name="_Toc203883039"/>
            <w:bookmarkStart w:id="12" w:name="_Toc308103932"/>
            <w:r w:rsidRPr="007C1D64">
              <w:rPr>
                <w:rFonts w:ascii="Avenir Book" w:hAnsi="Avenir Book"/>
                <w:b/>
              </w:rPr>
              <w:t>Source</w:t>
            </w:r>
            <w:bookmarkEnd w:id="9"/>
            <w:bookmarkEnd w:id="10"/>
            <w:bookmarkEnd w:id="11"/>
            <w:bookmarkEnd w:id="12"/>
          </w:p>
        </w:tc>
        <w:tc>
          <w:tcPr>
            <w:tcW w:w="456" w:type="pct"/>
            <w:shd w:val="clear" w:color="auto" w:fill="auto"/>
          </w:tcPr>
          <w:p w14:paraId="79C2A7CC" w14:textId="77777777" w:rsidR="00CC25EE" w:rsidRPr="007C1D64" w:rsidRDefault="00CC25EE" w:rsidP="001C7C11">
            <w:pPr>
              <w:keepNext/>
              <w:keepLines/>
              <w:spacing w:before="40" w:after="40"/>
              <w:jc w:val="center"/>
              <w:rPr>
                <w:rFonts w:ascii="Avenir Book" w:hAnsi="Avenir Book"/>
                <w:b/>
              </w:rPr>
            </w:pPr>
            <w:r w:rsidRPr="007C1D64">
              <w:rPr>
                <w:rFonts w:ascii="Avenir Book" w:hAnsi="Avenir Book"/>
                <w:b/>
              </w:rPr>
              <w:t>G</w:t>
            </w:r>
            <w:r w:rsidR="00B837CD" w:rsidRPr="007C1D64">
              <w:rPr>
                <w:rFonts w:ascii="Avenir Book" w:hAnsi="Avenir Book"/>
                <w:b/>
              </w:rPr>
              <w:t>HG</w:t>
            </w:r>
            <w:r w:rsidRPr="007C1D64">
              <w:rPr>
                <w:rFonts w:ascii="Avenir Book" w:hAnsi="Avenir Book"/>
                <w:b/>
              </w:rPr>
              <w:t>s</w:t>
            </w:r>
          </w:p>
        </w:tc>
        <w:tc>
          <w:tcPr>
            <w:tcW w:w="725" w:type="pct"/>
            <w:shd w:val="clear" w:color="auto" w:fill="auto"/>
          </w:tcPr>
          <w:p w14:paraId="3BAC2BDB" w14:textId="77777777" w:rsidR="00CC25EE" w:rsidRPr="007C1D64" w:rsidRDefault="00CC25EE" w:rsidP="001C7C11">
            <w:pPr>
              <w:keepNext/>
              <w:keepLines/>
              <w:spacing w:before="40" w:after="40"/>
              <w:jc w:val="center"/>
              <w:rPr>
                <w:rFonts w:ascii="Avenir Book" w:hAnsi="Avenir Book"/>
                <w:b/>
              </w:rPr>
            </w:pPr>
            <w:r w:rsidRPr="007C1D64">
              <w:rPr>
                <w:rFonts w:ascii="Avenir Book" w:hAnsi="Avenir Book"/>
                <w:b/>
              </w:rPr>
              <w:t>Included?</w:t>
            </w:r>
          </w:p>
        </w:tc>
        <w:tc>
          <w:tcPr>
            <w:tcW w:w="2726" w:type="pct"/>
            <w:shd w:val="clear" w:color="auto" w:fill="auto"/>
          </w:tcPr>
          <w:p w14:paraId="571B3604" w14:textId="77777777" w:rsidR="00CC25EE" w:rsidRPr="007C1D64" w:rsidRDefault="00CC25EE" w:rsidP="001C7C11">
            <w:pPr>
              <w:keepNext/>
              <w:keepLines/>
              <w:spacing w:before="40" w:after="40"/>
              <w:jc w:val="center"/>
              <w:rPr>
                <w:rFonts w:ascii="Avenir Book" w:hAnsi="Avenir Book"/>
                <w:b/>
              </w:rPr>
            </w:pPr>
            <w:r w:rsidRPr="007C1D64">
              <w:rPr>
                <w:rFonts w:ascii="Avenir Book" w:hAnsi="Avenir Book"/>
                <w:b/>
              </w:rPr>
              <w:t>Justification/Explanation</w:t>
            </w:r>
          </w:p>
        </w:tc>
      </w:tr>
      <w:tr w:rsidR="007F2D5A" w:rsidRPr="007C1D64" w14:paraId="21C17095" w14:textId="77777777" w:rsidTr="00910207">
        <w:trPr>
          <w:trHeight w:val="280"/>
          <w:jc w:val="center"/>
        </w:trPr>
        <w:tc>
          <w:tcPr>
            <w:tcW w:w="415" w:type="pct"/>
            <w:vMerge w:val="restart"/>
            <w:shd w:val="clear" w:color="auto" w:fill="auto"/>
            <w:textDirection w:val="btLr"/>
          </w:tcPr>
          <w:p w14:paraId="3578C2B3" w14:textId="77777777" w:rsidR="007F2D5A" w:rsidRPr="007C1D64" w:rsidRDefault="007F2D5A" w:rsidP="001C7C11">
            <w:pPr>
              <w:keepNext/>
              <w:keepLines/>
              <w:spacing w:before="20" w:after="20"/>
              <w:jc w:val="center"/>
              <w:rPr>
                <w:rFonts w:ascii="Avenir Book" w:hAnsi="Avenir Book"/>
                <w:b/>
              </w:rPr>
            </w:pPr>
            <w:r w:rsidRPr="007C1D64">
              <w:rPr>
                <w:rFonts w:ascii="Avenir Book" w:hAnsi="Avenir Book"/>
                <w:b/>
              </w:rPr>
              <w:t>Baseline</w:t>
            </w:r>
            <w:r w:rsidR="00116D8C" w:rsidRPr="007C1D64">
              <w:rPr>
                <w:rFonts w:ascii="Avenir Book" w:hAnsi="Avenir Book"/>
                <w:b/>
              </w:rPr>
              <w:t xml:space="preserve"> scenario</w:t>
            </w:r>
          </w:p>
        </w:tc>
        <w:tc>
          <w:tcPr>
            <w:tcW w:w="678" w:type="pct"/>
            <w:vMerge w:val="restart"/>
            <w:shd w:val="clear" w:color="auto" w:fill="auto"/>
          </w:tcPr>
          <w:p w14:paraId="74D22870" w14:textId="77777777" w:rsidR="007F2D5A" w:rsidRPr="007C1D64" w:rsidRDefault="007F2D5A" w:rsidP="001C7C11">
            <w:pPr>
              <w:keepNext/>
              <w:keepLines/>
              <w:rPr>
                <w:rFonts w:ascii="Avenir Book" w:hAnsi="Avenir Book"/>
              </w:rPr>
            </w:pPr>
            <w:r w:rsidRPr="007C1D64">
              <w:rPr>
                <w:rFonts w:ascii="Avenir Book" w:hAnsi="Avenir Book"/>
              </w:rPr>
              <w:t>Source 1</w:t>
            </w:r>
          </w:p>
        </w:tc>
        <w:tc>
          <w:tcPr>
            <w:tcW w:w="456" w:type="pct"/>
            <w:shd w:val="clear" w:color="auto" w:fill="auto"/>
          </w:tcPr>
          <w:p w14:paraId="3D66419B" w14:textId="77777777" w:rsidR="007F2D5A"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6EFA6F6" w14:textId="77777777" w:rsidR="007F2D5A" w:rsidRPr="007C1D64" w:rsidRDefault="007F2D5A" w:rsidP="001C7C11">
            <w:pPr>
              <w:keepNext/>
              <w:keepLines/>
              <w:rPr>
                <w:rFonts w:ascii="Avenir Book" w:hAnsi="Avenir Book"/>
              </w:rPr>
            </w:pPr>
          </w:p>
        </w:tc>
        <w:tc>
          <w:tcPr>
            <w:tcW w:w="2726" w:type="pct"/>
            <w:shd w:val="clear" w:color="auto" w:fill="auto"/>
          </w:tcPr>
          <w:p w14:paraId="02E4E212" w14:textId="77777777" w:rsidR="007F2D5A" w:rsidRPr="007C1D64" w:rsidRDefault="007F2D5A" w:rsidP="001C7C11">
            <w:pPr>
              <w:keepNext/>
              <w:keepLines/>
              <w:rPr>
                <w:rFonts w:ascii="Avenir Book" w:hAnsi="Avenir Book"/>
              </w:rPr>
            </w:pPr>
          </w:p>
        </w:tc>
      </w:tr>
      <w:tr w:rsidR="007F2D5A" w:rsidRPr="007C1D64" w14:paraId="49FF6F19" w14:textId="77777777" w:rsidTr="00910207">
        <w:trPr>
          <w:trHeight w:val="230"/>
          <w:jc w:val="center"/>
        </w:trPr>
        <w:tc>
          <w:tcPr>
            <w:tcW w:w="415" w:type="pct"/>
            <w:vMerge/>
            <w:shd w:val="clear" w:color="auto" w:fill="auto"/>
            <w:textDirection w:val="btLr"/>
          </w:tcPr>
          <w:p w14:paraId="1508C5C5"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0C97E58B" w14:textId="77777777" w:rsidR="007F2D5A" w:rsidRPr="007C1D64" w:rsidRDefault="007F2D5A" w:rsidP="001C7C11">
            <w:pPr>
              <w:keepNext/>
              <w:keepLines/>
              <w:rPr>
                <w:rFonts w:ascii="Avenir Book" w:hAnsi="Avenir Book"/>
              </w:rPr>
            </w:pPr>
          </w:p>
        </w:tc>
        <w:tc>
          <w:tcPr>
            <w:tcW w:w="456" w:type="pct"/>
            <w:shd w:val="clear" w:color="auto" w:fill="auto"/>
          </w:tcPr>
          <w:p w14:paraId="3A4DCA35" w14:textId="77777777" w:rsidR="007F2D5A"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55531C62" w14:textId="77777777" w:rsidR="007F2D5A" w:rsidRPr="007C1D64" w:rsidRDefault="007F2D5A" w:rsidP="001C7C11">
            <w:pPr>
              <w:keepNext/>
              <w:keepLines/>
              <w:rPr>
                <w:rFonts w:ascii="Avenir Book" w:hAnsi="Avenir Book"/>
              </w:rPr>
            </w:pPr>
          </w:p>
        </w:tc>
        <w:tc>
          <w:tcPr>
            <w:tcW w:w="2726" w:type="pct"/>
            <w:shd w:val="clear" w:color="auto" w:fill="auto"/>
          </w:tcPr>
          <w:p w14:paraId="7074C03A" w14:textId="77777777" w:rsidR="007F2D5A" w:rsidRPr="007C1D64" w:rsidRDefault="007F2D5A" w:rsidP="001C7C11">
            <w:pPr>
              <w:keepNext/>
              <w:keepLines/>
              <w:rPr>
                <w:rFonts w:ascii="Avenir Book" w:hAnsi="Avenir Book"/>
              </w:rPr>
            </w:pPr>
          </w:p>
        </w:tc>
      </w:tr>
      <w:tr w:rsidR="007F2D5A" w:rsidRPr="007C1D64" w14:paraId="329EB97E" w14:textId="77777777" w:rsidTr="00910207">
        <w:trPr>
          <w:jc w:val="center"/>
        </w:trPr>
        <w:tc>
          <w:tcPr>
            <w:tcW w:w="415" w:type="pct"/>
            <w:vMerge/>
            <w:shd w:val="clear" w:color="auto" w:fill="auto"/>
            <w:textDirection w:val="btLr"/>
          </w:tcPr>
          <w:p w14:paraId="67560000"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694AEBBF" w14:textId="77777777" w:rsidR="007F2D5A" w:rsidRPr="007C1D64" w:rsidRDefault="007F2D5A" w:rsidP="001C7C11">
            <w:pPr>
              <w:keepNext/>
              <w:keepLines/>
              <w:rPr>
                <w:rFonts w:ascii="Avenir Book" w:hAnsi="Avenir Book"/>
              </w:rPr>
            </w:pPr>
          </w:p>
        </w:tc>
        <w:tc>
          <w:tcPr>
            <w:tcW w:w="456" w:type="pct"/>
            <w:shd w:val="clear" w:color="auto" w:fill="auto"/>
          </w:tcPr>
          <w:p w14:paraId="7A42DFDD" w14:textId="77777777" w:rsidR="007F2D5A"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72932D8C" w14:textId="77777777" w:rsidR="007F2D5A" w:rsidRPr="007C1D64" w:rsidRDefault="007F2D5A" w:rsidP="001C7C11">
            <w:pPr>
              <w:keepNext/>
              <w:keepLines/>
              <w:rPr>
                <w:rFonts w:ascii="Avenir Book" w:hAnsi="Avenir Book"/>
              </w:rPr>
            </w:pPr>
          </w:p>
        </w:tc>
        <w:tc>
          <w:tcPr>
            <w:tcW w:w="2726" w:type="pct"/>
            <w:shd w:val="clear" w:color="auto" w:fill="auto"/>
          </w:tcPr>
          <w:p w14:paraId="13475543" w14:textId="77777777" w:rsidR="007F2D5A" w:rsidRPr="007C1D64" w:rsidRDefault="007F2D5A" w:rsidP="001C7C11">
            <w:pPr>
              <w:keepNext/>
              <w:keepLines/>
              <w:rPr>
                <w:rFonts w:ascii="Avenir Book" w:hAnsi="Avenir Book"/>
              </w:rPr>
            </w:pPr>
          </w:p>
        </w:tc>
      </w:tr>
      <w:tr w:rsidR="007F2D5A" w:rsidRPr="007C1D64" w14:paraId="35CA91A5" w14:textId="77777777" w:rsidTr="00910207">
        <w:trPr>
          <w:jc w:val="center"/>
        </w:trPr>
        <w:tc>
          <w:tcPr>
            <w:tcW w:w="415" w:type="pct"/>
            <w:vMerge/>
            <w:shd w:val="clear" w:color="auto" w:fill="auto"/>
            <w:textDirection w:val="btLr"/>
          </w:tcPr>
          <w:p w14:paraId="0E3EDB90"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1C79CD0D" w14:textId="77777777" w:rsidR="007F2D5A" w:rsidRPr="007C1D64" w:rsidRDefault="007F2D5A" w:rsidP="001C7C11">
            <w:pPr>
              <w:keepNext/>
              <w:keepLines/>
              <w:rPr>
                <w:rFonts w:ascii="Avenir Book" w:hAnsi="Avenir Book"/>
              </w:rPr>
            </w:pPr>
          </w:p>
        </w:tc>
        <w:tc>
          <w:tcPr>
            <w:tcW w:w="456" w:type="pct"/>
            <w:shd w:val="clear" w:color="auto" w:fill="auto"/>
          </w:tcPr>
          <w:p w14:paraId="07BC25DF" w14:textId="77777777" w:rsidR="007F2D5A" w:rsidRPr="007C1D64" w:rsidRDefault="0045764F" w:rsidP="001C7C11">
            <w:pPr>
              <w:keepNext/>
              <w:keepLines/>
              <w:rPr>
                <w:rFonts w:ascii="Avenir Book" w:hAnsi="Avenir Book"/>
              </w:rPr>
            </w:pPr>
            <w:r w:rsidRPr="007C1D64">
              <w:rPr>
                <w:rFonts w:ascii="Avenir Book" w:hAnsi="Avenir Book"/>
              </w:rPr>
              <w:t>…</w:t>
            </w:r>
          </w:p>
        </w:tc>
        <w:tc>
          <w:tcPr>
            <w:tcW w:w="725" w:type="pct"/>
            <w:shd w:val="clear" w:color="auto" w:fill="auto"/>
          </w:tcPr>
          <w:p w14:paraId="58058DB0" w14:textId="77777777" w:rsidR="007F2D5A" w:rsidRPr="007C1D64" w:rsidRDefault="007F2D5A" w:rsidP="001C7C11">
            <w:pPr>
              <w:keepNext/>
              <w:keepLines/>
              <w:rPr>
                <w:rFonts w:ascii="Avenir Book" w:hAnsi="Avenir Book"/>
              </w:rPr>
            </w:pPr>
          </w:p>
        </w:tc>
        <w:tc>
          <w:tcPr>
            <w:tcW w:w="2726" w:type="pct"/>
            <w:shd w:val="clear" w:color="auto" w:fill="auto"/>
          </w:tcPr>
          <w:p w14:paraId="6819832F" w14:textId="77777777" w:rsidR="007F2D5A" w:rsidRPr="007C1D64" w:rsidRDefault="007F2D5A" w:rsidP="001C7C11">
            <w:pPr>
              <w:keepNext/>
              <w:keepLines/>
              <w:rPr>
                <w:rFonts w:ascii="Avenir Book" w:hAnsi="Avenir Book"/>
              </w:rPr>
            </w:pPr>
          </w:p>
        </w:tc>
      </w:tr>
      <w:tr w:rsidR="007F2D5A" w:rsidRPr="007C1D64" w14:paraId="3912BB1B" w14:textId="77777777" w:rsidTr="00910207">
        <w:trPr>
          <w:jc w:val="center"/>
        </w:trPr>
        <w:tc>
          <w:tcPr>
            <w:tcW w:w="415" w:type="pct"/>
            <w:vMerge/>
            <w:shd w:val="clear" w:color="auto" w:fill="auto"/>
            <w:textDirection w:val="btLr"/>
          </w:tcPr>
          <w:p w14:paraId="37422C2D" w14:textId="77777777" w:rsidR="007F2D5A" w:rsidRPr="007C1D64" w:rsidRDefault="007F2D5A" w:rsidP="001C7C11">
            <w:pPr>
              <w:keepNext/>
              <w:keepLines/>
              <w:spacing w:before="20" w:after="20"/>
              <w:jc w:val="center"/>
              <w:rPr>
                <w:rFonts w:ascii="Avenir Book" w:hAnsi="Avenir Book"/>
                <w:b/>
              </w:rPr>
            </w:pPr>
          </w:p>
        </w:tc>
        <w:tc>
          <w:tcPr>
            <w:tcW w:w="678" w:type="pct"/>
            <w:vMerge w:val="restart"/>
            <w:shd w:val="clear" w:color="auto" w:fill="auto"/>
          </w:tcPr>
          <w:p w14:paraId="00A58DE6" w14:textId="77777777" w:rsidR="007F2D5A" w:rsidRPr="007C1D64" w:rsidRDefault="007F2D5A" w:rsidP="001C7C11">
            <w:pPr>
              <w:keepNext/>
              <w:keepLines/>
              <w:rPr>
                <w:rFonts w:ascii="Avenir Book" w:hAnsi="Avenir Book"/>
              </w:rPr>
            </w:pPr>
            <w:r w:rsidRPr="007C1D64">
              <w:rPr>
                <w:rFonts w:ascii="Avenir Book" w:hAnsi="Avenir Book"/>
              </w:rPr>
              <w:t>Source 2</w:t>
            </w:r>
          </w:p>
        </w:tc>
        <w:tc>
          <w:tcPr>
            <w:tcW w:w="456" w:type="pct"/>
            <w:shd w:val="clear" w:color="auto" w:fill="auto"/>
          </w:tcPr>
          <w:p w14:paraId="6A4151F8" w14:textId="77777777" w:rsidR="007F2D5A"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66F297BF" w14:textId="77777777" w:rsidR="007F2D5A" w:rsidRPr="007C1D64" w:rsidRDefault="007F2D5A" w:rsidP="001C7C11">
            <w:pPr>
              <w:keepNext/>
              <w:keepLines/>
              <w:rPr>
                <w:rFonts w:ascii="Avenir Book" w:hAnsi="Avenir Book"/>
              </w:rPr>
            </w:pPr>
          </w:p>
        </w:tc>
        <w:tc>
          <w:tcPr>
            <w:tcW w:w="2726" w:type="pct"/>
            <w:shd w:val="clear" w:color="auto" w:fill="auto"/>
          </w:tcPr>
          <w:p w14:paraId="03B45AF9" w14:textId="77777777" w:rsidR="007F2D5A" w:rsidRPr="007C1D64" w:rsidRDefault="007F2D5A" w:rsidP="001C7C11">
            <w:pPr>
              <w:keepNext/>
              <w:keepLines/>
              <w:rPr>
                <w:rFonts w:ascii="Avenir Book" w:hAnsi="Avenir Book"/>
              </w:rPr>
            </w:pPr>
          </w:p>
        </w:tc>
      </w:tr>
      <w:tr w:rsidR="007F2D5A" w:rsidRPr="007C1D64" w14:paraId="183BC73F" w14:textId="77777777" w:rsidTr="00910207">
        <w:trPr>
          <w:jc w:val="center"/>
        </w:trPr>
        <w:tc>
          <w:tcPr>
            <w:tcW w:w="415" w:type="pct"/>
            <w:vMerge/>
            <w:shd w:val="clear" w:color="auto" w:fill="auto"/>
            <w:textDirection w:val="btLr"/>
          </w:tcPr>
          <w:p w14:paraId="1EA0BA93"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172262FC" w14:textId="77777777" w:rsidR="007F2D5A" w:rsidRPr="007C1D64" w:rsidRDefault="007F2D5A" w:rsidP="001C7C11">
            <w:pPr>
              <w:keepNext/>
              <w:keepLines/>
              <w:rPr>
                <w:rFonts w:ascii="Avenir Book" w:hAnsi="Avenir Book"/>
              </w:rPr>
            </w:pPr>
          </w:p>
        </w:tc>
        <w:tc>
          <w:tcPr>
            <w:tcW w:w="456" w:type="pct"/>
            <w:shd w:val="clear" w:color="auto" w:fill="auto"/>
          </w:tcPr>
          <w:p w14:paraId="1D3C1F43" w14:textId="77777777" w:rsidR="007F2D5A"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26880C48" w14:textId="77777777" w:rsidR="007F2D5A" w:rsidRPr="007C1D64" w:rsidRDefault="007F2D5A" w:rsidP="001C7C11">
            <w:pPr>
              <w:keepNext/>
              <w:keepLines/>
              <w:rPr>
                <w:rFonts w:ascii="Avenir Book" w:hAnsi="Avenir Book"/>
              </w:rPr>
            </w:pPr>
          </w:p>
        </w:tc>
        <w:tc>
          <w:tcPr>
            <w:tcW w:w="2726" w:type="pct"/>
            <w:shd w:val="clear" w:color="auto" w:fill="auto"/>
          </w:tcPr>
          <w:p w14:paraId="4C4BEFCF" w14:textId="77777777" w:rsidR="007F2D5A" w:rsidRPr="007C1D64" w:rsidRDefault="007F2D5A" w:rsidP="001C7C11">
            <w:pPr>
              <w:keepNext/>
              <w:keepLines/>
              <w:rPr>
                <w:rFonts w:ascii="Avenir Book" w:hAnsi="Avenir Book"/>
              </w:rPr>
            </w:pPr>
          </w:p>
        </w:tc>
      </w:tr>
      <w:tr w:rsidR="007F2D5A" w:rsidRPr="007C1D64" w14:paraId="1171F703" w14:textId="77777777" w:rsidTr="00910207">
        <w:trPr>
          <w:jc w:val="center"/>
        </w:trPr>
        <w:tc>
          <w:tcPr>
            <w:tcW w:w="415" w:type="pct"/>
            <w:vMerge/>
            <w:shd w:val="clear" w:color="auto" w:fill="auto"/>
            <w:textDirection w:val="btLr"/>
          </w:tcPr>
          <w:p w14:paraId="485776B5"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5E71C7C8" w14:textId="77777777" w:rsidR="007F2D5A" w:rsidRPr="007C1D64" w:rsidRDefault="007F2D5A" w:rsidP="001C7C11">
            <w:pPr>
              <w:keepNext/>
              <w:keepLines/>
              <w:rPr>
                <w:rFonts w:ascii="Avenir Book" w:hAnsi="Avenir Book"/>
              </w:rPr>
            </w:pPr>
          </w:p>
        </w:tc>
        <w:tc>
          <w:tcPr>
            <w:tcW w:w="456" w:type="pct"/>
            <w:shd w:val="clear" w:color="auto" w:fill="auto"/>
          </w:tcPr>
          <w:p w14:paraId="4E0A2F2E" w14:textId="77777777" w:rsidR="007F2D5A"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77C0C449" w14:textId="77777777" w:rsidR="007F2D5A" w:rsidRPr="007C1D64" w:rsidRDefault="007F2D5A" w:rsidP="001C7C11">
            <w:pPr>
              <w:keepNext/>
              <w:keepLines/>
              <w:rPr>
                <w:rFonts w:ascii="Avenir Book" w:hAnsi="Avenir Book"/>
              </w:rPr>
            </w:pPr>
          </w:p>
        </w:tc>
        <w:tc>
          <w:tcPr>
            <w:tcW w:w="2726" w:type="pct"/>
            <w:shd w:val="clear" w:color="auto" w:fill="auto"/>
          </w:tcPr>
          <w:p w14:paraId="393716C9" w14:textId="77777777" w:rsidR="007F2D5A" w:rsidRPr="007C1D64" w:rsidRDefault="007F2D5A" w:rsidP="001C7C11">
            <w:pPr>
              <w:keepNext/>
              <w:keepLines/>
              <w:rPr>
                <w:rFonts w:ascii="Avenir Book" w:hAnsi="Avenir Book"/>
              </w:rPr>
            </w:pPr>
          </w:p>
        </w:tc>
      </w:tr>
      <w:tr w:rsidR="007F2D5A" w:rsidRPr="007C1D64" w14:paraId="026E805E" w14:textId="77777777" w:rsidTr="00910207">
        <w:trPr>
          <w:jc w:val="center"/>
        </w:trPr>
        <w:tc>
          <w:tcPr>
            <w:tcW w:w="415" w:type="pct"/>
            <w:vMerge/>
            <w:shd w:val="clear" w:color="auto" w:fill="auto"/>
            <w:textDirection w:val="btLr"/>
          </w:tcPr>
          <w:p w14:paraId="5C1DE755"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02409F65" w14:textId="77777777" w:rsidR="007F2D5A" w:rsidRPr="007C1D64" w:rsidRDefault="007F2D5A" w:rsidP="001C7C11">
            <w:pPr>
              <w:keepNext/>
              <w:keepLines/>
              <w:rPr>
                <w:rFonts w:ascii="Avenir Book" w:hAnsi="Avenir Book"/>
              </w:rPr>
            </w:pPr>
          </w:p>
        </w:tc>
        <w:tc>
          <w:tcPr>
            <w:tcW w:w="456" w:type="pct"/>
            <w:shd w:val="clear" w:color="auto" w:fill="auto"/>
          </w:tcPr>
          <w:p w14:paraId="042F8E4E" w14:textId="77777777" w:rsidR="007F2D5A" w:rsidRPr="007C1D64" w:rsidRDefault="0045764F" w:rsidP="001C7C11">
            <w:pPr>
              <w:keepNext/>
              <w:keepLines/>
              <w:rPr>
                <w:rFonts w:ascii="Avenir Book" w:hAnsi="Avenir Book"/>
              </w:rPr>
            </w:pPr>
            <w:r w:rsidRPr="007C1D64">
              <w:rPr>
                <w:rFonts w:ascii="Avenir Book" w:hAnsi="Avenir Book"/>
              </w:rPr>
              <w:t>…</w:t>
            </w:r>
          </w:p>
        </w:tc>
        <w:tc>
          <w:tcPr>
            <w:tcW w:w="725" w:type="pct"/>
            <w:shd w:val="clear" w:color="auto" w:fill="auto"/>
          </w:tcPr>
          <w:p w14:paraId="2F730B0D" w14:textId="77777777" w:rsidR="007F2D5A" w:rsidRPr="007C1D64" w:rsidRDefault="007F2D5A" w:rsidP="001C7C11">
            <w:pPr>
              <w:keepNext/>
              <w:keepLines/>
              <w:rPr>
                <w:rFonts w:ascii="Avenir Book" w:hAnsi="Avenir Book"/>
              </w:rPr>
            </w:pPr>
          </w:p>
        </w:tc>
        <w:tc>
          <w:tcPr>
            <w:tcW w:w="2726" w:type="pct"/>
            <w:shd w:val="clear" w:color="auto" w:fill="auto"/>
          </w:tcPr>
          <w:p w14:paraId="6B7BAB7B" w14:textId="77777777" w:rsidR="007F2D5A" w:rsidRPr="007C1D64" w:rsidRDefault="007F2D5A" w:rsidP="001C7C11">
            <w:pPr>
              <w:keepNext/>
              <w:keepLines/>
              <w:rPr>
                <w:rFonts w:ascii="Avenir Book" w:hAnsi="Avenir Book"/>
              </w:rPr>
            </w:pPr>
          </w:p>
        </w:tc>
      </w:tr>
      <w:tr w:rsidR="00CC25EE" w:rsidRPr="007C1D64" w14:paraId="6FD26A24" w14:textId="77777777" w:rsidTr="00910207">
        <w:trPr>
          <w:trHeight w:val="290"/>
          <w:jc w:val="center"/>
        </w:trPr>
        <w:tc>
          <w:tcPr>
            <w:tcW w:w="415" w:type="pct"/>
            <w:vMerge/>
            <w:shd w:val="clear" w:color="auto" w:fill="auto"/>
          </w:tcPr>
          <w:p w14:paraId="643F3697" w14:textId="77777777" w:rsidR="00CC25EE" w:rsidRPr="007C1D64" w:rsidRDefault="00CC25EE" w:rsidP="001C7C11">
            <w:pPr>
              <w:keepNext/>
              <w:keepLines/>
              <w:spacing w:before="20" w:after="20"/>
              <w:jc w:val="center"/>
              <w:rPr>
                <w:rFonts w:ascii="Avenir Book" w:hAnsi="Avenir Book"/>
                <w:b/>
              </w:rPr>
            </w:pPr>
          </w:p>
        </w:tc>
        <w:tc>
          <w:tcPr>
            <w:tcW w:w="678" w:type="pct"/>
            <w:vMerge w:val="restart"/>
            <w:shd w:val="clear" w:color="auto" w:fill="auto"/>
          </w:tcPr>
          <w:p w14:paraId="681E31A5" w14:textId="77777777" w:rsidR="00CC25EE" w:rsidRPr="007C1D64" w:rsidRDefault="00715AE4" w:rsidP="001C7C11">
            <w:pPr>
              <w:keepNext/>
              <w:keepLines/>
              <w:rPr>
                <w:rFonts w:ascii="Avenir Book" w:hAnsi="Avenir Book"/>
              </w:rPr>
            </w:pPr>
            <w:r w:rsidRPr="007C1D64">
              <w:rPr>
                <w:rFonts w:ascii="Avenir Book" w:hAnsi="Avenir Book"/>
              </w:rPr>
              <w:t>…</w:t>
            </w:r>
          </w:p>
        </w:tc>
        <w:tc>
          <w:tcPr>
            <w:tcW w:w="456" w:type="pct"/>
            <w:shd w:val="clear" w:color="auto" w:fill="auto"/>
          </w:tcPr>
          <w:p w14:paraId="69638245"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29899085" w14:textId="77777777" w:rsidR="00CC25EE" w:rsidRPr="007C1D64" w:rsidRDefault="00CC25EE" w:rsidP="001C7C11">
            <w:pPr>
              <w:keepNext/>
              <w:keepLines/>
              <w:rPr>
                <w:rFonts w:ascii="Avenir Book" w:hAnsi="Avenir Book"/>
              </w:rPr>
            </w:pPr>
          </w:p>
        </w:tc>
        <w:tc>
          <w:tcPr>
            <w:tcW w:w="2726" w:type="pct"/>
            <w:shd w:val="clear" w:color="auto" w:fill="auto"/>
          </w:tcPr>
          <w:p w14:paraId="1D7A1709" w14:textId="77777777" w:rsidR="00CC25EE" w:rsidRPr="007C1D64" w:rsidRDefault="00CC25EE" w:rsidP="001C7C11">
            <w:pPr>
              <w:keepNext/>
              <w:keepLines/>
              <w:rPr>
                <w:rFonts w:ascii="Avenir Book" w:hAnsi="Avenir Book"/>
              </w:rPr>
            </w:pPr>
          </w:p>
        </w:tc>
      </w:tr>
      <w:tr w:rsidR="00CC25EE" w:rsidRPr="007C1D64" w14:paraId="190B5DC9" w14:textId="77777777" w:rsidTr="00910207">
        <w:trPr>
          <w:trHeight w:val="220"/>
          <w:jc w:val="center"/>
        </w:trPr>
        <w:tc>
          <w:tcPr>
            <w:tcW w:w="415" w:type="pct"/>
            <w:vMerge/>
            <w:shd w:val="clear" w:color="auto" w:fill="auto"/>
          </w:tcPr>
          <w:p w14:paraId="763ED7EB"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63EE417D" w14:textId="77777777" w:rsidR="00CC25EE" w:rsidRPr="007C1D64" w:rsidRDefault="00CC25EE" w:rsidP="001C7C11">
            <w:pPr>
              <w:keepNext/>
              <w:keepLines/>
              <w:rPr>
                <w:rFonts w:ascii="Avenir Book" w:hAnsi="Avenir Book"/>
              </w:rPr>
            </w:pPr>
          </w:p>
        </w:tc>
        <w:tc>
          <w:tcPr>
            <w:tcW w:w="456" w:type="pct"/>
            <w:shd w:val="clear" w:color="auto" w:fill="auto"/>
          </w:tcPr>
          <w:p w14:paraId="465340A3"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02E37A18" w14:textId="77777777" w:rsidR="00CC25EE" w:rsidRPr="007C1D64" w:rsidRDefault="00CC25EE" w:rsidP="001C7C11">
            <w:pPr>
              <w:keepNext/>
              <w:keepLines/>
              <w:rPr>
                <w:rFonts w:ascii="Avenir Book" w:hAnsi="Avenir Book"/>
              </w:rPr>
            </w:pPr>
          </w:p>
        </w:tc>
        <w:tc>
          <w:tcPr>
            <w:tcW w:w="2726" w:type="pct"/>
            <w:shd w:val="clear" w:color="auto" w:fill="auto"/>
          </w:tcPr>
          <w:p w14:paraId="6BCFAC21" w14:textId="77777777" w:rsidR="00CC25EE" w:rsidRPr="007C1D64" w:rsidRDefault="00CC25EE" w:rsidP="001C7C11">
            <w:pPr>
              <w:keepNext/>
              <w:keepLines/>
              <w:rPr>
                <w:rFonts w:ascii="Avenir Book" w:hAnsi="Avenir Book"/>
              </w:rPr>
            </w:pPr>
          </w:p>
        </w:tc>
      </w:tr>
      <w:tr w:rsidR="00CC25EE" w:rsidRPr="007C1D64" w14:paraId="0335B878" w14:textId="77777777" w:rsidTr="00910207">
        <w:trPr>
          <w:jc w:val="center"/>
        </w:trPr>
        <w:tc>
          <w:tcPr>
            <w:tcW w:w="415" w:type="pct"/>
            <w:vMerge/>
            <w:shd w:val="clear" w:color="auto" w:fill="auto"/>
          </w:tcPr>
          <w:p w14:paraId="6419B2DF"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48F00075" w14:textId="77777777" w:rsidR="00CC25EE" w:rsidRPr="007C1D64" w:rsidRDefault="00CC25EE" w:rsidP="001C7C11">
            <w:pPr>
              <w:keepNext/>
              <w:keepLines/>
              <w:rPr>
                <w:rFonts w:ascii="Avenir Book" w:hAnsi="Avenir Book"/>
              </w:rPr>
            </w:pPr>
          </w:p>
        </w:tc>
        <w:tc>
          <w:tcPr>
            <w:tcW w:w="456" w:type="pct"/>
            <w:shd w:val="clear" w:color="auto" w:fill="auto"/>
          </w:tcPr>
          <w:p w14:paraId="3A4E747A"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6ED73C57" w14:textId="77777777" w:rsidR="00CC25EE" w:rsidRPr="007C1D64" w:rsidRDefault="00CC25EE" w:rsidP="001C7C11">
            <w:pPr>
              <w:keepNext/>
              <w:keepLines/>
              <w:rPr>
                <w:rFonts w:ascii="Avenir Book" w:hAnsi="Avenir Book"/>
              </w:rPr>
            </w:pPr>
          </w:p>
        </w:tc>
        <w:tc>
          <w:tcPr>
            <w:tcW w:w="2726" w:type="pct"/>
            <w:shd w:val="clear" w:color="auto" w:fill="auto"/>
          </w:tcPr>
          <w:p w14:paraId="5232D582" w14:textId="77777777" w:rsidR="00CC25EE" w:rsidRPr="007C1D64" w:rsidRDefault="00CC25EE" w:rsidP="001C7C11">
            <w:pPr>
              <w:keepNext/>
              <w:keepLines/>
              <w:rPr>
                <w:rFonts w:ascii="Avenir Book" w:hAnsi="Avenir Book"/>
              </w:rPr>
            </w:pPr>
          </w:p>
        </w:tc>
      </w:tr>
      <w:tr w:rsidR="00D85589" w:rsidRPr="007C1D64" w14:paraId="08373CFE" w14:textId="77777777" w:rsidTr="00910207">
        <w:trPr>
          <w:trHeight w:val="130"/>
          <w:jc w:val="center"/>
        </w:trPr>
        <w:tc>
          <w:tcPr>
            <w:tcW w:w="415" w:type="pct"/>
            <w:vMerge w:val="restart"/>
            <w:shd w:val="clear" w:color="auto" w:fill="auto"/>
            <w:textDirection w:val="btLr"/>
          </w:tcPr>
          <w:p w14:paraId="3EF277B6" w14:textId="77777777" w:rsidR="00D85589" w:rsidRPr="007C1D64" w:rsidRDefault="00D85589" w:rsidP="001C7C11">
            <w:pPr>
              <w:keepNext/>
              <w:keepLines/>
              <w:spacing w:before="20" w:after="20"/>
              <w:jc w:val="center"/>
              <w:rPr>
                <w:rFonts w:ascii="Avenir Book" w:hAnsi="Avenir Book"/>
                <w:b/>
              </w:rPr>
            </w:pPr>
            <w:r w:rsidRPr="007C1D64">
              <w:rPr>
                <w:rFonts w:ascii="Avenir Book" w:hAnsi="Avenir Book"/>
                <w:b/>
              </w:rPr>
              <w:t xml:space="preserve">Project </w:t>
            </w:r>
            <w:r w:rsidR="00C7289E" w:rsidRPr="007C1D64">
              <w:rPr>
                <w:rFonts w:ascii="Avenir Book" w:hAnsi="Avenir Book"/>
                <w:b/>
              </w:rPr>
              <w:t>scenario</w:t>
            </w:r>
          </w:p>
        </w:tc>
        <w:tc>
          <w:tcPr>
            <w:tcW w:w="678" w:type="pct"/>
            <w:vMerge w:val="restart"/>
            <w:shd w:val="clear" w:color="auto" w:fill="auto"/>
          </w:tcPr>
          <w:p w14:paraId="76E749B9" w14:textId="77777777" w:rsidR="00D85589" w:rsidRPr="007C1D64" w:rsidRDefault="00D85589" w:rsidP="001C7C11">
            <w:pPr>
              <w:keepNext/>
              <w:keepLines/>
              <w:rPr>
                <w:rFonts w:ascii="Avenir Book" w:hAnsi="Avenir Book"/>
              </w:rPr>
            </w:pPr>
            <w:r w:rsidRPr="007C1D64">
              <w:rPr>
                <w:rFonts w:ascii="Avenir Book" w:hAnsi="Avenir Book"/>
              </w:rPr>
              <w:t>Source 1</w:t>
            </w:r>
          </w:p>
        </w:tc>
        <w:tc>
          <w:tcPr>
            <w:tcW w:w="456" w:type="pct"/>
            <w:shd w:val="clear" w:color="auto" w:fill="auto"/>
          </w:tcPr>
          <w:p w14:paraId="22042F6D" w14:textId="77777777" w:rsidR="00D85589"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59C2DC2" w14:textId="77777777" w:rsidR="00D85589" w:rsidRPr="007C1D64" w:rsidRDefault="00D85589" w:rsidP="001C7C11">
            <w:pPr>
              <w:keepNext/>
              <w:keepLines/>
              <w:rPr>
                <w:rFonts w:ascii="Avenir Book" w:hAnsi="Avenir Book"/>
              </w:rPr>
            </w:pPr>
          </w:p>
        </w:tc>
        <w:tc>
          <w:tcPr>
            <w:tcW w:w="2726" w:type="pct"/>
            <w:shd w:val="clear" w:color="auto" w:fill="auto"/>
          </w:tcPr>
          <w:p w14:paraId="2394380E" w14:textId="77777777" w:rsidR="00D85589" w:rsidRPr="007C1D64" w:rsidRDefault="00D85589" w:rsidP="001C7C11">
            <w:pPr>
              <w:keepNext/>
              <w:keepLines/>
              <w:rPr>
                <w:rFonts w:ascii="Avenir Book" w:hAnsi="Avenir Book"/>
              </w:rPr>
            </w:pPr>
          </w:p>
        </w:tc>
      </w:tr>
      <w:tr w:rsidR="00D85589" w:rsidRPr="007C1D64" w14:paraId="42274CA9" w14:textId="77777777" w:rsidTr="00910207">
        <w:trPr>
          <w:trHeight w:val="255"/>
          <w:jc w:val="center"/>
        </w:trPr>
        <w:tc>
          <w:tcPr>
            <w:tcW w:w="415" w:type="pct"/>
            <w:vMerge/>
            <w:shd w:val="clear" w:color="auto" w:fill="auto"/>
            <w:textDirection w:val="btLr"/>
          </w:tcPr>
          <w:p w14:paraId="4A2B8FD3"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04396A4C" w14:textId="77777777" w:rsidR="00D85589" w:rsidRPr="007C1D64" w:rsidRDefault="00D85589" w:rsidP="001C7C11">
            <w:pPr>
              <w:keepNext/>
              <w:keepLines/>
              <w:rPr>
                <w:rFonts w:ascii="Avenir Book" w:hAnsi="Avenir Book"/>
              </w:rPr>
            </w:pPr>
          </w:p>
        </w:tc>
        <w:tc>
          <w:tcPr>
            <w:tcW w:w="456" w:type="pct"/>
            <w:shd w:val="clear" w:color="auto" w:fill="auto"/>
          </w:tcPr>
          <w:p w14:paraId="29AF9484" w14:textId="77777777" w:rsidR="00D85589"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4FE15A8D" w14:textId="77777777" w:rsidR="00D85589" w:rsidRPr="007C1D64" w:rsidRDefault="00D85589" w:rsidP="001C7C11">
            <w:pPr>
              <w:keepNext/>
              <w:keepLines/>
              <w:rPr>
                <w:rFonts w:ascii="Avenir Book" w:hAnsi="Avenir Book"/>
              </w:rPr>
            </w:pPr>
          </w:p>
        </w:tc>
        <w:tc>
          <w:tcPr>
            <w:tcW w:w="2726" w:type="pct"/>
            <w:shd w:val="clear" w:color="auto" w:fill="auto"/>
          </w:tcPr>
          <w:p w14:paraId="135BC1D2" w14:textId="77777777" w:rsidR="00D85589" w:rsidRPr="007C1D64" w:rsidRDefault="00D85589" w:rsidP="001C7C11">
            <w:pPr>
              <w:keepNext/>
              <w:keepLines/>
              <w:rPr>
                <w:rFonts w:ascii="Avenir Book" w:hAnsi="Avenir Book"/>
              </w:rPr>
            </w:pPr>
          </w:p>
        </w:tc>
      </w:tr>
      <w:tr w:rsidR="00D85589" w:rsidRPr="007C1D64" w14:paraId="0E1FBBA0" w14:textId="77777777" w:rsidTr="00910207">
        <w:trPr>
          <w:trHeight w:val="82"/>
          <w:jc w:val="center"/>
        </w:trPr>
        <w:tc>
          <w:tcPr>
            <w:tcW w:w="415" w:type="pct"/>
            <w:vMerge/>
            <w:shd w:val="clear" w:color="auto" w:fill="auto"/>
          </w:tcPr>
          <w:p w14:paraId="78B4D226"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4BEEE514" w14:textId="77777777" w:rsidR="00D85589" w:rsidRPr="007C1D64" w:rsidRDefault="00D85589" w:rsidP="001C7C11">
            <w:pPr>
              <w:keepNext/>
              <w:keepLines/>
              <w:rPr>
                <w:rFonts w:ascii="Avenir Book" w:hAnsi="Avenir Book"/>
              </w:rPr>
            </w:pPr>
          </w:p>
        </w:tc>
        <w:tc>
          <w:tcPr>
            <w:tcW w:w="456" w:type="pct"/>
            <w:shd w:val="clear" w:color="auto" w:fill="auto"/>
          </w:tcPr>
          <w:p w14:paraId="26D7120D" w14:textId="77777777" w:rsidR="00D85589"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23DC31C6" w14:textId="77777777" w:rsidR="00D85589" w:rsidRPr="007C1D64" w:rsidRDefault="00D85589" w:rsidP="001C7C11">
            <w:pPr>
              <w:keepNext/>
              <w:keepLines/>
              <w:rPr>
                <w:rFonts w:ascii="Avenir Book" w:hAnsi="Avenir Book"/>
              </w:rPr>
            </w:pPr>
          </w:p>
        </w:tc>
        <w:tc>
          <w:tcPr>
            <w:tcW w:w="2726" w:type="pct"/>
            <w:shd w:val="clear" w:color="auto" w:fill="auto"/>
          </w:tcPr>
          <w:p w14:paraId="516E437C" w14:textId="77777777" w:rsidR="00D85589" w:rsidRPr="007C1D64" w:rsidRDefault="00D85589" w:rsidP="001C7C11">
            <w:pPr>
              <w:keepNext/>
              <w:keepLines/>
              <w:rPr>
                <w:rFonts w:ascii="Avenir Book" w:hAnsi="Avenir Book"/>
              </w:rPr>
            </w:pPr>
          </w:p>
        </w:tc>
      </w:tr>
      <w:tr w:rsidR="00D85589" w:rsidRPr="007C1D64" w14:paraId="20D06025" w14:textId="77777777" w:rsidTr="00910207">
        <w:trPr>
          <w:trHeight w:val="329"/>
          <w:jc w:val="center"/>
        </w:trPr>
        <w:tc>
          <w:tcPr>
            <w:tcW w:w="415" w:type="pct"/>
            <w:vMerge/>
            <w:shd w:val="clear" w:color="auto" w:fill="auto"/>
          </w:tcPr>
          <w:p w14:paraId="726D98DA"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718DD815" w14:textId="77777777" w:rsidR="00D85589" w:rsidRPr="007C1D64" w:rsidRDefault="00D85589" w:rsidP="001C7C11">
            <w:pPr>
              <w:keepNext/>
              <w:keepLines/>
              <w:rPr>
                <w:rFonts w:ascii="Avenir Book" w:hAnsi="Avenir Book"/>
              </w:rPr>
            </w:pPr>
          </w:p>
        </w:tc>
        <w:tc>
          <w:tcPr>
            <w:tcW w:w="456" w:type="pct"/>
            <w:shd w:val="clear" w:color="auto" w:fill="auto"/>
          </w:tcPr>
          <w:p w14:paraId="69A78541" w14:textId="77777777" w:rsidR="00D85589" w:rsidRPr="007C1D64" w:rsidRDefault="00D85589" w:rsidP="001C7C11">
            <w:pPr>
              <w:keepNext/>
              <w:keepLines/>
              <w:rPr>
                <w:rFonts w:ascii="Avenir Book" w:hAnsi="Avenir Book"/>
              </w:rPr>
            </w:pPr>
            <w:r w:rsidRPr="007C1D64">
              <w:rPr>
                <w:rFonts w:ascii="Avenir Book" w:hAnsi="Avenir Book"/>
              </w:rPr>
              <w:t>…</w:t>
            </w:r>
          </w:p>
        </w:tc>
        <w:tc>
          <w:tcPr>
            <w:tcW w:w="725" w:type="pct"/>
            <w:shd w:val="clear" w:color="auto" w:fill="auto"/>
          </w:tcPr>
          <w:p w14:paraId="5AAFF08B" w14:textId="77777777" w:rsidR="00D85589" w:rsidRPr="007C1D64" w:rsidRDefault="00D85589" w:rsidP="001C7C11">
            <w:pPr>
              <w:keepNext/>
              <w:keepLines/>
              <w:rPr>
                <w:rFonts w:ascii="Avenir Book" w:hAnsi="Avenir Book"/>
              </w:rPr>
            </w:pPr>
          </w:p>
        </w:tc>
        <w:tc>
          <w:tcPr>
            <w:tcW w:w="2726" w:type="pct"/>
            <w:shd w:val="clear" w:color="auto" w:fill="auto"/>
          </w:tcPr>
          <w:p w14:paraId="2AABEDD9" w14:textId="77777777" w:rsidR="00D85589" w:rsidRPr="007C1D64" w:rsidRDefault="00D85589" w:rsidP="001C7C11">
            <w:pPr>
              <w:keepNext/>
              <w:keepLines/>
              <w:rPr>
                <w:rFonts w:ascii="Avenir Book" w:hAnsi="Avenir Book"/>
              </w:rPr>
            </w:pPr>
          </w:p>
        </w:tc>
      </w:tr>
      <w:tr w:rsidR="00D85589" w:rsidRPr="007C1D64" w14:paraId="09A4D77E" w14:textId="77777777" w:rsidTr="00910207">
        <w:trPr>
          <w:trHeight w:val="240"/>
          <w:jc w:val="center"/>
        </w:trPr>
        <w:tc>
          <w:tcPr>
            <w:tcW w:w="415" w:type="pct"/>
            <w:vMerge/>
            <w:shd w:val="clear" w:color="auto" w:fill="auto"/>
          </w:tcPr>
          <w:p w14:paraId="75053BC3" w14:textId="77777777" w:rsidR="00D85589" w:rsidRPr="007C1D64" w:rsidRDefault="00D85589" w:rsidP="001C7C11">
            <w:pPr>
              <w:keepNext/>
              <w:keepLines/>
              <w:spacing w:before="20" w:after="20"/>
              <w:jc w:val="center"/>
              <w:rPr>
                <w:rFonts w:ascii="Avenir Book" w:hAnsi="Avenir Book"/>
                <w:b/>
              </w:rPr>
            </w:pPr>
          </w:p>
        </w:tc>
        <w:tc>
          <w:tcPr>
            <w:tcW w:w="678" w:type="pct"/>
            <w:vMerge w:val="restart"/>
            <w:shd w:val="clear" w:color="auto" w:fill="auto"/>
          </w:tcPr>
          <w:p w14:paraId="64D29D40" w14:textId="77777777" w:rsidR="00D85589" w:rsidRPr="007C1D64" w:rsidRDefault="00D85589" w:rsidP="001C7C11">
            <w:pPr>
              <w:keepNext/>
              <w:keepLines/>
              <w:rPr>
                <w:rFonts w:ascii="Avenir Book" w:hAnsi="Avenir Book"/>
              </w:rPr>
            </w:pPr>
            <w:r w:rsidRPr="007C1D64">
              <w:rPr>
                <w:rFonts w:ascii="Avenir Book" w:hAnsi="Avenir Book"/>
              </w:rPr>
              <w:t>Source 2</w:t>
            </w:r>
          </w:p>
        </w:tc>
        <w:tc>
          <w:tcPr>
            <w:tcW w:w="456" w:type="pct"/>
            <w:shd w:val="clear" w:color="auto" w:fill="auto"/>
          </w:tcPr>
          <w:p w14:paraId="7EE7925D" w14:textId="77777777" w:rsidR="00D85589"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4E6EC21" w14:textId="77777777" w:rsidR="00D85589" w:rsidRPr="007C1D64" w:rsidRDefault="00D85589" w:rsidP="001C7C11">
            <w:pPr>
              <w:keepNext/>
              <w:keepLines/>
              <w:rPr>
                <w:rFonts w:ascii="Avenir Book" w:hAnsi="Avenir Book"/>
              </w:rPr>
            </w:pPr>
          </w:p>
        </w:tc>
        <w:tc>
          <w:tcPr>
            <w:tcW w:w="2726" w:type="pct"/>
            <w:shd w:val="clear" w:color="auto" w:fill="auto"/>
          </w:tcPr>
          <w:p w14:paraId="79FD68A7" w14:textId="77777777" w:rsidR="00D85589" w:rsidRPr="007C1D64" w:rsidRDefault="00D85589" w:rsidP="001C7C11">
            <w:pPr>
              <w:keepNext/>
              <w:keepLines/>
              <w:rPr>
                <w:rFonts w:ascii="Avenir Book" w:hAnsi="Avenir Book"/>
              </w:rPr>
            </w:pPr>
          </w:p>
        </w:tc>
      </w:tr>
      <w:tr w:rsidR="00D85589" w:rsidRPr="007C1D64" w14:paraId="0DFA439A" w14:textId="77777777" w:rsidTr="00910207">
        <w:trPr>
          <w:trHeight w:val="283"/>
          <w:jc w:val="center"/>
        </w:trPr>
        <w:tc>
          <w:tcPr>
            <w:tcW w:w="415" w:type="pct"/>
            <w:vMerge/>
            <w:shd w:val="clear" w:color="auto" w:fill="auto"/>
          </w:tcPr>
          <w:p w14:paraId="13EBA3F7"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51FDEE21" w14:textId="77777777" w:rsidR="00D85589" w:rsidRPr="007C1D64" w:rsidRDefault="00D85589" w:rsidP="001C7C11">
            <w:pPr>
              <w:keepNext/>
              <w:keepLines/>
              <w:rPr>
                <w:rFonts w:ascii="Avenir Book" w:hAnsi="Avenir Book"/>
              </w:rPr>
            </w:pPr>
          </w:p>
        </w:tc>
        <w:tc>
          <w:tcPr>
            <w:tcW w:w="456" w:type="pct"/>
            <w:shd w:val="clear" w:color="auto" w:fill="auto"/>
          </w:tcPr>
          <w:p w14:paraId="15A5590F" w14:textId="77777777" w:rsidR="00D85589"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03564B9A" w14:textId="77777777" w:rsidR="00D85589" w:rsidRPr="007C1D64" w:rsidRDefault="00D85589" w:rsidP="001C7C11">
            <w:pPr>
              <w:keepNext/>
              <w:keepLines/>
              <w:rPr>
                <w:rFonts w:ascii="Avenir Book" w:hAnsi="Avenir Book"/>
              </w:rPr>
            </w:pPr>
          </w:p>
        </w:tc>
        <w:tc>
          <w:tcPr>
            <w:tcW w:w="2726" w:type="pct"/>
            <w:shd w:val="clear" w:color="auto" w:fill="auto"/>
          </w:tcPr>
          <w:p w14:paraId="209EFA6F" w14:textId="77777777" w:rsidR="00D85589" w:rsidRPr="007C1D64" w:rsidRDefault="00D85589" w:rsidP="001C7C11">
            <w:pPr>
              <w:keepNext/>
              <w:keepLines/>
              <w:rPr>
                <w:rFonts w:ascii="Avenir Book" w:hAnsi="Avenir Book"/>
              </w:rPr>
            </w:pPr>
          </w:p>
        </w:tc>
      </w:tr>
      <w:tr w:rsidR="00D85589" w:rsidRPr="007C1D64" w14:paraId="33E2C0C8" w14:textId="77777777" w:rsidTr="00910207">
        <w:trPr>
          <w:trHeight w:val="275"/>
          <w:jc w:val="center"/>
        </w:trPr>
        <w:tc>
          <w:tcPr>
            <w:tcW w:w="415" w:type="pct"/>
            <w:vMerge/>
            <w:shd w:val="clear" w:color="auto" w:fill="auto"/>
          </w:tcPr>
          <w:p w14:paraId="5500252A"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019E9B45" w14:textId="77777777" w:rsidR="00D85589" w:rsidRPr="007C1D64" w:rsidRDefault="00D85589" w:rsidP="001C7C11">
            <w:pPr>
              <w:keepNext/>
              <w:keepLines/>
              <w:rPr>
                <w:rFonts w:ascii="Avenir Book" w:hAnsi="Avenir Book"/>
              </w:rPr>
            </w:pPr>
          </w:p>
        </w:tc>
        <w:tc>
          <w:tcPr>
            <w:tcW w:w="456" w:type="pct"/>
            <w:shd w:val="clear" w:color="auto" w:fill="auto"/>
          </w:tcPr>
          <w:p w14:paraId="3CB765D5" w14:textId="77777777" w:rsidR="00D85589"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62CA65F5" w14:textId="77777777" w:rsidR="00D85589" w:rsidRPr="007C1D64" w:rsidRDefault="00D85589" w:rsidP="001C7C11">
            <w:pPr>
              <w:keepNext/>
              <w:keepLines/>
              <w:rPr>
                <w:rFonts w:ascii="Avenir Book" w:hAnsi="Avenir Book"/>
              </w:rPr>
            </w:pPr>
          </w:p>
        </w:tc>
        <w:tc>
          <w:tcPr>
            <w:tcW w:w="2726" w:type="pct"/>
            <w:shd w:val="clear" w:color="auto" w:fill="auto"/>
          </w:tcPr>
          <w:p w14:paraId="09B65B8C" w14:textId="77777777" w:rsidR="00D85589" w:rsidRPr="007C1D64" w:rsidRDefault="00D85589" w:rsidP="001C7C11">
            <w:pPr>
              <w:keepNext/>
              <w:keepLines/>
              <w:rPr>
                <w:rFonts w:ascii="Avenir Book" w:hAnsi="Avenir Book"/>
              </w:rPr>
            </w:pPr>
          </w:p>
        </w:tc>
      </w:tr>
      <w:tr w:rsidR="00D85589" w:rsidRPr="007C1D64" w14:paraId="7A35ECBF" w14:textId="77777777" w:rsidTr="00910207">
        <w:trPr>
          <w:trHeight w:val="275"/>
          <w:jc w:val="center"/>
        </w:trPr>
        <w:tc>
          <w:tcPr>
            <w:tcW w:w="415" w:type="pct"/>
            <w:vMerge/>
            <w:shd w:val="clear" w:color="auto" w:fill="auto"/>
          </w:tcPr>
          <w:p w14:paraId="1D0A97F8"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3A74BA5E" w14:textId="77777777" w:rsidR="00D85589" w:rsidRPr="007C1D64" w:rsidRDefault="00D85589" w:rsidP="001C7C11">
            <w:pPr>
              <w:keepNext/>
              <w:keepLines/>
              <w:rPr>
                <w:rFonts w:ascii="Avenir Book" w:hAnsi="Avenir Book"/>
              </w:rPr>
            </w:pPr>
          </w:p>
        </w:tc>
        <w:tc>
          <w:tcPr>
            <w:tcW w:w="456" w:type="pct"/>
            <w:shd w:val="clear" w:color="auto" w:fill="auto"/>
          </w:tcPr>
          <w:p w14:paraId="2B1E879C" w14:textId="77777777" w:rsidR="00D85589" w:rsidRPr="007C1D64" w:rsidRDefault="00D85589" w:rsidP="001C7C11">
            <w:pPr>
              <w:keepNext/>
              <w:keepLines/>
              <w:rPr>
                <w:rFonts w:ascii="Avenir Book" w:hAnsi="Avenir Book"/>
              </w:rPr>
            </w:pPr>
            <w:r w:rsidRPr="007C1D64">
              <w:rPr>
                <w:rFonts w:ascii="Avenir Book" w:hAnsi="Avenir Book"/>
              </w:rPr>
              <w:t>…</w:t>
            </w:r>
          </w:p>
        </w:tc>
        <w:tc>
          <w:tcPr>
            <w:tcW w:w="725" w:type="pct"/>
            <w:shd w:val="clear" w:color="auto" w:fill="auto"/>
          </w:tcPr>
          <w:p w14:paraId="4D452EE2" w14:textId="77777777" w:rsidR="00D85589" w:rsidRPr="007C1D64" w:rsidRDefault="00D85589" w:rsidP="001C7C11">
            <w:pPr>
              <w:keepNext/>
              <w:keepLines/>
              <w:rPr>
                <w:rFonts w:ascii="Avenir Book" w:hAnsi="Avenir Book"/>
              </w:rPr>
            </w:pPr>
          </w:p>
        </w:tc>
        <w:tc>
          <w:tcPr>
            <w:tcW w:w="2726" w:type="pct"/>
            <w:shd w:val="clear" w:color="auto" w:fill="auto"/>
          </w:tcPr>
          <w:p w14:paraId="72246B51" w14:textId="77777777" w:rsidR="00D85589" w:rsidRPr="007C1D64" w:rsidRDefault="00D85589" w:rsidP="001C7C11">
            <w:pPr>
              <w:keepNext/>
              <w:keepLines/>
              <w:rPr>
                <w:rFonts w:ascii="Avenir Book" w:hAnsi="Avenir Book"/>
              </w:rPr>
            </w:pPr>
          </w:p>
        </w:tc>
      </w:tr>
      <w:tr w:rsidR="00CC25EE" w:rsidRPr="007C1D64" w14:paraId="3EF46D78" w14:textId="77777777" w:rsidTr="00910207">
        <w:trPr>
          <w:trHeight w:val="293"/>
          <w:jc w:val="center"/>
        </w:trPr>
        <w:tc>
          <w:tcPr>
            <w:tcW w:w="415" w:type="pct"/>
            <w:vMerge/>
            <w:shd w:val="clear" w:color="auto" w:fill="auto"/>
          </w:tcPr>
          <w:p w14:paraId="01C85201" w14:textId="77777777" w:rsidR="00CC25EE" w:rsidRPr="007C1D64" w:rsidRDefault="00CC25EE" w:rsidP="001C7C11">
            <w:pPr>
              <w:keepNext/>
              <w:keepLines/>
              <w:spacing w:before="20" w:after="20"/>
              <w:jc w:val="center"/>
              <w:rPr>
                <w:rFonts w:ascii="Avenir Book" w:hAnsi="Avenir Book"/>
                <w:b/>
              </w:rPr>
            </w:pPr>
          </w:p>
        </w:tc>
        <w:tc>
          <w:tcPr>
            <w:tcW w:w="678" w:type="pct"/>
            <w:vMerge w:val="restart"/>
            <w:shd w:val="clear" w:color="auto" w:fill="auto"/>
          </w:tcPr>
          <w:p w14:paraId="7CFE9227" w14:textId="77777777" w:rsidR="00CC25EE" w:rsidRPr="007C1D64" w:rsidRDefault="004211AB" w:rsidP="001C7C11">
            <w:pPr>
              <w:keepNext/>
              <w:keepLines/>
              <w:rPr>
                <w:rFonts w:ascii="Avenir Book" w:hAnsi="Avenir Book"/>
              </w:rPr>
            </w:pPr>
            <w:r w:rsidRPr="007C1D64">
              <w:rPr>
                <w:rFonts w:ascii="Avenir Book" w:hAnsi="Avenir Book"/>
              </w:rPr>
              <w:t>…</w:t>
            </w:r>
          </w:p>
        </w:tc>
        <w:tc>
          <w:tcPr>
            <w:tcW w:w="456" w:type="pct"/>
            <w:shd w:val="clear" w:color="auto" w:fill="auto"/>
          </w:tcPr>
          <w:p w14:paraId="4D39DF4D"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40386490" w14:textId="77777777" w:rsidR="00CC25EE" w:rsidRPr="007C1D64" w:rsidRDefault="00CC25EE" w:rsidP="001C7C11">
            <w:pPr>
              <w:keepNext/>
              <w:keepLines/>
              <w:rPr>
                <w:rFonts w:ascii="Avenir Book" w:hAnsi="Avenir Book"/>
              </w:rPr>
            </w:pPr>
          </w:p>
        </w:tc>
        <w:tc>
          <w:tcPr>
            <w:tcW w:w="2726" w:type="pct"/>
            <w:shd w:val="clear" w:color="auto" w:fill="auto"/>
          </w:tcPr>
          <w:p w14:paraId="4E76CF1D" w14:textId="77777777" w:rsidR="00CC25EE" w:rsidRPr="007C1D64" w:rsidRDefault="00CC25EE" w:rsidP="001C7C11">
            <w:pPr>
              <w:keepNext/>
              <w:keepLines/>
              <w:rPr>
                <w:rFonts w:ascii="Avenir Book" w:hAnsi="Avenir Book"/>
              </w:rPr>
            </w:pPr>
          </w:p>
        </w:tc>
      </w:tr>
      <w:tr w:rsidR="00CC25EE" w:rsidRPr="007C1D64" w14:paraId="7BB2DF2C" w14:textId="77777777" w:rsidTr="00910207">
        <w:trPr>
          <w:trHeight w:val="298"/>
          <w:jc w:val="center"/>
        </w:trPr>
        <w:tc>
          <w:tcPr>
            <w:tcW w:w="415" w:type="pct"/>
            <w:vMerge/>
            <w:shd w:val="clear" w:color="auto" w:fill="auto"/>
          </w:tcPr>
          <w:p w14:paraId="42185794"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3AE4B171" w14:textId="77777777" w:rsidR="00CC25EE" w:rsidRPr="007C1D64" w:rsidRDefault="00CC25EE" w:rsidP="001C7C11">
            <w:pPr>
              <w:keepNext/>
              <w:keepLines/>
              <w:rPr>
                <w:rFonts w:ascii="Avenir Book" w:hAnsi="Avenir Book"/>
              </w:rPr>
            </w:pPr>
          </w:p>
        </w:tc>
        <w:tc>
          <w:tcPr>
            <w:tcW w:w="456" w:type="pct"/>
            <w:shd w:val="clear" w:color="auto" w:fill="auto"/>
          </w:tcPr>
          <w:p w14:paraId="72780C5F"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027F8DEE" w14:textId="77777777" w:rsidR="00CC25EE" w:rsidRPr="007C1D64" w:rsidRDefault="00CC25EE" w:rsidP="001C7C11">
            <w:pPr>
              <w:keepNext/>
              <w:keepLines/>
              <w:rPr>
                <w:rFonts w:ascii="Avenir Book" w:hAnsi="Avenir Book"/>
              </w:rPr>
            </w:pPr>
          </w:p>
        </w:tc>
        <w:tc>
          <w:tcPr>
            <w:tcW w:w="2726" w:type="pct"/>
            <w:shd w:val="clear" w:color="auto" w:fill="auto"/>
          </w:tcPr>
          <w:p w14:paraId="727488D9" w14:textId="77777777" w:rsidR="00CC25EE" w:rsidRPr="007C1D64" w:rsidRDefault="00CC25EE" w:rsidP="001C7C11">
            <w:pPr>
              <w:keepNext/>
              <w:keepLines/>
              <w:rPr>
                <w:rFonts w:ascii="Avenir Book" w:hAnsi="Avenir Book"/>
              </w:rPr>
            </w:pPr>
          </w:p>
        </w:tc>
      </w:tr>
      <w:tr w:rsidR="00CC25EE" w:rsidRPr="007C1D64" w14:paraId="223AF81B" w14:textId="77777777" w:rsidTr="00910207">
        <w:trPr>
          <w:trHeight w:val="275"/>
          <w:jc w:val="center"/>
        </w:trPr>
        <w:tc>
          <w:tcPr>
            <w:tcW w:w="415" w:type="pct"/>
            <w:vMerge/>
            <w:shd w:val="clear" w:color="auto" w:fill="auto"/>
          </w:tcPr>
          <w:p w14:paraId="182892F3"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679A2068" w14:textId="77777777" w:rsidR="00CC25EE" w:rsidRPr="007C1D64" w:rsidRDefault="00CC25EE" w:rsidP="001C7C11">
            <w:pPr>
              <w:keepNext/>
              <w:keepLines/>
              <w:rPr>
                <w:rFonts w:ascii="Avenir Book" w:hAnsi="Avenir Book"/>
              </w:rPr>
            </w:pPr>
          </w:p>
        </w:tc>
        <w:tc>
          <w:tcPr>
            <w:tcW w:w="456" w:type="pct"/>
            <w:shd w:val="clear" w:color="auto" w:fill="auto"/>
          </w:tcPr>
          <w:p w14:paraId="1EDA3576"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3441B720" w14:textId="77777777" w:rsidR="00CC25EE" w:rsidRPr="007C1D64" w:rsidRDefault="00CC25EE" w:rsidP="001C7C11">
            <w:pPr>
              <w:keepNext/>
              <w:keepLines/>
              <w:rPr>
                <w:rFonts w:ascii="Avenir Book" w:hAnsi="Avenir Book"/>
              </w:rPr>
            </w:pPr>
          </w:p>
        </w:tc>
        <w:tc>
          <w:tcPr>
            <w:tcW w:w="2726" w:type="pct"/>
            <w:shd w:val="clear" w:color="auto" w:fill="auto"/>
          </w:tcPr>
          <w:p w14:paraId="581B167F" w14:textId="77777777" w:rsidR="00CC25EE" w:rsidRPr="007C1D64" w:rsidRDefault="00CC25EE" w:rsidP="001C7C11">
            <w:pPr>
              <w:keepNext/>
              <w:keepLines/>
              <w:rPr>
                <w:rFonts w:ascii="Avenir Book" w:hAnsi="Avenir Book"/>
              </w:rPr>
            </w:pPr>
          </w:p>
        </w:tc>
      </w:tr>
    </w:tbl>
    <w:p w14:paraId="4B4CE1D9"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bookmarkStart w:id="13" w:name="_Ref317687384"/>
      <w:r w:rsidRPr="007C1D64">
        <w:rPr>
          <w:rFonts w:ascii="Avenir Book" w:hAnsi="Avenir Book"/>
        </w:rPr>
        <w:tab/>
      </w:r>
      <w:r w:rsidR="00CC25EE" w:rsidRPr="007C1D64">
        <w:rPr>
          <w:rFonts w:ascii="Avenir Book" w:hAnsi="Avenir Book"/>
        </w:rPr>
        <w:t>Establishment and description of baseline scenario</w:t>
      </w:r>
      <w:bookmarkEnd w:id="13"/>
    </w:p>
    <w:p w14:paraId="5F812AF4" w14:textId="77777777" w:rsidR="001136C8" w:rsidRPr="007C1D64" w:rsidRDefault="001136C8" w:rsidP="00365220">
      <w:pPr>
        <w:rPr>
          <w:rFonts w:ascii="Avenir Book" w:eastAsia="MS Mincho" w:hAnsi="Avenir Book"/>
        </w:rPr>
      </w:pPr>
      <w:bookmarkStart w:id="14" w:name="_Ref317687601"/>
      <w:r w:rsidRPr="007C1D64">
        <w:rPr>
          <w:rFonts w:ascii="Avenir Book" w:eastAsia="MS Mincho" w:hAnsi="Avenir Book"/>
        </w:rPr>
        <w:t>&gt;&gt;</w:t>
      </w:r>
      <w:r w:rsidR="00A602C2" w:rsidRPr="007C1D64">
        <w:rPr>
          <w:rFonts w:ascii="Avenir Book" w:eastAsia="MS Mincho" w:hAnsi="Avenir Book"/>
        </w:rPr>
        <w:t xml:space="preserve"> </w:t>
      </w:r>
      <w:r w:rsidR="00A602C2" w:rsidRPr="007C1D64">
        <w:rPr>
          <w:rFonts w:ascii="Avenir Book" w:eastAsia="MS Mincho" w:hAnsi="Avenir Book"/>
          <w:i/>
        </w:rPr>
        <w:t>(</w:t>
      </w:r>
      <w:r w:rsidR="00A602C2" w:rsidRPr="007C1D64">
        <w:rPr>
          <w:rFonts w:ascii="Avenir Book" w:hAnsi="Avenir Book"/>
          <w:i/>
        </w:rPr>
        <w:t>Explain how the baseline scenario is established in accordance with guidelines provided in GS4GG Principles &amp; Requirements and the selected methodology(ies).</w:t>
      </w:r>
      <w:r w:rsidR="00382ACF" w:rsidRPr="007C1D64">
        <w:rPr>
          <w:rFonts w:ascii="Avenir Book" w:hAnsi="Avenir Book"/>
          <w:i/>
        </w:rPr>
        <w:t xml:space="preserve"> In case suppressed demand baseline is used then same should be explained and justified.</w:t>
      </w:r>
      <w:r w:rsidR="00A602C2" w:rsidRPr="007C1D64">
        <w:rPr>
          <w:rFonts w:ascii="Avenir Book" w:hAnsi="Avenir Book"/>
          <w:i/>
        </w:rPr>
        <w:t>)</w:t>
      </w:r>
    </w:p>
    <w:p w14:paraId="7959CCC5" w14:textId="77777777" w:rsidR="001136C8" w:rsidRPr="007C1D64" w:rsidRDefault="001136C8" w:rsidP="00365220">
      <w:pPr>
        <w:rPr>
          <w:rFonts w:ascii="Avenir Book" w:eastAsia="MS Mincho" w:hAnsi="Avenir Book"/>
        </w:rPr>
      </w:pPr>
    </w:p>
    <w:p w14:paraId="0511A49F" w14:textId="77777777" w:rsidR="00F87B39" w:rsidRPr="007C1D64" w:rsidRDefault="00F87B39" w:rsidP="00365220">
      <w:pPr>
        <w:rPr>
          <w:rFonts w:ascii="Avenir Book" w:eastAsia="MS Mincho" w:hAnsi="Avenir Book"/>
        </w:rPr>
      </w:pPr>
    </w:p>
    <w:p w14:paraId="10E50F67"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Demonstration of additionality</w:t>
      </w:r>
      <w:bookmarkEnd w:id="14"/>
    </w:p>
    <w:p w14:paraId="3E8C9944" w14:textId="77777777" w:rsidR="00D277B5" w:rsidRPr="007C1D64" w:rsidRDefault="00D277B5" w:rsidP="00365220">
      <w:pPr>
        <w:rPr>
          <w:rFonts w:ascii="Avenir Book" w:eastAsia="Malgun Gothic" w:hAnsi="Avenir Book"/>
          <w:i/>
          <w:lang w:eastAsia="ko-KR"/>
        </w:rPr>
      </w:pPr>
      <w:bookmarkStart w:id="15" w:name="_Ref317687795"/>
      <w:r w:rsidRPr="007C1D64">
        <w:rPr>
          <w:rFonts w:ascii="Avenir Book" w:eastAsia="MS Mincho" w:hAnsi="Avenir Book"/>
        </w:rPr>
        <w:t>&gt;&gt;</w:t>
      </w:r>
      <w:r w:rsidR="00564A8F" w:rsidRPr="007C1D64">
        <w:rPr>
          <w:rFonts w:ascii="Avenir Book" w:eastAsia="MS Mincho" w:hAnsi="Avenir Book"/>
        </w:rPr>
        <w:t xml:space="preserve"> </w:t>
      </w:r>
      <w:r w:rsidR="00564A8F" w:rsidRPr="007C1D64">
        <w:rPr>
          <w:rFonts w:ascii="Avenir Book" w:eastAsia="MS Mincho" w:hAnsi="Avenir Book"/>
          <w:i/>
        </w:rPr>
        <w:t>(</w:t>
      </w:r>
      <w:r w:rsidR="00564A8F" w:rsidRPr="007C1D64">
        <w:rPr>
          <w:rFonts w:ascii="Avenir Book" w:hAnsi="Avenir Book"/>
          <w:i/>
        </w:rPr>
        <w:t xml:space="preserve">If the proposed project is not a type of project that is deemed additional, as stated </w:t>
      </w:r>
      <w:r w:rsidR="003432C6" w:rsidRPr="007C1D64">
        <w:rPr>
          <w:rFonts w:ascii="Avenir Book" w:hAnsi="Avenir Book"/>
          <w:i/>
        </w:rPr>
        <w:t>below</w:t>
      </w:r>
      <w:r w:rsidR="00564A8F" w:rsidRPr="007C1D64">
        <w:rPr>
          <w:rFonts w:ascii="Avenir Book" w:hAnsi="Avenir Book"/>
          <w:i/>
        </w:rPr>
        <w:t xml:space="preserve">, then follow </w:t>
      </w:r>
      <w:r w:rsidR="003432C6" w:rsidRPr="007C1D64">
        <w:rPr>
          <w:rFonts w:ascii="Avenir Book" w:hAnsi="Avenir Book"/>
          <w:i/>
        </w:rPr>
        <w:t>guidelines in section 3.5.1 of GS4GG Principles &amp; Requirements to demonstrate additionality.)</w:t>
      </w:r>
    </w:p>
    <w:p w14:paraId="32E09E0B" w14:textId="77777777" w:rsidR="00595A20" w:rsidRPr="007C1D64" w:rsidRDefault="00595A20" w:rsidP="00365220">
      <w:pPr>
        <w:rPr>
          <w:rFonts w:ascii="Avenir Book" w:eastAsia="Malgun Gothic" w:hAnsi="Avenir Book"/>
          <w:lang w:eastAsia="ko-KR"/>
        </w:rPr>
      </w:pPr>
    </w:p>
    <w:p w14:paraId="6E1BEBC1" w14:textId="77777777" w:rsidR="0051739F" w:rsidRPr="007C1D64" w:rsidRDefault="00D277B5" w:rsidP="00365220">
      <w:pPr>
        <w:rPr>
          <w:rFonts w:ascii="Avenir Book" w:eastAsia="Malgun Gothic" w:hAnsi="Avenir Book"/>
          <w:lang w:eastAsia="ko-KR"/>
        </w:rPr>
      </w:pPr>
      <w:r w:rsidRPr="007C1D64">
        <w:rPr>
          <w:rFonts w:ascii="Avenir Book" w:eastAsia="Malgun Gothic" w:hAnsi="Avenir Book"/>
          <w:lang w:eastAsia="ko-KR"/>
        </w:rPr>
        <w:t>Th</w:t>
      </w:r>
      <w:r w:rsidR="009E5E35" w:rsidRPr="007C1D64">
        <w:rPr>
          <w:rFonts w:ascii="Avenir Book" w:eastAsia="Malgun Gothic" w:hAnsi="Avenir Book"/>
          <w:lang w:eastAsia="ko-KR"/>
        </w:rPr>
        <w:t>e</w:t>
      </w:r>
      <w:r w:rsidRPr="007C1D64">
        <w:rPr>
          <w:rFonts w:ascii="Avenir Book" w:eastAsia="Malgun Gothic" w:hAnsi="Avenir Book"/>
          <w:lang w:eastAsia="ko-KR"/>
        </w:rPr>
        <w:t xml:space="preserve"> table</w:t>
      </w:r>
      <w:r w:rsidR="00595A20" w:rsidRPr="007C1D64">
        <w:rPr>
          <w:rFonts w:ascii="Avenir Book" w:eastAsia="Malgun Gothic" w:hAnsi="Avenir Book"/>
          <w:lang w:eastAsia="ko-KR"/>
        </w:rPr>
        <w:t xml:space="preserve"> below</w:t>
      </w:r>
      <w:r w:rsidRPr="007C1D64">
        <w:rPr>
          <w:rFonts w:ascii="Avenir Book" w:eastAsia="Malgun Gothic" w:hAnsi="Avenir Book"/>
          <w:lang w:eastAsia="ko-KR"/>
        </w:rPr>
        <w:t xml:space="preserve"> is only applicable </w:t>
      </w:r>
      <w:r w:rsidR="009E5E35" w:rsidRPr="007C1D64">
        <w:rPr>
          <w:rFonts w:ascii="Avenir Book" w:eastAsia="Malgun Gothic" w:hAnsi="Avenir Book"/>
          <w:lang w:eastAsia="ko-KR"/>
        </w:rPr>
        <w:t>if</w:t>
      </w:r>
      <w:r w:rsidRPr="007C1D64">
        <w:rPr>
          <w:rFonts w:ascii="Avenir Book" w:eastAsia="Malgun Gothic" w:hAnsi="Avenir Book"/>
          <w:lang w:eastAsia="ko-KR"/>
        </w:rPr>
        <w:t xml:space="preserve"> the </w:t>
      </w:r>
      <w:r w:rsidR="00211D0C" w:rsidRPr="007C1D64">
        <w:rPr>
          <w:rFonts w:ascii="Avenir Book" w:eastAsia="Malgun Gothic" w:hAnsi="Avenir Book"/>
          <w:lang w:eastAsia="ko-KR"/>
        </w:rPr>
        <w:t xml:space="preserve">proposed </w:t>
      </w:r>
      <w:r w:rsidRPr="007C1D64">
        <w:rPr>
          <w:rFonts w:ascii="Avenir Book" w:eastAsia="Malgun Gothic" w:hAnsi="Avenir Book"/>
          <w:lang w:eastAsia="ko-KR"/>
        </w:rPr>
        <w:t>project is deemed additional</w:t>
      </w:r>
      <w:r w:rsidR="0051739F" w:rsidRPr="007C1D64">
        <w:rPr>
          <w:rFonts w:ascii="Avenir Book" w:eastAsia="Malgun Gothic" w:hAnsi="Avenir Book"/>
          <w:lang w:eastAsia="ko-KR"/>
        </w:rPr>
        <w:t>, as</w:t>
      </w:r>
      <w:r w:rsidRPr="007C1D64">
        <w:rPr>
          <w:rFonts w:ascii="Avenir Book" w:eastAsia="Malgun Gothic" w:hAnsi="Avenir Book"/>
          <w:lang w:eastAsia="ko-KR"/>
        </w:rPr>
        <w:t xml:space="preserve"> defined by the applied </w:t>
      </w:r>
      <w:r w:rsidR="00021443" w:rsidRPr="007C1D64">
        <w:rPr>
          <w:rFonts w:ascii="Avenir Book" w:eastAsia="Malgun Gothic" w:hAnsi="Avenir Book"/>
          <w:lang w:eastAsia="ko-KR"/>
        </w:rPr>
        <w:t xml:space="preserve">approved </w:t>
      </w:r>
      <w:r w:rsidRPr="007C1D64">
        <w:rPr>
          <w:rFonts w:ascii="Avenir Book" w:eastAsia="Malgun Gothic" w:hAnsi="Avenir Book"/>
          <w:lang w:eastAsia="ko-KR"/>
        </w:rPr>
        <w:t>methodology</w:t>
      </w:r>
      <w:r w:rsidR="00021443" w:rsidRPr="007C1D64">
        <w:rPr>
          <w:rFonts w:ascii="Avenir Book" w:eastAsia="Malgun Gothic" w:hAnsi="Avenir Book"/>
          <w:lang w:eastAsia="ko-KR"/>
        </w:rPr>
        <w:t xml:space="preserve"> </w:t>
      </w:r>
      <w:r w:rsidR="006E4F8F" w:rsidRPr="007C1D64">
        <w:rPr>
          <w:rFonts w:ascii="Avenir Book" w:eastAsia="Malgun Gothic" w:hAnsi="Avenir Book"/>
          <w:lang w:eastAsia="ko-KR"/>
        </w:rPr>
        <w:t xml:space="preserve">or </w:t>
      </w:r>
      <w:r w:rsidR="008459D5" w:rsidRPr="007C1D64">
        <w:rPr>
          <w:rFonts w:ascii="Avenir Book" w:eastAsia="Malgun Gothic" w:hAnsi="Avenir Book"/>
          <w:lang w:eastAsia="ko-KR"/>
        </w:rPr>
        <w:t>activity requirement or product requirement</w:t>
      </w:r>
      <w:r w:rsidRPr="007C1D64">
        <w:rPr>
          <w:rFonts w:ascii="Avenir Book" w:eastAsia="Malgun Gothic" w:hAnsi="Avenir Book"/>
          <w:lang w:eastAsia="ko-KR"/>
        </w:rPr>
        <w:t>.</w:t>
      </w:r>
    </w:p>
    <w:p w14:paraId="40302A33" w14:textId="77777777" w:rsidR="00D277B5" w:rsidRPr="007C1D64" w:rsidRDefault="00D277B5" w:rsidP="00365220">
      <w:pPr>
        <w:rPr>
          <w:rFonts w:ascii="Avenir Book" w:eastAsia="Malgun Gothic" w:hAnsi="Avenir Book"/>
          <w:lang w:eastAsia="ko-K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70"/>
        <w:gridCol w:w="4819"/>
      </w:tblGrid>
      <w:tr w:rsidR="00D277B5" w:rsidRPr="007C1D64" w14:paraId="6E3CEC73" w14:textId="77777777" w:rsidTr="00950143">
        <w:trPr>
          <w:cantSplit/>
          <w:tblHeader/>
        </w:trPr>
        <w:tc>
          <w:tcPr>
            <w:tcW w:w="5070" w:type="dxa"/>
            <w:tcBorders>
              <w:top w:val="single" w:sz="4" w:space="0" w:color="auto"/>
              <w:left w:val="single" w:sz="4" w:space="0" w:color="auto"/>
              <w:bottom w:val="single" w:sz="12" w:space="0" w:color="auto"/>
              <w:right w:val="single" w:sz="4" w:space="0" w:color="auto"/>
              <w:tl2br w:val="nil"/>
              <w:tr2bl w:val="nil"/>
            </w:tcBorders>
            <w:shd w:val="clear" w:color="auto" w:fill="auto"/>
            <w:tcMar>
              <w:top w:w="57" w:type="dxa"/>
              <w:bottom w:w="57" w:type="dxa"/>
            </w:tcMar>
            <w:vAlign w:val="center"/>
          </w:tcPr>
          <w:p w14:paraId="12CFAD56" w14:textId="77777777" w:rsidR="00D277B5" w:rsidRPr="007C1D64" w:rsidRDefault="009C14EB" w:rsidP="00312147">
            <w:pPr>
              <w:rPr>
                <w:rFonts w:ascii="Avenir Book" w:eastAsia="Malgun Gothic" w:hAnsi="Avenir Book"/>
                <w:lang w:eastAsia="ko-KR"/>
              </w:rPr>
            </w:pPr>
            <w:r w:rsidRPr="007C1D64">
              <w:rPr>
                <w:rFonts w:ascii="Avenir Book" w:eastAsia="Malgun Gothic" w:hAnsi="Avenir Book"/>
                <w:lang w:eastAsia="ko-KR"/>
              </w:rPr>
              <w:t xml:space="preserve">Specify the </w:t>
            </w:r>
            <w:r w:rsidR="00D277B5" w:rsidRPr="007C1D64">
              <w:rPr>
                <w:rFonts w:ascii="Avenir Book" w:eastAsia="Malgun Gothic" w:hAnsi="Avenir Book"/>
                <w:lang w:eastAsia="ko-KR"/>
              </w:rPr>
              <w:t>methodology</w:t>
            </w:r>
            <w:r w:rsidR="00021443" w:rsidRPr="007C1D64">
              <w:rPr>
                <w:rFonts w:ascii="Avenir Book" w:eastAsia="Malgun Gothic" w:hAnsi="Avenir Book"/>
                <w:lang w:eastAsia="ko-KR"/>
              </w:rPr>
              <w:t xml:space="preserve"> </w:t>
            </w:r>
            <w:r w:rsidR="00312147" w:rsidRPr="007C1D64">
              <w:rPr>
                <w:rFonts w:ascii="Avenir Book" w:eastAsia="Malgun Gothic" w:hAnsi="Avenir Book"/>
                <w:lang w:eastAsia="ko-KR"/>
              </w:rPr>
              <w:t>or activity requirement or product requirement</w:t>
            </w:r>
            <w:r w:rsidR="00E946FE" w:rsidRPr="007C1D64">
              <w:rPr>
                <w:rFonts w:ascii="Avenir Book" w:eastAsia="Malgun Gothic" w:hAnsi="Avenir Book"/>
                <w:lang w:eastAsia="ko-KR"/>
              </w:rPr>
              <w:t xml:space="preserve"> </w:t>
            </w:r>
            <w:r w:rsidR="0051739F" w:rsidRPr="007C1D64">
              <w:rPr>
                <w:rFonts w:ascii="Avenir Book" w:eastAsia="Malgun Gothic" w:hAnsi="Avenir Book"/>
                <w:lang w:eastAsia="ko-KR"/>
              </w:rPr>
              <w:t xml:space="preserve">that establish </w:t>
            </w:r>
            <w:r w:rsidR="00312147" w:rsidRPr="007C1D64">
              <w:rPr>
                <w:rFonts w:ascii="Avenir Book" w:eastAsia="Malgun Gothic" w:hAnsi="Avenir Book"/>
                <w:lang w:eastAsia="ko-KR"/>
              </w:rPr>
              <w:t>deemed</w:t>
            </w:r>
            <w:r w:rsidR="0051739F" w:rsidRPr="007C1D64">
              <w:rPr>
                <w:rFonts w:ascii="Avenir Book" w:eastAsia="Malgun Gothic" w:hAnsi="Avenir Book"/>
                <w:lang w:eastAsia="ko-KR"/>
              </w:rPr>
              <w:t xml:space="preserve"> additionality for </w:t>
            </w:r>
            <w:r w:rsidRPr="007C1D64">
              <w:rPr>
                <w:rFonts w:ascii="Avenir Book" w:eastAsia="Malgun Gothic" w:hAnsi="Avenir Book"/>
                <w:lang w:eastAsia="ko-KR"/>
              </w:rPr>
              <w:t xml:space="preserve">the </w:t>
            </w:r>
            <w:r w:rsidR="0051739F" w:rsidRPr="007C1D64">
              <w:rPr>
                <w:rFonts w:ascii="Avenir Book" w:eastAsia="Malgun Gothic" w:hAnsi="Avenir Book"/>
                <w:lang w:eastAsia="ko-KR"/>
              </w:rPr>
              <w:t xml:space="preserve">proposed </w:t>
            </w:r>
            <w:r w:rsidR="00D277B5" w:rsidRPr="007C1D64">
              <w:rPr>
                <w:rFonts w:ascii="Avenir Book" w:eastAsia="Malgun Gothic" w:hAnsi="Avenir Book"/>
                <w:lang w:eastAsia="ko-KR"/>
              </w:rPr>
              <w:t xml:space="preserve">project </w:t>
            </w:r>
            <w:r w:rsidRPr="007C1D64">
              <w:rPr>
                <w:rFonts w:ascii="Avenir Book" w:eastAsia="Malgun Gothic" w:hAnsi="Avenir Book"/>
                <w:lang w:eastAsia="ko-KR"/>
              </w:rPr>
              <w:t>(</w:t>
            </w:r>
            <w:r w:rsidRPr="007C1D64">
              <w:rPr>
                <w:rFonts w:ascii="Avenir Book" w:eastAsia="Malgun Gothic" w:hAnsi="Avenir Book"/>
                <w:szCs w:val="22"/>
                <w:lang w:eastAsia="ko-KR"/>
              </w:rPr>
              <w:t>including the version number and the specific paragraph, if applicable)</w:t>
            </w:r>
            <w:r w:rsidR="00A8169F" w:rsidRPr="007C1D64">
              <w:rPr>
                <w:rFonts w:ascii="Avenir Book" w:eastAsia="Malgun Gothic" w:hAnsi="Avenir Book"/>
                <w:szCs w:val="22"/>
                <w:lang w:eastAsia="ko-KR"/>
              </w:rPr>
              <w:t>.</w:t>
            </w:r>
          </w:p>
        </w:tc>
        <w:tc>
          <w:tcPr>
            <w:tcW w:w="48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43988AB" w14:textId="77777777" w:rsidR="00D277B5" w:rsidRPr="007C1D64" w:rsidRDefault="00D277B5" w:rsidP="000B0AA0">
            <w:pPr>
              <w:keepNext/>
              <w:keepLines/>
              <w:rPr>
                <w:rFonts w:ascii="Avenir Book" w:eastAsia="Malgun Gothic" w:hAnsi="Avenir Book"/>
                <w:b/>
                <w:lang w:eastAsia="ko-KR"/>
              </w:rPr>
            </w:pPr>
          </w:p>
        </w:tc>
      </w:tr>
      <w:tr w:rsidR="00D277B5" w:rsidRPr="007C1D64" w14:paraId="21697189" w14:textId="77777777" w:rsidTr="00950143">
        <w:trPr>
          <w:cantSplit/>
        </w:trPr>
        <w:tc>
          <w:tcPr>
            <w:tcW w:w="5070" w:type="dxa"/>
            <w:shd w:val="clear" w:color="auto" w:fill="auto"/>
          </w:tcPr>
          <w:p w14:paraId="3247D9EF" w14:textId="77777777" w:rsidR="00D277B5" w:rsidRPr="007C1D64" w:rsidRDefault="0051739F" w:rsidP="00312147">
            <w:pPr>
              <w:rPr>
                <w:rFonts w:ascii="Avenir Book" w:eastAsia="Malgun Gothic" w:hAnsi="Avenir Book"/>
                <w:lang w:eastAsia="ko-KR"/>
              </w:rPr>
            </w:pPr>
            <w:r w:rsidRPr="007C1D64">
              <w:rPr>
                <w:rFonts w:ascii="Avenir Book" w:eastAsia="Malgun Gothic" w:hAnsi="Avenir Book"/>
                <w:lang w:eastAsia="ko-KR"/>
              </w:rPr>
              <w:t>Describe</w:t>
            </w:r>
            <w:r w:rsidR="009C14EB" w:rsidRPr="007C1D64">
              <w:rPr>
                <w:rFonts w:ascii="Avenir Book" w:eastAsia="Malgun Gothic" w:hAnsi="Avenir Book"/>
                <w:lang w:eastAsia="ko-KR"/>
              </w:rPr>
              <w:t xml:space="preserve"> </w:t>
            </w:r>
            <w:r w:rsidR="009C14EB" w:rsidRPr="007C1D64">
              <w:rPr>
                <w:rFonts w:ascii="Avenir Book" w:hAnsi="Avenir Book"/>
                <w:szCs w:val="22"/>
              </w:rPr>
              <w:t xml:space="preserve">how the </w:t>
            </w:r>
            <w:r w:rsidR="00211D0C" w:rsidRPr="007C1D64">
              <w:rPr>
                <w:rFonts w:ascii="Avenir Book" w:hAnsi="Avenir Book"/>
                <w:szCs w:val="22"/>
              </w:rPr>
              <w:t xml:space="preserve">proposed </w:t>
            </w:r>
            <w:r w:rsidR="009C14EB" w:rsidRPr="007C1D64">
              <w:rPr>
                <w:rFonts w:ascii="Avenir Book" w:hAnsi="Avenir Book"/>
                <w:szCs w:val="22"/>
              </w:rPr>
              <w:t xml:space="preserve">project meets the criteria </w:t>
            </w:r>
            <w:r w:rsidR="004253E6" w:rsidRPr="007C1D64">
              <w:rPr>
                <w:rFonts w:ascii="Avenir Book" w:hAnsi="Avenir Book"/>
                <w:szCs w:val="22"/>
              </w:rPr>
              <w:t xml:space="preserve">for </w:t>
            </w:r>
            <w:r w:rsidR="00312147" w:rsidRPr="007C1D64">
              <w:rPr>
                <w:rFonts w:ascii="Avenir Book" w:hAnsi="Avenir Book"/>
                <w:szCs w:val="22"/>
              </w:rPr>
              <w:t>deemed</w:t>
            </w:r>
            <w:r w:rsidR="004253E6" w:rsidRPr="007C1D64">
              <w:rPr>
                <w:rFonts w:ascii="Avenir Book" w:hAnsi="Avenir Book"/>
                <w:szCs w:val="22"/>
              </w:rPr>
              <w:t xml:space="preserve"> additionality</w:t>
            </w:r>
            <w:r w:rsidR="00A8169F" w:rsidRPr="007C1D64">
              <w:rPr>
                <w:rFonts w:ascii="Avenir Book" w:hAnsi="Avenir Book"/>
                <w:szCs w:val="22"/>
              </w:rPr>
              <w:t>.</w:t>
            </w:r>
            <w:r w:rsidR="004253E6" w:rsidRPr="007C1D64">
              <w:rPr>
                <w:rFonts w:ascii="Avenir Book" w:hAnsi="Avenir Book"/>
                <w:szCs w:val="22"/>
              </w:rPr>
              <w:t xml:space="preserve"> </w:t>
            </w:r>
          </w:p>
        </w:tc>
        <w:tc>
          <w:tcPr>
            <w:tcW w:w="4819" w:type="dxa"/>
            <w:tcBorders>
              <w:top w:val="single" w:sz="4" w:space="0" w:color="auto"/>
            </w:tcBorders>
            <w:shd w:val="clear" w:color="auto" w:fill="auto"/>
          </w:tcPr>
          <w:p w14:paraId="09807DDE" w14:textId="77777777" w:rsidR="00D277B5" w:rsidRPr="007C1D64" w:rsidRDefault="00D277B5" w:rsidP="000B0AA0">
            <w:pPr>
              <w:rPr>
                <w:rFonts w:ascii="Avenir Book" w:eastAsia="Malgun Gothic" w:hAnsi="Avenir Book"/>
                <w:lang w:eastAsia="ko-KR"/>
              </w:rPr>
            </w:pPr>
          </w:p>
        </w:tc>
      </w:tr>
    </w:tbl>
    <w:p w14:paraId="65355DF9" w14:textId="77777777" w:rsidR="00F87B39" w:rsidRPr="007C1D64" w:rsidRDefault="00F87B39" w:rsidP="00365220">
      <w:pPr>
        <w:rPr>
          <w:rFonts w:ascii="Avenir Book" w:eastAsia="MS Mincho" w:hAnsi="Avenir Book"/>
        </w:rPr>
      </w:pPr>
    </w:p>
    <w:p w14:paraId="4B63050E"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bookmarkEnd w:id="15"/>
      <w:r w:rsidR="00362A84" w:rsidRPr="007C1D64">
        <w:rPr>
          <w:rFonts w:ascii="Avenir Book" w:hAnsi="Avenir Book"/>
        </w:rPr>
        <w:t>Sustainable Development Goals (SDG) outcomes</w:t>
      </w:r>
    </w:p>
    <w:p w14:paraId="30C5BDA2"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961509" w:rsidRPr="007C1D64">
        <w:rPr>
          <w:rFonts w:ascii="Avenir Book" w:eastAsia="MS Mincho" w:hAnsi="Avenir Book"/>
        </w:rPr>
        <w:t>Relevant target for each of the three SDGs</w:t>
      </w:r>
    </w:p>
    <w:p w14:paraId="2D08B7A2" w14:textId="77777777" w:rsidR="001136C8" w:rsidRPr="007C1D64" w:rsidRDefault="001136C8" w:rsidP="00365220">
      <w:pPr>
        <w:rPr>
          <w:rFonts w:ascii="Avenir Book" w:eastAsia="MS Mincho" w:hAnsi="Avenir Book"/>
        </w:rPr>
      </w:pPr>
      <w:bookmarkStart w:id="16" w:name="_Ref317687675"/>
      <w:r w:rsidRPr="007C1D64">
        <w:rPr>
          <w:rFonts w:ascii="Avenir Book" w:eastAsia="MS Mincho" w:hAnsi="Avenir Book"/>
        </w:rPr>
        <w:t>&gt;&gt;</w:t>
      </w:r>
      <w:r w:rsidR="00EA3406" w:rsidRPr="007C1D64">
        <w:rPr>
          <w:rFonts w:ascii="Avenir Book" w:eastAsia="MS Mincho" w:hAnsi="Avenir Book"/>
        </w:rPr>
        <w:t xml:space="preserve"> </w:t>
      </w:r>
      <w:r w:rsidR="00EA3406" w:rsidRPr="007C1D64">
        <w:rPr>
          <w:rFonts w:ascii="Avenir Book" w:eastAsia="MS Mincho" w:hAnsi="Avenir Book"/>
          <w:i/>
        </w:rPr>
        <w:t xml:space="preserve">(Specify the relevant SDG target for each of three SDGs addressed by the project. Refer most recent version of targets </w:t>
      </w:r>
      <w:hyperlink r:id="rId12" w:history="1">
        <w:r w:rsidR="00EA3406" w:rsidRPr="007C1D64">
          <w:rPr>
            <w:rStyle w:val="Hyperlink"/>
            <w:rFonts w:ascii="Avenir Book" w:eastAsia="MS Mincho" w:hAnsi="Avenir Book"/>
            <w:i/>
          </w:rPr>
          <w:t>here</w:t>
        </w:r>
      </w:hyperlink>
      <w:r w:rsidR="00EA3406" w:rsidRPr="007C1D64">
        <w:rPr>
          <w:rFonts w:ascii="Avenir Book" w:eastAsia="MS Mincho" w:hAnsi="Avenir Book"/>
          <w:i/>
        </w:rPr>
        <w:t xml:space="preserve"> .)</w:t>
      </w:r>
      <w:r w:rsidR="00EA3406" w:rsidRPr="007C1D64">
        <w:rPr>
          <w:rFonts w:ascii="Avenir Book" w:eastAsia="MS Mincho" w:hAnsi="Avenir Book"/>
        </w:rPr>
        <w:t xml:space="preserve"> </w:t>
      </w:r>
    </w:p>
    <w:p w14:paraId="42799C24" w14:textId="77777777" w:rsidR="001136C8" w:rsidRPr="007C1D64" w:rsidRDefault="001136C8" w:rsidP="00365220">
      <w:pPr>
        <w:rPr>
          <w:rFonts w:ascii="Avenir Book" w:eastAsia="MS Mincho" w:hAnsi="Avenir Book"/>
        </w:rPr>
      </w:pPr>
    </w:p>
    <w:p w14:paraId="4E67E632" w14:textId="77777777" w:rsidR="00961509" w:rsidRPr="007C1D64" w:rsidRDefault="00961509" w:rsidP="00961509">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t>Explanation of methodological choices/approaches</w:t>
      </w:r>
      <w:r w:rsidR="00065EBC" w:rsidRPr="007C1D64">
        <w:rPr>
          <w:rFonts w:ascii="Avenir Book" w:eastAsia="MS Mincho" w:hAnsi="Avenir Book"/>
        </w:rPr>
        <w:t xml:space="preserve"> for estimating the SDG outcome</w:t>
      </w:r>
    </w:p>
    <w:p w14:paraId="02F6F332" w14:textId="77777777" w:rsidR="00961509" w:rsidRPr="007C1D64" w:rsidRDefault="00961509" w:rsidP="00961509">
      <w:pPr>
        <w:rPr>
          <w:rFonts w:ascii="Avenir Book" w:eastAsia="MS Mincho" w:hAnsi="Avenir Book"/>
        </w:rPr>
      </w:pPr>
      <w:r w:rsidRPr="007C1D64">
        <w:rPr>
          <w:rFonts w:ascii="Avenir Book" w:eastAsia="MS Mincho" w:hAnsi="Avenir Book"/>
        </w:rPr>
        <w:t>&gt;&gt;</w:t>
      </w:r>
      <w:r w:rsidR="00005CB9" w:rsidRPr="007C1D64">
        <w:rPr>
          <w:rFonts w:ascii="Avenir Book" w:eastAsia="MS Mincho" w:hAnsi="Avenir Book"/>
        </w:rPr>
        <w:t xml:space="preserve"> </w:t>
      </w:r>
      <w:r w:rsidR="00005CB9" w:rsidRPr="007C1D64">
        <w:rPr>
          <w:rFonts w:ascii="Avenir Book" w:eastAsia="MS Mincho" w:hAnsi="Avenir Book"/>
          <w:i/>
        </w:rPr>
        <w:t>(</w:t>
      </w:r>
      <w:r w:rsidR="00005CB9" w:rsidRPr="007C1D64">
        <w:rPr>
          <w:rFonts w:ascii="Avenir Book" w:hAnsi="Avenir Book"/>
          <w:i/>
        </w:rPr>
        <w:t xml:space="preserve">Explain how the methodological steps in the selected methodology(ies) </w:t>
      </w:r>
      <w:r w:rsidR="00B51F79" w:rsidRPr="007C1D64">
        <w:rPr>
          <w:rFonts w:ascii="Avenir Book" w:hAnsi="Avenir Book"/>
          <w:i/>
        </w:rPr>
        <w:t xml:space="preserve">or proposed approach </w:t>
      </w:r>
      <w:r w:rsidR="00005CB9" w:rsidRPr="007C1D64">
        <w:rPr>
          <w:rFonts w:ascii="Avenir Book" w:hAnsi="Avenir Book"/>
          <w:i/>
        </w:rPr>
        <w:t xml:space="preserve">for calculating baseline </w:t>
      </w:r>
      <w:r w:rsidR="00677E70" w:rsidRPr="007C1D64">
        <w:rPr>
          <w:rFonts w:ascii="Avenir Book" w:hAnsi="Avenir Book"/>
          <w:i/>
        </w:rPr>
        <w:t xml:space="preserve">and </w:t>
      </w:r>
      <w:r w:rsidR="00005CB9" w:rsidRPr="007C1D64">
        <w:rPr>
          <w:rFonts w:ascii="Avenir Book" w:hAnsi="Avenir Book"/>
          <w:i/>
        </w:rPr>
        <w:t xml:space="preserve">project </w:t>
      </w:r>
      <w:r w:rsidR="00677E70" w:rsidRPr="007C1D64">
        <w:rPr>
          <w:rFonts w:ascii="Avenir Book" w:hAnsi="Avenir Book"/>
          <w:i/>
        </w:rPr>
        <w:t>outcomes</w:t>
      </w:r>
      <w:r w:rsidR="00005CB9" w:rsidRPr="007C1D64">
        <w:rPr>
          <w:rFonts w:ascii="Avenir Book" w:hAnsi="Avenir Book"/>
          <w:i/>
        </w:rPr>
        <w:t xml:space="preserve"> are applied. Clearly state which equations will be used in calculating </w:t>
      </w:r>
      <w:r w:rsidR="00D97666" w:rsidRPr="007C1D64">
        <w:rPr>
          <w:rFonts w:ascii="Avenir Book" w:hAnsi="Avenir Book"/>
          <w:i/>
        </w:rPr>
        <w:t>net benefit</w:t>
      </w:r>
      <w:r w:rsidR="00005CB9" w:rsidRPr="007C1D64">
        <w:rPr>
          <w:rFonts w:ascii="Avenir Book" w:hAnsi="Avenir Book"/>
          <w:i/>
        </w:rPr>
        <w:t>.)</w:t>
      </w:r>
    </w:p>
    <w:p w14:paraId="56DC6F46" w14:textId="77777777" w:rsidR="00F87B39" w:rsidRPr="007C1D64" w:rsidRDefault="00F87B39" w:rsidP="00365220">
      <w:pPr>
        <w:rPr>
          <w:rFonts w:ascii="Avenir Book" w:eastAsia="MS Mincho" w:hAnsi="Avenir Book"/>
        </w:rPr>
      </w:pPr>
    </w:p>
    <w:p w14:paraId="61A5AD6B" w14:textId="77777777" w:rsidR="00961509" w:rsidRPr="007C1D64" w:rsidRDefault="00B51F79" w:rsidP="00365220">
      <w:pPr>
        <w:rPr>
          <w:rFonts w:ascii="Avenir Book" w:eastAsia="MS Mincho" w:hAnsi="Avenir Book"/>
        </w:rPr>
      </w:pPr>
      <w:r w:rsidRPr="007C1D64">
        <w:rPr>
          <w:rFonts w:ascii="Avenir Book" w:eastAsia="MS Mincho" w:hAnsi="Avenir Book"/>
        </w:rPr>
        <w:t xml:space="preserve"> </w:t>
      </w:r>
    </w:p>
    <w:p w14:paraId="2BFABC50"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065EBC" w:rsidRPr="007C1D64">
        <w:rPr>
          <w:rFonts w:ascii="Avenir Book" w:eastAsia="MS Mincho" w:hAnsi="Avenir Book"/>
        </w:rPr>
        <w:t>Data and parameters</w:t>
      </w:r>
      <w:r w:rsidR="00CC25EE" w:rsidRPr="007C1D64">
        <w:rPr>
          <w:rFonts w:ascii="Avenir Book" w:eastAsia="MS Mincho" w:hAnsi="Avenir Book"/>
        </w:rPr>
        <w:t xml:space="preserve"> fixed ex ante</w:t>
      </w:r>
      <w:bookmarkEnd w:id="16"/>
      <w:r w:rsidR="00961509" w:rsidRPr="007C1D64">
        <w:rPr>
          <w:rFonts w:ascii="Avenir Book" w:eastAsia="MS Mincho" w:hAnsi="Avenir Book"/>
        </w:rPr>
        <w:t xml:space="preserve"> for monitoring contribution to each of the three SDGs</w:t>
      </w:r>
    </w:p>
    <w:p w14:paraId="4D1705C1" w14:textId="77777777" w:rsidR="00CC25EE" w:rsidRPr="007C1D64" w:rsidRDefault="00CC25EE" w:rsidP="0048012A">
      <w:pPr>
        <w:pStyle w:val="RegParaNoNumbKeepWNext"/>
        <w:spacing w:before="120" w:after="60"/>
        <w:rPr>
          <w:rFonts w:ascii="Avenir Book" w:hAnsi="Avenir Book"/>
        </w:rPr>
      </w:pPr>
      <w:bookmarkStart w:id="17" w:name="OLE_LINK5"/>
      <w:bookmarkStart w:id="18" w:name="OLE_LINK6"/>
      <w:r w:rsidRPr="007C1D64">
        <w:rPr>
          <w:rFonts w:ascii="Avenir Book" w:hAnsi="Avenir Book"/>
        </w:rPr>
        <w:t>(</w:t>
      </w:r>
      <w:r w:rsidR="00532752" w:rsidRPr="007C1D64">
        <w:rPr>
          <w:rFonts w:ascii="Avenir Book" w:hAnsi="Avenir Book"/>
        </w:rPr>
        <w:t>Include a compilation of information on the data and parameters that are not monitored during the crediting period but are determined before the design certification and remain fixed throughout the crediting period like IPCC defaults</w:t>
      </w:r>
      <w:r w:rsidR="00A1355D" w:rsidRPr="007C1D64">
        <w:rPr>
          <w:rFonts w:ascii="Avenir Book" w:hAnsi="Avenir Book"/>
        </w:rPr>
        <w:t xml:space="preserve"> and other methodology defaults</w:t>
      </w:r>
      <w:r w:rsidR="00532752" w:rsidRPr="007C1D64">
        <w:rPr>
          <w:rFonts w:ascii="Avenir Book" w:hAnsi="Avenir Book"/>
        </w:rPr>
        <w:t xml:space="preserve">. </w:t>
      </w:r>
      <w:r w:rsidRPr="007C1D64">
        <w:rPr>
          <w:rFonts w:ascii="Avenir Book" w:hAnsi="Avenir Book"/>
        </w:rPr>
        <w:t xml:space="preserve">Copy this table for each </w:t>
      </w:r>
      <w:r w:rsidR="003937C4" w:rsidRPr="007C1D64">
        <w:rPr>
          <w:rFonts w:ascii="Avenir Book" w:hAnsi="Avenir Book"/>
        </w:rPr>
        <w:t xml:space="preserve">piece of </w:t>
      </w:r>
      <w:r w:rsidRPr="007C1D64">
        <w:rPr>
          <w:rFonts w:ascii="Avenir Book" w:hAnsi="Avenir Book"/>
        </w:rPr>
        <w:t>data and parameter</w:t>
      </w:r>
      <w:r w:rsidR="00774502" w:rsidRPr="007C1D64">
        <w:rPr>
          <w:rFonts w:ascii="Avenir Book" w:hAnsi="Avenir Book"/>
        </w:rPr>
        <w:t>.</w:t>
      </w:r>
      <w:r w:rsidR="00CA7B7F" w:rsidRPr="007C1D64">
        <w:rPr>
          <w:rFonts w:ascii="Avenir Book" w:hAnsi="Avenir Book"/>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582"/>
        <w:gridCol w:w="7047"/>
      </w:tblGrid>
      <w:tr w:rsidR="00CC25EE" w:rsidRPr="007C1D64" w14:paraId="0054833D" w14:textId="77777777" w:rsidTr="00910207">
        <w:trPr>
          <w:cantSplit/>
          <w:trHeight w:val="280"/>
          <w:jc w:val="center"/>
        </w:trPr>
        <w:tc>
          <w:tcPr>
            <w:tcW w:w="1341" w:type="pct"/>
            <w:shd w:val="clear" w:color="auto" w:fill="auto"/>
          </w:tcPr>
          <w:p w14:paraId="07449BE7" w14:textId="77777777" w:rsidR="00CC25EE" w:rsidRPr="007C1D64" w:rsidRDefault="00065EBC" w:rsidP="00567205">
            <w:pPr>
              <w:pStyle w:val="RegTableText"/>
              <w:rPr>
                <w:rFonts w:ascii="Avenir Book" w:hAnsi="Avenir Book"/>
                <w:b/>
              </w:rPr>
            </w:pPr>
            <w:r w:rsidRPr="007C1D64">
              <w:rPr>
                <w:rFonts w:ascii="Avenir Book" w:hAnsi="Avenir Book"/>
                <w:b/>
              </w:rPr>
              <w:t xml:space="preserve">Relevant SDG </w:t>
            </w:r>
            <w:r w:rsidR="00961509" w:rsidRPr="007C1D64">
              <w:rPr>
                <w:rFonts w:ascii="Avenir Book" w:hAnsi="Avenir Book"/>
                <w:b/>
              </w:rPr>
              <w:t>Indicator</w:t>
            </w:r>
          </w:p>
        </w:tc>
        <w:tc>
          <w:tcPr>
            <w:tcW w:w="3659" w:type="pct"/>
            <w:shd w:val="clear" w:color="auto" w:fill="auto"/>
          </w:tcPr>
          <w:p w14:paraId="6E1D97C6" w14:textId="77777777" w:rsidR="00CC25EE" w:rsidRPr="007C1D64" w:rsidRDefault="00CC25EE" w:rsidP="00567205">
            <w:pPr>
              <w:pStyle w:val="RegTableText"/>
              <w:rPr>
                <w:rFonts w:ascii="Avenir Book" w:hAnsi="Avenir Book"/>
              </w:rPr>
            </w:pPr>
          </w:p>
        </w:tc>
      </w:tr>
      <w:tr w:rsidR="00065EBC" w:rsidRPr="007C1D64" w14:paraId="1D329D00" w14:textId="77777777" w:rsidTr="00910207">
        <w:trPr>
          <w:cantSplit/>
          <w:trHeight w:val="280"/>
          <w:jc w:val="center"/>
        </w:trPr>
        <w:tc>
          <w:tcPr>
            <w:tcW w:w="1341" w:type="pct"/>
            <w:shd w:val="clear" w:color="auto" w:fill="auto"/>
          </w:tcPr>
          <w:p w14:paraId="453B7BD3" w14:textId="77777777" w:rsidR="00065EBC" w:rsidRPr="007C1D64" w:rsidRDefault="00065EBC" w:rsidP="00567205">
            <w:pPr>
              <w:pStyle w:val="RegTableText"/>
              <w:rPr>
                <w:rFonts w:ascii="Avenir Book" w:hAnsi="Avenir Book"/>
                <w:b/>
              </w:rPr>
            </w:pPr>
            <w:r w:rsidRPr="007C1D64">
              <w:rPr>
                <w:rFonts w:ascii="Avenir Book" w:hAnsi="Avenir Book"/>
                <w:b/>
              </w:rPr>
              <w:t>Data/parameter</w:t>
            </w:r>
          </w:p>
        </w:tc>
        <w:tc>
          <w:tcPr>
            <w:tcW w:w="3659" w:type="pct"/>
            <w:shd w:val="clear" w:color="auto" w:fill="auto"/>
          </w:tcPr>
          <w:p w14:paraId="160A1E21" w14:textId="77777777" w:rsidR="00065EBC" w:rsidRPr="007C1D64" w:rsidRDefault="00065EBC" w:rsidP="00567205">
            <w:pPr>
              <w:pStyle w:val="RegTableText"/>
              <w:rPr>
                <w:rFonts w:ascii="Avenir Book" w:hAnsi="Avenir Book"/>
              </w:rPr>
            </w:pPr>
          </w:p>
        </w:tc>
      </w:tr>
      <w:tr w:rsidR="00CC25EE" w:rsidRPr="007C1D64" w14:paraId="6FF53C5E" w14:textId="77777777" w:rsidTr="00910207">
        <w:trPr>
          <w:cantSplit/>
          <w:trHeight w:val="281"/>
          <w:jc w:val="center"/>
        </w:trPr>
        <w:tc>
          <w:tcPr>
            <w:tcW w:w="1341" w:type="pct"/>
            <w:shd w:val="clear" w:color="auto" w:fill="auto"/>
          </w:tcPr>
          <w:p w14:paraId="39BDC7A4" w14:textId="77777777" w:rsidR="00CC25EE" w:rsidRPr="007C1D64" w:rsidRDefault="004F6C87" w:rsidP="00567205">
            <w:pPr>
              <w:pStyle w:val="RegTableText"/>
              <w:rPr>
                <w:rFonts w:ascii="Avenir Book" w:hAnsi="Avenir Book"/>
                <w:b/>
              </w:rPr>
            </w:pPr>
            <w:r w:rsidRPr="007C1D64">
              <w:rPr>
                <w:rFonts w:ascii="Avenir Book" w:hAnsi="Avenir Book"/>
                <w:b/>
              </w:rPr>
              <w:t>U</w:t>
            </w:r>
            <w:r w:rsidR="00CC25EE" w:rsidRPr="007C1D64">
              <w:rPr>
                <w:rFonts w:ascii="Avenir Book" w:hAnsi="Avenir Book"/>
                <w:b/>
              </w:rPr>
              <w:t>nit</w:t>
            </w:r>
          </w:p>
        </w:tc>
        <w:tc>
          <w:tcPr>
            <w:tcW w:w="3659" w:type="pct"/>
            <w:shd w:val="clear" w:color="auto" w:fill="auto"/>
          </w:tcPr>
          <w:p w14:paraId="40A0B2B9" w14:textId="77777777" w:rsidR="00CC25EE" w:rsidRPr="007C1D64" w:rsidRDefault="00CC25EE" w:rsidP="00567205">
            <w:pPr>
              <w:pStyle w:val="RegTableText"/>
              <w:rPr>
                <w:rFonts w:ascii="Avenir Book" w:hAnsi="Avenir Book"/>
              </w:rPr>
            </w:pPr>
          </w:p>
        </w:tc>
      </w:tr>
      <w:tr w:rsidR="00CC25EE" w:rsidRPr="007C1D64" w14:paraId="60E0DAE1" w14:textId="77777777" w:rsidTr="00910207">
        <w:trPr>
          <w:cantSplit/>
          <w:trHeight w:val="280"/>
          <w:jc w:val="center"/>
        </w:trPr>
        <w:tc>
          <w:tcPr>
            <w:tcW w:w="1341" w:type="pct"/>
            <w:shd w:val="clear" w:color="auto" w:fill="auto"/>
          </w:tcPr>
          <w:p w14:paraId="2E19E832" w14:textId="77777777" w:rsidR="00CC25EE" w:rsidRPr="007C1D64" w:rsidRDefault="00CC25EE" w:rsidP="00567205">
            <w:pPr>
              <w:pStyle w:val="RegTableText"/>
              <w:rPr>
                <w:rFonts w:ascii="Avenir Book" w:hAnsi="Avenir Book"/>
                <w:b/>
              </w:rPr>
            </w:pPr>
            <w:r w:rsidRPr="007C1D64">
              <w:rPr>
                <w:rFonts w:ascii="Avenir Book" w:hAnsi="Avenir Book"/>
                <w:b/>
              </w:rPr>
              <w:t>Description</w:t>
            </w:r>
          </w:p>
        </w:tc>
        <w:tc>
          <w:tcPr>
            <w:tcW w:w="3659" w:type="pct"/>
            <w:shd w:val="clear" w:color="auto" w:fill="auto"/>
          </w:tcPr>
          <w:p w14:paraId="32ED9E5B" w14:textId="77777777" w:rsidR="00CC25EE" w:rsidRPr="007C1D64" w:rsidRDefault="00CC25EE" w:rsidP="00567205">
            <w:pPr>
              <w:pStyle w:val="RegTableText"/>
              <w:rPr>
                <w:rFonts w:ascii="Avenir Book" w:hAnsi="Avenir Book"/>
              </w:rPr>
            </w:pPr>
          </w:p>
        </w:tc>
      </w:tr>
      <w:tr w:rsidR="00CC25EE" w:rsidRPr="007C1D64" w14:paraId="5681D465" w14:textId="77777777" w:rsidTr="00910207">
        <w:trPr>
          <w:cantSplit/>
          <w:trHeight w:val="281"/>
          <w:jc w:val="center"/>
        </w:trPr>
        <w:tc>
          <w:tcPr>
            <w:tcW w:w="1341" w:type="pct"/>
            <w:shd w:val="clear" w:color="auto" w:fill="auto"/>
          </w:tcPr>
          <w:p w14:paraId="2D39D111" w14:textId="77777777" w:rsidR="00CC25EE" w:rsidRPr="007C1D64" w:rsidRDefault="00CC25EE" w:rsidP="00567205">
            <w:pPr>
              <w:pStyle w:val="RegTableText"/>
              <w:rPr>
                <w:rFonts w:ascii="Avenir Book" w:hAnsi="Avenir Book"/>
                <w:b/>
              </w:rPr>
            </w:pPr>
            <w:r w:rsidRPr="007C1D64">
              <w:rPr>
                <w:rFonts w:ascii="Avenir Book" w:hAnsi="Avenir Book"/>
                <w:b/>
              </w:rPr>
              <w:t>Source of data</w:t>
            </w:r>
          </w:p>
        </w:tc>
        <w:tc>
          <w:tcPr>
            <w:tcW w:w="3659" w:type="pct"/>
            <w:shd w:val="clear" w:color="auto" w:fill="auto"/>
          </w:tcPr>
          <w:p w14:paraId="1E163F29" w14:textId="77777777" w:rsidR="00CC25EE" w:rsidRPr="007C1D64" w:rsidRDefault="00CC25EE" w:rsidP="00567205">
            <w:pPr>
              <w:pStyle w:val="RegTableText"/>
              <w:rPr>
                <w:rFonts w:ascii="Avenir Book" w:hAnsi="Avenir Book"/>
              </w:rPr>
            </w:pPr>
          </w:p>
        </w:tc>
      </w:tr>
      <w:tr w:rsidR="00CC25EE" w:rsidRPr="007C1D64" w14:paraId="11F5C02F" w14:textId="77777777" w:rsidTr="00910207">
        <w:trPr>
          <w:cantSplit/>
          <w:trHeight w:val="281"/>
          <w:jc w:val="center"/>
        </w:trPr>
        <w:tc>
          <w:tcPr>
            <w:tcW w:w="1341" w:type="pct"/>
            <w:shd w:val="clear" w:color="auto" w:fill="auto"/>
          </w:tcPr>
          <w:p w14:paraId="4DBE11FD" w14:textId="77777777" w:rsidR="00EC71A9" w:rsidRPr="007C1D64" w:rsidRDefault="00CC25EE" w:rsidP="00567205">
            <w:pPr>
              <w:pStyle w:val="RegTableText"/>
              <w:rPr>
                <w:rFonts w:ascii="Avenir Book" w:hAnsi="Avenir Book"/>
                <w:b/>
              </w:rPr>
            </w:pPr>
            <w:r w:rsidRPr="007C1D64">
              <w:rPr>
                <w:rFonts w:ascii="Avenir Book" w:hAnsi="Avenir Book"/>
                <w:b/>
              </w:rPr>
              <w:t>Value</w:t>
            </w:r>
            <w:r w:rsidR="00AB13B4" w:rsidRPr="007C1D64">
              <w:rPr>
                <w:rFonts w:ascii="Avenir Book" w:hAnsi="Avenir Book"/>
                <w:b/>
              </w:rPr>
              <w:t>(s)</w:t>
            </w:r>
            <w:r w:rsidRPr="007C1D64">
              <w:rPr>
                <w:rFonts w:ascii="Avenir Book" w:hAnsi="Avenir Book"/>
                <w:b/>
              </w:rPr>
              <w:t xml:space="preserve"> applied</w:t>
            </w:r>
          </w:p>
        </w:tc>
        <w:tc>
          <w:tcPr>
            <w:tcW w:w="3659" w:type="pct"/>
            <w:shd w:val="clear" w:color="auto" w:fill="auto"/>
          </w:tcPr>
          <w:p w14:paraId="0FC4F4F3" w14:textId="77777777" w:rsidR="00CC25EE" w:rsidRPr="007C1D64" w:rsidRDefault="00CC25EE" w:rsidP="00567205">
            <w:pPr>
              <w:pStyle w:val="RegTableText"/>
              <w:rPr>
                <w:rFonts w:ascii="Avenir Book" w:hAnsi="Avenir Book"/>
              </w:rPr>
            </w:pPr>
          </w:p>
        </w:tc>
      </w:tr>
      <w:tr w:rsidR="00CC25EE" w:rsidRPr="007C1D64" w14:paraId="2829381D" w14:textId="77777777" w:rsidTr="00910207">
        <w:trPr>
          <w:cantSplit/>
          <w:jc w:val="center"/>
        </w:trPr>
        <w:tc>
          <w:tcPr>
            <w:tcW w:w="1341" w:type="pct"/>
            <w:shd w:val="clear" w:color="auto" w:fill="auto"/>
          </w:tcPr>
          <w:p w14:paraId="1BDA7D81" w14:textId="77777777" w:rsidR="00EC71A9" w:rsidRPr="007C1D64" w:rsidRDefault="001424BA" w:rsidP="0048012A">
            <w:pPr>
              <w:pStyle w:val="RegTableText"/>
              <w:jc w:val="left"/>
              <w:rPr>
                <w:rFonts w:ascii="Avenir Book" w:hAnsi="Avenir Book"/>
                <w:b/>
              </w:rPr>
            </w:pPr>
            <w:r w:rsidRPr="007C1D64">
              <w:rPr>
                <w:rFonts w:ascii="Avenir Book" w:hAnsi="Avenir Book"/>
                <w:b/>
              </w:rPr>
              <w:t>C</w:t>
            </w:r>
            <w:r w:rsidR="00CC25EE" w:rsidRPr="007C1D64">
              <w:rPr>
                <w:rFonts w:ascii="Avenir Book" w:hAnsi="Avenir Book"/>
                <w:b/>
              </w:rPr>
              <w:t>hoice of data</w:t>
            </w:r>
            <w:r w:rsidR="0048012A" w:rsidRPr="007C1D64">
              <w:rPr>
                <w:rFonts w:ascii="Avenir Book" w:hAnsi="Avenir Book"/>
                <w:b/>
              </w:rPr>
              <w:t xml:space="preserve"> </w:t>
            </w:r>
            <w:r w:rsidR="00C5586F" w:rsidRPr="007C1D64">
              <w:rPr>
                <w:rFonts w:ascii="Avenir Book" w:hAnsi="Avenir Book"/>
                <w:b/>
              </w:rPr>
              <w:t>or</w:t>
            </w:r>
            <w:r w:rsidR="0048012A" w:rsidRPr="007C1D64">
              <w:rPr>
                <w:rFonts w:ascii="Avenir Book" w:hAnsi="Avenir Book"/>
                <w:b/>
              </w:rPr>
              <w:t xml:space="preserve"> </w:t>
            </w:r>
            <w:r w:rsidRPr="007C1D64">
              <w:rPr>
                <w:rFonts w:ascii="Avenir Book" w:hAnsi="Avenir Book"/>
                <w:b/>
              </w:rPr>
              <w:t>M</w:t>
            </w:r>
            <w:r w:rsidR="00CC25EE" w:rsidRPr="007C1D64">
              <w:rPr>
                <w:rFonts w:ascii="Avenir Book" w:hAnsi="Avenir Book"/>
                <w:b/>
              </w:rPr>
              <w:t xml:space="preserve">easurement methods and procedures </w:t>
            </w:r>
          </w:p>
        </w:tc>
        <w:tc>
          <w:tcPr>
            <w:tcW w:w="3659" w:type="pct"/>
            <w:shd w:val="clear" w:color="auto" w:fill="auto"/>
          </w:tcPr>
          <w:p w14:paraId="280D7AB5" w14:textId="77777777" w:rsidR="00CC25EE" w:rsidRPr="007C1D64" w:rsidRDefault="00CC25EE" w:rsidP="00567205">
            <w:pPr>
              <w:pStyle w:val="RegTableText"/>
              <w:rPr>
                <w:rFonts w:ascii="Avenir Book" w:hAnsi="Avenir Book"/>
              </w:rPr>
            </w:pPr>
          </w:p>
        </w:tc>
      </w:tr>
      <w:tr w:rsidR="00895F91" w:rsidRPr="007C1D64" w14:paraId="76D100D9" w14:textId="77777777" w:rsidTr="00910207">
        <w:trPr>
          <w:cantSplit/>
          <w:trHeight w:val="248"/>
          <w:jc w:val="center"/>
        </w:trPr>
        <w:tc>
          <w:tcPr>
            <w:tcW w:w="1341" w:type="pct"/>
            <w:shd w:val="clear" w:color="auto" w:fill="auto"/>
          </w:tcPr>
          <w:p w14:paraId="505A7984" w14:textId="77777777" w:rsidR="00895F91" w:rsidRPr="007C1D64" w:rsidRDefault="00895F91" w:rsidP="00567205">
            <w:pPr>
              <w:pStyle w:val="RegTableText"/>
              <w:numPr>
                <w:ilvl w:val="0"/>
                <w:numId w:val="0"/>
              </w:numPr>
              <w:rPr>
                <w:rFonts w:ascii="Avenir Book" w:hAnsi="Avenir Book"/>
                <w:b/>
              </w:rPr>
            </w:pPr>
            <w:r w:rsidRPr="007C1D64">
              <w:rPr>
                <w:rFonts w:ascii="Avenir Book" w:hAnsi="Avenir Book"/>
                <w:b/>
              </w:rPr>
              <w:t>Purpose of data</w:t>
            </w:r>
          </w:p>
        </w:tc>
        <w:tc>
          <w:tcPr>
            <w:tcW w:w="3659" w:type="pct"/>
            <w:shd w:val="clear" w:color="auto" w:fill="auto"/>
          </w:tcPr>
          <w:p w14:paraId="39F493A5" w14:textId="77777777" w:rsidR="00895F91" w:rsidRPr="007C1D64" w:rsidRDefault="00895F91" w:rsidP="00567205">
            <w:pPr>
              <w:pStyle w:val="RegTableText"/>
              <w:rPr>
                <w:rFonts w:ascii="Avenir Book" w:hAnsi="Avenir Book"/>
              </w:rPr>
            </w:pPr>
          </w:p>
        </w:tc>
      </w:tr>
      <w:tr w:rsidR="00CC25EE" w:rsidRPr="007C1D64" w14:paraId="0A2EA1CE" w14:textId="77777777" w:rsidTr="00910207">
        <w:trPr>
          <w:cantSplit/>
          <w:trHeight w:val="249"/>
          <w:jc w:val="center"/>
        </w:trPr>
        <w:tc>
          <w:tcPr>
            <w:tcW w:w="1341" w:type="pct"/>
            <w:shd w:val="clear" w:color="auto" w:fill="auto"/>
          </w:tcPr>
          <w:p w14:paraId="4B1A71DA" w14:textId="77777777" w:rsidR="00CC25EE" w:rsidRPr="007C1D64" w:rsidRDefault="00F44F1E" w:rsidP="00567205">
            <w:pPr>
              <w:pStyle w:val="RegTableText"/>
              <w:rPr>
                <w:rFonts w:ascii="Avenir Book" w:hAnsi="Avenir Book"/>
                <w:b/>
              </w:rPr>
            </w:pPr>
            <w:r w:rsidRPr="007C1D64">
              <w:rPr>
                <w:rFonts w:ascii="Avenir Book" w:hAnsi="Avenir Book"/>
                <w:b/>
              </w:rPr>
              <w:t>Additional</w:t>
            </w:r>
            <w:r w:rsidR="00CC25EE" w:rsidRPr="007C1D64">
              <w:rPr>
                <w:rFonts w:ascii="Avenir Book" w:hAnsi="Avenir Book"/>
                <w:b/>
              </w:rPr>
              <w:t xml:space="preserve"> comment</w:t>
            </w:r>
          </w:p>
        </w:tc>
        <w:tc>
          <w:tcPr>
            <w:tcW w:w="3659" w:type="pct"/>
            <w:shd w:val="clear" w:color="auto" w:fill="auto"/>
          </w:tcPr>
          <w:p w14:paraId="508E9D1F" w14:textId="77777777" w:rsidR="00CC25EE" w:rsidRPr="007C1D64" w:rsidRDefault="00CC25EE" w:rsidP="00567205">
            <w:pPr>
              <w:pStyle w:val="RegTableText"/>
              <w:rPr>
                <w:rFonts w:ascii="Avenir Book" w:hAnsi="Avenir Book"/>
              </w:rPr>
            </w:pPr>
          </w:p>
        </w:tc>
      </w:tr>
    </w:tbl>
    <w:bookmarkEnd w:id="17"/>
    <w:bookmarkEnd w:id="18"/>
    <w:p w14:paraId="3A0212C2"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Ex ante </w:t>
      </w:r>
      <w:r w:rsidR="00961509" w:rsidRPr="007C1D64">
        <w:rPr>
          <w:rFonts w:ascii="Avenir Book" w:eastAsia="MS Mincho" w:hAnsi="Avenir Book"/>
        </w:rPr>
        <w:t>estimation of outcomes linked to each of the three SDGs</w:t>
      </w:r>
    </w:p>
    <w:p w14:paraId="7C967BC8" w14:textId="77777777" w:rsidR="001136C8" w:rsidRPr="007C1D64" w:rsidRDefault="001136C8" w:rsidP="00F87B39">
      <w:pPr>
        <w:rPr>
          <w:rFonts w:ascii="Avenir Book" w:eastAsia="MS Mincho" w:hAnsi="Avenir Book"/>
        </w:rPr>
      </w:pPr>
      <w:r w:rsidRPr="007C1D64">
        <w:rPr>
          <w:rFonts w:ascii="Avenir Book" w:eastAsia="MS Mincho" w:hAnsi="Avenir Book"/>
        </w:rPr>
        <w:t>&gt;&gt;</w:t>
      </w:r>
      <w:r w:rsidR="002C225C" w:rsidRPr="007C1D64">
        <w:rPr>
          <w:rFonts w:ascii="Avenir Book" w:eastAsia="MS Mincho" w:hAnsi="Avenir Book"/>
        </w:rPr>
        <w:t xml:space="preserve"> </w:t>
      </w:r>
      <w:r w:rsidR="002C225C" w:rsidRPr="007C1D64">
        <w:rPr>
          <w:rFonts w:ascii="Avenir Book" w:eastAsia="MS Mincho" w:hAnsi="Avenir Book"/>
          <w:i/>
        </w:rPr>
        <w:t>(</w:t>
      </w:r>
      <w:r w:rsidR="002C225C" w:rsidRPr="007C1D64">
        <w:rPr>
          <w:rFonts w:ascii="Avenir Book" w:hAnsi="Avenir Book"/>
          <w:i/>
        </w:rPr>
        <w:t>Provide a transparent ex ante calculation of baseline and project outcomes (or, where applicable, direct calculation of net benefit) during the crediting period, applying all relevant equations provided in the selected methodology(ies) or as per proposed approach. For data or parameters available before design certification, use values contained in the table in section B.6.3 above.</w:t>
      </w:r>
      <w:r w:rsidR="0056398F" w:rsidRPr="007C1D64">
        <w:rPr>
          <w:rFonts w:ascii="Avenir Book" w:hAnsi="Avenir Book"/>
          <w:i/>
        </w:rPr>
        <w:t xml:space="preserve"> For data/parameters not available before design certification and monitored during the crediting period, use estimates contained in the table in section B.7.1 below)</w:t>
      </w:r>
    </w:p>
    <w:p w14:paraId="3417A9A8" w14:textId="77777777" w:rsidR="001136C8" w:rsidRPr="007C1D64" w:rsidRDefault="001136C8" w:rsidP="00F87B39">
      <w:pPr>
        <w:rPr>
          <w:rFonts w:ascii="Avenir Book" w:eastAsia="MS Mincho" w:hAnsi="Avenir Book"/>
        </w:rPr>
      </w:pPr>
    </w:p>
    <w:p w14:paraId="0AD47192" w14:textId="77777777" w:rsidR="00F87B39" w:rsidRPr="007C1D64" w:rsidRDefault="00F87B39" w:rsidP="00F87B39">
      <w:pPr>
        <w:rPr>
          <w:rFonts w:ascii="Avenir Book" w:eastAsia="MS Mincho" w:hAnsi="Avenir Book"/>
        </w:rPr>
      </w:pPr>
    </w:p>
    <w:p w14:paraId="131591DC"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Summary of ex ante </w:t>
      </w:r>
      <w:r w:rsidR="00C9388D" w:rsidRPr="007C1D64">
        <w:rPr>
          <w:rFonts w:ascii="Avenir Book" w:eastAsia="MS Mincho" w:hAnsi="Avenir Book"/>
        </w:rPr>
        <w:t xml:space="preserve">estimates </w:t>
      </w:r>
      <w:r w:rsidR="00CC25EE" w:rsidRPr="007C1D64">
        <w:rPr>
          <w:rFonts w:ascii="Avenir Book" w:eastAsia="MS Mincho" w:hAnsi="Avenir Book"/>
        </w:rPr>
        <w:t xml:space="preserve">of </w:t>
      </w:r>
      <w:r w:rsidR="00961509" w:rsidRPr="007C1D64">
        <w:rPr>
          <w:rFonts w:ascii="Avenir Book" w:eastAsia="MS Mincho" w:hAnsi="Avenir Book"/>
        </w:rPr>
        <w:t>each SDG outcome</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60" w:firstRow="1" w:lastRow="1" w:firstColumn="0" w:lastColumn="1" w:noHBand="0" w:noVBand="0"/>
      </w:tblPr>
      <w:tblGrid>
        <w:gridCol w:w="1965"/>
        <w:gridCol w:w="1963"/>
        <w:gridCol w:w="1963"/>
        <w:gridCol w:w="2000"/>
      </w:tblGrid>
      <w:tr w:rsidR="00961509" w:rsidRPr="007C1D64" w14:paraId="1B3ACCC4" w14:textId="77777777" w:rsidTr="00910207">
        <w:trPr>
          <w:cantSplit/>
          <w:jc w:val="center"/>
        </w:trPr>
        <w:tc>
          <w:tcPr>
            <w:tcW w:w="1245" w:type="pct"/>
            <w:shd w:val="clear" w:color="auto" w:fill="auto"/>
          </w:tcPr>
          <w:p w14:paraId="3D8951A8" w14:textId="77777777" w:rsidR="00961509" w:rsidRPr="007C1D64" w:rsidRDefault="00961509" w:rsidP="00567205">
            <w:pPr>
              <w:jc w:val="center"/>
              <w:rPr>
                <w:rFonts w:ascii="Avenir Book" w:hAnsi="Avenir Book"/>
                <w:b/>
              </w:rPr>
            </w:pPr>
            <w:r w:rsidRPr="007C1D64">
              <w:rPr>
                <w:rFonts w:ascii="Avenir Book" w:hAnsi="Avenir Book"/>
                <w:b/>
              </w:rPr>
              <w:t>Year</w:t>
            </w:r>
          </w:p>
        </w:tc>
        <w:tc>
          <w:tcPr>
            <w:tcW w:w="1244" w:type="pct"/>
            <w:shd w:val="clear" w:color="auto" w:fill="auto"/>
          </w:tcPr>
          <w:p w14:paraId="580E5E5D" w14:textId="77777777" w:rsidR="00961509" w:rsidRPr="007C1D64" w:rsidRDefault="00961509" w:rsidP="00961509">
            <w:pPr>
              <w:jc w:val="center"/>
              <w:rPr>
                <w:rFonts w:ascii="Avenir Book" w:hAnsi="Avenir Book"/>
                <w:b/>
              </w:rPr>
            </w:pPr>
            <w:r w:rsidRPr="007C1D64">
              <w:rPr>
                <w:rFonts w:ascii="Avenir Book" w:hAnsi="Avenir Book"/>
                <w:b/>
              </w:rPr>
              <w:t>Baseline estimate</w:t>
            </w:r>
          </w:p>
        </w:tc>
        <w:tc>
          <w:tcPr>
            <w:tcW w:w="1244" w:type="pct"/>
            <w:shd w:val="clear" w:color="auto" w:fill="auto"/>
          </w:tcPr>
          <w:p w14:paraId="3A4708CD" w14:textId="77777777" w:rsidR="00961509" w:rsidRPr="007C1D64" w:rsidRDefault="00961509" w:rsidP="00961509">
            <w:pPr>
              <w:jc w:val="center"/>
              <w:rPr>
                <w:rFonts w:ascii="Avenir Book" w:hAnsi="Avenir Book"/>
                <w:b/>
              </w:rPr>
            </w:pPr>
            <w:r w:rsidRPr="007C1D64">
              <w:rPr>
                <w:rFonts w:ascii="Avenir Book" w:hAnsi="Avenir Book"/>
                <w:b/>
              </w:rPr>
              <w:t>Project estimate</w:t>
            </w:r>
          </w:p>
        </w:tc>
        <w:tc>
          <w:tcPr>
            <w:tcW w:w="1267" w:type="pct"/>
            <w:shd w:val="clear" w:color="auto" w:fill="auto"/>
          </w:tcPr>
          <w:p w14:paraId="52297358" w14:textId="77777777" w:rsidR="00961509" w:rsidRPr="007C1D64" w:rsidRDefault="00961509" w:rsidP="00567205">
            <w:pPr>
              <w:jc w:val="center"/>
              <w:rPr>
                <w:rFonts w:ascii="Avenir Book" w:hAnsi="Avenir Book"/>
                <w:b/>
              </w:rPr>
            </w:pPr>
            <w:r w:rsidRPr="007C1D64">
              <w:rPr>
                <w:rFonts w:ascii="Avenir Book" w:hAnsi="Avenir Book"/>
                <w:b/>
              </w:rPr>
              <w:t>Net</w:t>
            </w:r>
            <w:r w:rsidR="00065EBC" w:rsidRPr="007C1D64">
              <w:rPr>
                <w:rFonts w:ascii="Avenir Book" w:hAnsi="Avenir Book"/>
                <w:b/>
              </w:rPr>
              <w:t xml:space="preserve"> benefit</w:t>
            </w:r>
          </w:p>
        </w:tc>
      </w:tr>
      <w:tr w:rsidR="00961509" w:rsidRPr="007C1D64" w14:paraId="7A472BC4" w14:textId="77777777" w:rsidTr="00910207">
        <w:trPr>
          <w:cantSplit/>
          <w:jc w:val="center"/>
        </w:trPr>
        <w:tc>
          <w:tcPr>
            <w:tcW w:w="1245" w:type="pct"/>
            <w:shd w:val="clear" w:color="auto" w:fill="auto"/>
          </w:tcPr>
          <w:p w14:paraId="39CE2DDB" w14:textId="77777777" w:rsidR="00961509" w:rsidRPr="007C1D64" w:rsidRDefault="00961509" w:rsidP="00567205">
            <w:pPr>
              <w:rPr>
                <w:rFonts w:ascii="Avenir Book" w:hAnsi="Avenir Book"/>
              </w:rPr>
            </w:pPr>
            <w:r w:rsidRPr="007C1D64">
              <w:rPr>
                <w:rFonts w:ascii="Avenir Book" w:hAnsi="Avenir Book"/>
              </w:rPr>
              <w:t>Year A</w:t>
            </w:r>
          </w:p>
        </w:tc>
        <w:tc>
          <w:tcPr>
            <w:tcW w:w="1244" w:type="pct"/>
            <w:shd w:val="clear" w:color="auto" w:fill="auto"/>
          </w:tcPr>
          <w:p w14:paraId="35C1FC4E" w14:textId="77777777" w:rsidR="00961509" w:rsidRPr="007C1D64" w:rsidRDefault="00961509" w:rsidP="00567205">
            <w:pPr>
              <w:rPr>
                <w:rFonts w:ascii="Avenir Book" w:hAnsi="Avenir Book"/>
              </w:rPr>
            </w:pPr>
          </w:p>
        </w:tc>
        <w:tc>
          <w:tcPr>
            <w:tcW w:w="1244" w:type="pct"/>
            <w:shd w:val="clear" w:color="auto" w:fill="auto"/>
          </w:tcPr>
          <w:p w14:paraId="6DF91CB1" w14:textId="77777777" w:rsidR="00961509" w:rsidRPr="007C1D64" w:rsidRDefault="00961509" w:rsidP="00567205">
            <w:pPr>
              <w:rPr>
                <w:rFonts w:ascii="Avenir Book" w:hAnsi="Avenir Book"/>
              </w:rPr>
            </w:pPr>
          </w:p>
        </w:tc>
        <w:tc>
          <w:tcPr>
            <w:tcW w:w="1267" w:type="pct"/>
            <w:shd w:val="clear" w:color="auto" w:fill="auto"/>
          </w:tcPr>
          <w:p w14:paraId="08CEA2C6" w14:textId="77777777" w:rsidR="00961509" w:rsidRPr="007C1D64" w:rsidRDefault="00961509" w:rsidP="00567205">
            <w:pPr>
              <w:rPr>
                <w:rFonts w:ascii="Avenir Book" w:hAnsi="Avenir Book"/>
              </w:rPr>
            </w:pPr>
          </w:p>
        </w:tc>
      </w:tr>
      <w:tr w:rsidR="00961509" w:rsidRPr="007C1D64" w14:paraId="5370E950" w14:textId="77777777" w:rsidTr="00910207">
        <w:trPr>
          <w:cantSplit/>
          <w:jc w:val="center"/>
        </w:trPr>
        <w:tc>
          <w:tcPr>
            <w:tcW w:w="1245" w:type="pct"/>
            <w:shd w:val="clear" w:color="auto" w:fill="auto"/>
          </w:tcPr>
          <w:p w14:paraId="1766F3FE" w14:textId="77777777" w:rsidR="00961509" w:rsidRPr="007C1D64" w:rsidRDefault="00961509" w:rsidP="00567205">
            <w:pPr>
              <w:rPr>
                <w:rFonts w:ascii="Avenir Book" w:hAnsi="Avenir Book"/>
              </w:rPr>
            </w:pPr>
            <w:r w:rsidRPr="007C1D64">
              <w:rPr>
                <w:rFonts w:ascii="Avenir Book" w:hAnsi="Avenir Book"/>
              </w:rPr>
              <w:t>Year B</w:t>
            </w:r>
          </w:p>
        </w:tc>
        <w:tc>
          <w:tcPr>
            <w:tcW w:w="1244" w:type="pct"/>
            <w:shd w:val="clear" w:color="auto" w:fill="auto"/>
          </w:tcPr>
          <w:p w14:paraId="63AB1F6D" w14:textId="77777777" w:rsidR="00961509" w:rsidRPr="007C1D64" w:rsidRDefault="00961509" w:rsidP="00567205">
            <w:pPr>
              <w:rPr>
                <w:rFonts w:ascii="Avenir Book" w:hAnsi="Avenir Book"/>
              </w:rPr>
            </w:pPr>
          </w:p>
        </w:tc>
        <w:tc>
          <w:tcPr>
            <w:tcW w:w="1244" w:type="pct"/>
            <w:shd w:val="clear" w:color="auto" w:fill="auto"/>
          </w:tcPr>
          <w:p w14:paraId="36E195BB" w14:textId="77777777" w:rsidR="00961509" w:rsidRPr="007C1D64" w:rsidRDefault="00961509" w:rsidP="00567205">
            <w:pPr>
              <w:rPr>
                <w:rFonts w:ascii="Avenir Book" w:hAnsi="Avenir Book"/>
              </w:rPr>
            </w:pPr>
          </w:p>
        </w:tc>
        <w:tc>
          <w:tcPr>
            <w:tcW w:w="1267" w:type="pct"/>
            <w:shd w:val="clear" w:color="auto" w:fill="auto"/>
          </w:tcPr>
          <w:p w14:paraId="0739E773" w14:textId="77777777" w:rsidR="00961509" w:rsidRPr="007C1D64" w:rsidRDefault="00961509" w:rsidP="00567205">
            <w:pPr>
              <w:rPr>
                <w:rFonts w:ascii="Avenir Book" w:hAnsi="Avenir Book"/>
              </w:rPr>
            </w:pPr>
          </w:p>
        </w:tc>
      </w:tr>
      <w:tr w:rsidR="00961509" w:rsidRPr="007C1D64" w14:paraId="2E964760" w14:textId="77777777" w:rsidTr="00910207">
        <w:trPr>
          <w:cantSplit/>
          <w:jc w:val="center"/>
        </w:trPr>
        <w:tc>
          <w:tcPr>
            <w:tcW w:w="1245" w:type="pct"/>
            <w:shd w:val="clear" w:color="auto" w:fill="auto"/>
          </w:tcPr>
          <w:p w14:paraId="2DB3874B" w14:textId="77777777" w:rsidR="00961509" w:rsidRPr="007C1D64" w:rsidRDefault="00961509" w:rsidP="00567205">
            <w:pPr>
              <w:rPr>
                <w:rFonts w:ascii="Avenir Book" w:hAnsi="Avenir Book"/>
              </w:rPr>
            </w:pPr>
            <w:r w:rsidRPr="007C1D64">
              <w:rPr>
                <w:rFonts w:ascii="Avenir Book" w:hAnsi="Avenir Book"/>
              </w:rPr>
              <w:t>Year C</w:t>
            </w:r>
          </w:p>
        </w:tc>
        <w:tc>
          <w:tcPr>
            <w:tcW w:w="1244" w:type="pct"/>
            <w:shd w:val="clear" w:color="auto" w:fill="auto"/>
          </w:tcPr>
          <w:p w14:paraId="5B5A0AEE" w14:textId="77777777" w:rsidR="00961509" w:rsidRPr="007C1D64" w:rsidRDefault="00961509" w:rsidP="00567205">
            <w:pPr>
              <w:rPr>
                <w:rFonts w:ascii="Avenir Book" w:hAnsi="Avenir Book"/>
              </w:rPr>
            </w:pPr>
          </w:p>
        </w:tc>
        <w:tc>
          <w:tcPr>
            <w:tcW w:w="1244" w:type="pct"/>
            <w:shd w:val="clear" w:color="auto" w:fill="auto"/>
          </w:tcPr>
          <w:p w14:paraId="28623FA1" w14:textId="77777777" w:rsidR="00961509" w:rsidRPr="007C1D64" w:rsidRDefault="00961509" w:rsidP="00567205">
            <w:pPr>
              <w:rPr>
                <w:rFonts w:ascii="Avenir Book" w:hAnsi="Avenir Book"/>
              </w:rPr>
            </w:pPr>
          </w:p>
        </w:tc>
        <w:tc>
          <w:tcPr>
            <w:tcW w:w="1267" w:type="pct"/>
            <w:shd w:val="clear" w:color="auto" w:fill="auto"/>
          </w:tcPr>
          <w:p w14:paraId="5C2FBDEE" w14:textId="77777777" w:rsidR="00961509" w:rsidRPr="007C1D64" w:rsidRDefault="00961509" w:rsidP="00567205">
            <w:pPr>
              <w:rPr>
                <w:rFonts w:ascii="Avenir Book" w:hAnsi="Avenir Book"/>
              </w:rPr>
            </w:pPr>
          </w:p>
        </w:tc>
      </w:tr>
      <w:tr w:rsidR="00961509" w:rsidRPr="007C1D64" w14:paraId="0A0164BC" w14:textId="77777777" w:rsidTr="00910207">
        <w:trPr>
          <w:cantSplit/>
          <w:jc w:val="center"/>
        </w:trPr>
        <w:tc>
          <w:tcPr>
            <w:tcW w:w="1245" w:type="pct"/>
            <w:shd w:val="clear" w:color="auto" w:fill="auto"/>
          </w:tcPr>
          <w:p w14:paraId="563D07A3" w14:textId="77777777" w:rsidR="00961509" w:rsidRPr="007C1D64" w:rsidRDefault="00961509" w:rsidP="00567205">
            <w:pPr>
              <w:rPr>
                <w:rFonts w:ascii="Avenir Book" w:hAnsi="Avenir Book"/>
              </w:rPr>
            </w:pPr>
            <w:r w:rsidRPr="007C1D64">
              <w:rPr>
                <w:rFonts w:ascii="Avenir Book" w:hAnsi="Avenir Book"/>
              </w:rPr>
              <w:t>Year …</w:t>
            </w:r>
          </w:p>
        </w:tc>
        <w:tc>
          <w:tcPr>
            <w:tcW w:w="1244" w:type="pct"/>
            <w:shd w:val="clear" w:color="auto" w:fill="auto"/>
          </w:tcPr>
          <w:p w14:paraId="7E5AE947" w14:textId="77777777" w:rsidR="00961509" w:rsidRPr="007C1D64" w:rsidRDefault="00961509" w:rsidP="00567205">
            <w:pPr>
              <w:rPr>
                <w:rFonts w:ascii="Avenir Book" w:hAnsi="Avenir Book"/>
              </w:rPr>
            </w:pPr>
          </w:p>
        </w:tc>
        <w:tc>
          <w:tcPr>
            <w:tcW w:w="1244" w:type="pct"/>
            <w:shd w:val="clear" w:color="auto" w:fill="auto"/>
          </w:tcPr>
          <w:p w14:paraId="00B44CAC" w14:textId="77777777" w:rsidR="00961509" w:rsidRPr="007C1D64" w:rsidRDefault="00961509" w:rsidP="00567205">
            <w:pPr>
              <w:rPr>
                <w:rFonts w:ascii="Avenir Book" w:hAnsi="Avenir Book"/>
              </w:rPr>
            </w:pPr>
          </w:p>
        </w:tc>
        <w:tc>
          <w:tcPr>
            <w:tcW w:w="1267" w:type="pct"/>
            <w:shd w:val="clear" w:color="auto" w:fill="auto"/>
          </w:tcPr>
          <w:p w14:paraId="1FEE09F9" w14:textId="77777777" w:rsidR="00961509" w:rsidRPr="007C1D64" w:rsidRDefault="00961509" w:rsidP="00567205">
            <w:pPr>
              <w:rPr>
                <w:rFonts w:ascii="Avenir Book" w:hAnsi="Avenir Book"/>
              </w:rPr>
            </w:pPr>
          </w:p>
        </w:tc>
      </w:tr>
      <w:tr w:rsidR="00961509" w:rsidRPr="007C1D64" w14:paraId="70554CA4" w14:textId="77777777" w:rsidTr="00910207">
        <w:trPr>
          <w:cantSplit/>
          <w:jc w:val="center"/>
        </w:trPr>
        <w:tc>
          <w:tcPr>
            <w:tcW w:w="1245" w:type="pct"/>
            <w:shd w:val="clear" w:color="auto" w:fill="auto"/>
          </w:tcPr>
          <w:p w14:paraId="72824604" w14:textId="77777777" w:rsidR="00961509" w:rsidRPr="007C1D64" w:rsidRDefault="00961509" w:rsidP="00567205">
            <w:pPr>
              <w:rPr>
                <w:rFonts w:ascii="Avenir Book" w:hAnsi="Avenir Book"/>
                <w:b/>
              </w:rPr>
            </w:pPr>
            <w:r w:rsidRPr="007C1D64">
              <w:rPr>
                <w:rFonts w:ascii="Avenir Book" w:hAnsi="Avenir Book"/>
                <w:b/>
              </w:rPr>
              <w:t>Total</w:t>
            </w:r>
          </w:p>
        </w:tc>
        <w:tc>
          <w:tcPr>
            <w:tcW w:w="1244" w:type="pct"/>
            <w:shd w:val="clear" w:color="auto" w:fill="auto"/>
          </w:tcPr>
          <w:p w14:paraId="0AC4F51D" w14:textId="77777777" w:rsidR="00961509" w:rsidRPr="007C1D64" w:rsidRDefault="00961509" w:rsidP="00567205">
            <w:pPr>
              <w:rPr>
                <w:rFonts w:ascii="Avenir Book" w:hAnsi="Avenir Book"/>
              </w:rPr>
            </w:pPr>
          </w:p>
        </w:tc>
        <w:tc>
          <w:tcPr>
            <w:tcW w:w="1244" w:type="pct"/>
            <w:shd w:val="clear" w:color="auto" w:fill="auto"/>
          </w:tcPr>
          <w:p w14:paraId="40FC19C0" w14:textId="77777777" w:rsidR="00961509" w:rsidRPr="007C1D64" w:rsidRDefault="00961509" w:rsidP="00567205">
            <w:pPr>
              <w:rPr>
                <w:rFonts w:ascii="Avenir Book" w:hAnsi="Avenir Book"/>
              </w:rPr>
            </w:pPr>
          </w:p>
        </w:tc>
        <w:tc>
          <w:tcPr>
            <w:tcW w:w="1267" w:type="pct"/>
            <w:shd w:val="clear" w:color="auto" w:fill="auto"/>
          </w:tcPr>
          <w:p w14:paraId="2274A7C7" w14:textId="77777777" w:rsidR="00961509" w:rsidRPr="007C1D64" w:rsidRDefault="00961509" w:rsidP="00567205">
            <w:pPr>
              <w:rPr>
                <w:rFonts w:ascii="Avenir Book" w:hAnsi="Avenir Book"/>
              </w:rPr>
            </w:pPr>
          </w:p>
        </w:tc>
      </w:tr>
      <w:tr w:rsidR="00961509" w:rsidRPr="007C1D64" w14:paraId="68062806" w14:textId="77777777" w:rsidTr="00910207">
        <w:trPr>
          <w:gridAfter w:val="3"/>
          <w:wAfter w:w="3755" w:type="pct"/>
          <w:cantSplit/>
          <w:jc w:val="center"/>
        </w:trPr>
        <w:tc>
          <w:tcPr>
            <w:tcW w:w="1245" w:type="pct"/>
            <w:shd w:val="clear" w:color="auto" w:fill="auto"/>
          </w:tcPr>
          <w:p w14:paraId="136A1722" w14:textId="77777777" w:rsidR="00961509" w:rsidRPr="007C1D64" w:rsidRDefault="00961509" w:rsidP="00567205">
            <w:pPr>
              <w:rPr>
                <w:rFonts w:ascii="Avenir Book" w:hAnsi="Avenir Book"/>
                <w:b/>
              </w:rPr>
            </w:pPr>
            <w:r w:rsidRPr="007C1D64">
              <w:rPr>
                <w:rFonts w:ascii="Avenir Book" w:hAnsi="Avenir Book"/>
                <w:b/>
              </w:rPr>
              <w:t>Total number of crediting years</w:t>
            </w:r>
          </w:p>
        </w:tc>
      </w:tr>
      <w:tr w:rsidR="00961509" w:rsidRPr="007C1D64" w14:paraId="6E0DC5C5" w14:textId="77777777" w:rsidTr="00910207">
        <w:trPr>
          <w:cantSplit/>
          <w:jc w:val="center"/>
        </w:trPr>
        <w:tc>
          <w:tcPr>
            <w:tcW w:w="1245" w:type="pct"/>
            <w:shd w:val="clear" w:color="auto" w:fill="auto"/>
          </w:tcPr>
          <w:p w14:paraId="4F3A629E" w14:textId="77777777" w:rsidR="00961509" w:rsidRPr="007C1D64" w:rsidRDefault="00961509" w:rsidP="00864081">
            <w:pPr>
              <w:jc w:val="left"/>
              <w:rPr>
                <w:rFonts w:ascii="Avenir Book" w:hAnsi="Avenir Book"/>
                <w:b/>
              </w:rPr>
            </w:pPr>
            <w:r w:rsidRPr="007C1D64">
              <w:rPr>
                <w:rFonts w:ascii="Avenir Book" w:hAnsi="Avenir Book"/>
                <w:b/>
              </w:rPr>
              <w:t>Annual average over the crediting period</w:t>
            </w:r>
          </w:p>
        </w:tc>
        <w:tc>
          <w:tcPr>
            <w:tcW w:w="1244" w:type="pct"/>
            <w:shd w:val="clear" w:color="auto" w:fill="auto"/>
          </w:tcPr>
          <w:p w14:paraId="0DE62B95" w14:textId="77777777" w:rsidR="00961509" w:rsidRPr="007C1D64" w:rsidRDefault="00961509" w:rsidP="00567205">
            <w:pPr>
              <w:rPr>
                <w:rFonts w:ascii="Avenir Book" w:hAnsi="Avenir Book"/>
              </w:rPr>
            </w:pPr>
          </w:p>
        </w:tc>
        <w:tc>
          <w:tcPr>
            <w:tcW w:w="1244" w:type="pct"/>
            <w:shd w:val="clear" w:color="auto" w:fill="auto"/>
          </w:tcPr>
          <w:p w14:paraId="5222A0FC" w14:textId="77777777" w:rsidR="00961509" w:rsidRPr="007C1D64" w:rsidRDefault="00961509" w:rsidP="00567205">
            <w:pPr>
              <w:rPr>
                <w:rFonts w:ascii="Avenir Book" w:hAnsi="Avenir Book"/>
              </w:rPr>
            </w:pPr>
          </w:p>
        </w:tc>
        <w:tc>
          <w:tcPr>
            <w:tcW w:w="1267" w:type="pct"/>
            <w:shd w:val="clear" w:color="auto" w:fill="auto"/>
          </w:tcPr>
          <w:p w14:paraId="1586C3AF" w14:textId="77777777" w:rsidR="00961509" w:rsidRPr="007C1D64" w:rsidRDefault="00961509" w:rsidP="00567205">
            <w:pPr>
              <w:rPr>
                <w:rFonts w:ascii="Avenir Book" w:hAnsi="Avenir Book"/>
              </w:rPr>
            </w:pPr>
          </w:p>
        </w:tc>
      </w:tr>
    </w:tbl>
    <w:p w14:paraId="2169156C"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Monitoring plan</w:t>
      </w:r>
    </w:p>
    <w:p w14:paraId="576797A4"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bookmarkStart w:id="19" w:name="_Ref317687636"/>
      <w:r w:rsidRPr="007C1D64">
        <w:rPr>
          <w:rFonts w:ascii="Avenir Book" w:eastAsia="MS Mincho" w:hAnsi="Avenir Book"/>
        </w:rPr>
        <w:tab/>
      </w:r>
      <w:r w:rsidR="00CC25EE" w:rsidRPr="007C1D64">
        <w:rPr>
          <w:rFonts w:ascii="Avenir Book" w:eastAsia="MS Mincho" w:hAnsi="Avenir Book"/>
        </w:rPr>
        <w:t xml:space="preserve">Data and parameters </w:t>
      </w:r>
      <w:r w:rsidR="00D16312" w:rsidRPr="007C1D64">
        <w:rPr>
          <w:rFonts w:ascii="Avenir Book" w:eastAsia="MS Mincho" w:hAnsi="Avenir Book"/>
        </w:rPr>
        <w:t xml:space="preserve">to be </w:t>
      </w:r>
      <w:r w:rsidR="00CC25EE" w:rsidRPr="007C1D64">
        <w:rPr>
          <w:rFonts w:ascii="Avenir Book" w:eastAsia="MS Mincho" w:hAnsi="Avenir Book"/>
        </w:rPr>
        <w:t>monitored</w:t>
      </w:r>
      <w:bookmarkEnd w:id="19"/>
    </w:p>
    <w:p w14:paraId="3C314C64" w14:textId="77777777" w:rsidR="00CC25EE" w:rsidRPr="007C1D64" w:rsidRDefault="00CC25EE" w:rsidP="0048012A">
      <w:pPr>
        <w:pStyle w:val="RegParaNoNumbKeepWNext"/>
        <w:spacing w:before="120" w:after="60"/>
        <w:rPr>
          <w:rFonts w:ascii="Avenir Book" w:hAnsi="Avenir Book"/>
        </w:rPr>
      </w:pPr>
      <w:r w:rsidRPr="007C1D64">
        <w:rPr>
          <w:rFonts w:ascii="Avenir Book" w:hAnsi="Avenir Book"/>
        </w:rPr>
        <w:t>(</w:t>
      </w:r>
      <w:r w:rsidR="00656F4A" w:rsidRPr="007C1D64">
        <w:rPr>
          <w:rFonts w:ascii="Avenir Book" w:hAnsi="Avenir Book"/>
        </w:rPr>
        <w:t>Include specific information on how the data and parameters that need to be monitored in the selected methodology(ies) or proposed approaches</w:t>
      </w:r>
      <w:r w:rsidR="00B55027">
        <w:rPr>
          <w:rFonts w:ascii="Avenir Book" w:hAnsi="Avenir Book"/>
        </w:rPr>
        <w:t xml:space="preserve"> or as per mitigation measures from safeguarding principles assessment or as per feedback from stakeholder consultations</w:t>
      </w:r>
      <w:r w:rsidR="00656F4A" w:rsidRPr="007C1D64">
        <w:rPr>
          <w:rFonts w:ascii="Avenir Book" w:hAnsi="Avenir Book"/>
        </w:rPr>
        <w:t xml:space="preserve"> would actually be collected during monitoring. </w:t>
      </w:r>
      <w:r w:rsidRPr="007C1D64">
        <w:rPr>
          <w:rFonts w:ascii="Avenir Book" w:hAnsi="Avenir Book"/>
        </w:rPr>
        <w:t xml:space="preserve">Copy this table for each </w:t>
      </w:r>
      <w:r w:rsidR="009432D0" w:rsidRPr="007C1D64">
        <w:rPr>
          <w:rFonts w:ascii="Avenir Book" w:hAnsi="Avenir Book"/>
        </w:rPr>
        <w:t xml:space="preserve">piece of </w:t>
      </w:r>
      <w:r w:rsidRPr="007C1D64">
        <w:rPr>
          <w:rFonts w:ascii="Avenir Book" w:hAnsi="Avenir Book"/>
        </w:rPr>
        <w:t>data and parameter</w:t>
      </w:r>
      <w:r w:rsidR="0008315B" w:rsidRPr="007C1D64">
        <w:rPr>
          <w:rFonts w:ascii="Avenir Book" w:hAnsi="Avenir Book"/>
        </w:rPr>
        <w:t>.</w:t>
      </w:r>
      <w:r w:rsidR="00F61C70" w:rsidRPr="007C1D64">
        <w:rPr>
          <w:rFonts w:ascii="Avenir Book" w:hAnsi="Avenir Book"/>
        </w:rPr>
        <w:t>)</w:t>
      </w:r>
      <w:r w:rsidR="00551C5D" w:rsidRPr="007C1D64">
        <w:rPr>
          <w:rFonts w:ascii="Avenir Book" w:hAnsi="Avenir Book"/>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511"/>
        <w:gridCol w:w="7118"/>
      </w:tblGrid>
      <w:tr w:rsidR="00CC25EE" w:rsidRPr="007C1D64" w14:paraId="66B4D86F" w14:textId="77777777" w:rsidTr="00910207">
        <w:trPr>
          <w:cantSplit/>
          <w:jc w:val="center"/>
        </w:trPr>
        <w:tc>
          <w:tcPr>
            <w:tcW w:w="1304" w:type="pct"/>
            <w:shd w:val="clear" w:color="auto" w:fill="auto"/>
          </w:tcPr>
          <w:p w14:paraId="4A4C5BB0" w14:textId="77777777" w:rsidR="00CC25EE" w:rsidRPr="007C1D64" w:rsidRDefault="00065EBC" w:rsidP="00567205">
            <w:pPr>
              <w:rPr>
                <w:rFonts w:ascii="Avenir Book" w:hAnsi="Avenir Book"/>
                <w:b/>
              </w:rPr>
            </w:pPr>
            <w:r w:rsidRPr="007C1D64">
              <w:rPr>
                <w:rFonts w:ascii="Avenir Book" w:hAnsi="Avenir Book"/>
                <w:b/>
              </w:rPr>
              <w:t>Relevant SDG Indicator</w:t>
            </w:r>
          </w:p>
        </w:tc>
        <w:tc>
          <w:tcPr>
            <w:tcW w:w="3696" w:type="pct"/>
            <w:shd w:val="clear" w:color="auto" w:fill="auto"/>
          </w:tcPr>
          <w:p w14:paraId="6E665417" w14:textId="77777777" w:rsidR="00CC25EE" w:rsidRPr="007C1D64" w:rsidRDefault="00CC25EE" w:rsidP="00567205">
            <w:pPr>
              <w:rPr>
                <w:rFonts w:ascii="Avenir Book" w:hAnsi="Avenir Book"/>
              </w:rPr>
            </w:pPr>
          </w:p>
        </w:tc>
      </w:tr>
      <w:tr w:rsidR="00065EBC" w:rsidRPr="007C1D64" w14:paraId="64A33CC5" w14:textId="77777777" w:rsidTr="00910207">
        <w:trPr>
          <w:cantSplit/>
          <w:jc w:val="center"/>
        </w:trPr>
        <w:tc>
          <w:tcPr>
            <w:tcW w:w="1304" w:type="pct"/>
            <w:shd w:val="clear" w:color="auto" w:fill="auto"/>
          </w:tcPr>
          <w:p w14:paraId="42E011AF" w14:textId="77777777" w:rsidR="00065EBC" w:rsidRPr="007C1D64" w:rsidRDefault="00065EBC" w:rsidP="00567205">
            <w:pPr>
              <w:rPr>
                <w:rFonts w:ascii="Avenir Book" w:hAnsi="Avenir Book"/>
                <w:b/>
              </w:rPr>
            </w:pPr>
            <w:r w:rsidRPr="007C1D64">
              <w:rPr>
                <w:rFonts w:ascii="Avenir Book" w:hAnsi="Avenir Book"/>
                <w:b/>
              </w:rPr>
              <w:t>Data / Parameter</w:t>
            </w:r>
          </w:p>
        </w:tc>
        <w:tc>
          <w:tcPr>
            <w:tcW w:w="3696" w:type="pct"/>
            <w:shd w:val="clear" w:color="auto" w:fill="auto"/>
          </w:tcPr>
          <w:p w14:paraId="29134DFA" w14:textId="77777777" w:rsidR="00065EBC" w:rsidRPr="007C1D64" w:rsidRDefault="00065EBC" w:rsidP="00567205">
            <w:pPr>
              <w:rPr>
                <w:rFonts w:ascii="Avenir Book" w:hAnsi="Avenir Book"/>
              </w:rPr>
            </w:pPr>
          </w:p>
        </w:tc>
      </w:tr>
      <w:tr w:rsidR="00CC25EE" w:rsidRPr="007C1D64" w14:paraId="49EED106" w14:textId="77777777" w:rsidTr="00910207">
        <w:trPr>
          <w:cantSplit/>
          <w:jc w:val="center"/>
        </w:trPr>
        <w:tc>
          <w:tcPr>
            <w:tcW w:w="1304" w:type="pct"/>
            <w:shd w:val="clear" w:color="auto" w:fill="auto"/>
          </w:tcPr>
          <w:p w14:paraId="655F404F" w14:textId="77777777" w:rsidR="00CC25EE" w:rsidRPr="007C1D64" w:rsidRDefault="00E73E65" w:rsidP="00567205">
            <w:pPr>
              <w:rPr>
                <w:rFonts w:ascii="Avenir Book" w:hAnsi="Avenir Book"/>
                <w:b/>
              </w:rPr>
            </w:pPr>
            <w:r w:rsidRPr="007C1D64">
              <w:rPr>
                <w:rFonts w:ascii="Avenir Book" w:hAnsi="Avenir Book"/>
                <w:b/>
              </w:rPr>
              <w:t>U</w:t>
            </w:r>
            <w:r w:rsidR="00CC25EE" w:rsidRPr="007C1D64">
              <w:rPr>
                <w:rFonts w:ascii="Avenir Book" w:hAnsi="Avenir Book"/>
                <w:b/>
              </w:rPr>
              <w:t>nit</w:t>
            </w:r>
          </w:p>
        </w:tc>
        <w:tc>
          <w:tcPr>
            <w:tcW w:w="3696" w:type="pct"/>
            <w:shd w:val="clear" w:color="auto" w:fill="auto"/>
          </w:tcPr>
          <w:p w14:paraId="12330260" w14:textId="77777777" w:rsidR="00CC25EE" w:rsidRPr="007C1D64" w:rsidRDefault="00CC25EE" w:rsidP="00567205">
            <w:pPr>
              <w:rPr>
                <w:rFonts w:ascii="Avenir Book" w:hAnsi="Avenir Book"/>
              </w:rPr>
            </w:pPr>
          </w:p>
        </w:tc>
      </w:tr>
      <w:tr w:rsidR="00CC25EE" w:rsidRPr="007C1D64" w14:paraId="6A7A6F2E" w14:textId="77777777" w:rsidTr="00910207">
        <w:trPr>
          <w:cantSplit/>
          <w:jc w:val="center"/>
        </w:trPr>
        <w:tc>
          <w:tcPr>
            <w:tcW w:w="1304" w:type="pct"/>
            <w:shd w:val="clear" w:color="auto" w:fill="auto"/>
          </w:tcPr>
          <w:p w14:paraId="69D5BD33" w14:textId="77777777" w:rsidR="00CC25EE" w:rsidRPr="007C1D64" w:rsidRDefault="00CC25EE" w:rsidP="00567205">
            <w:pPr>
              <w:rPr>
                <w:rFonts w:ascii="Avenir Book" w:hAnsi="Avenir Book"/>
                <w:b/>
              </w:rPr>
            </w:pPr>
            <w:r w:rsidRPr="007C1D64">
              <w:rPr>
                <w:rFonts w:ascii="Avenir Book" w:hAnsi="Avenir Book"/>
                <w:b/>
              </w:rPr>
              <w:t>Description</w:t>
            </w:r>
          </w:p>
        </w:tc>
        <w:tc>
          <w:tcPr>
            <w:tcW w:w="3696" w:type="pct"/>
            <w:shd w:val="clear" w:color="auto" w:fill="auto"/>
          </w:tcPr>
          <w:p w14:paraId="47C84E8E" w14:textId="77777777" w:rsidR="00CC25EE" w:rsidRPr="007C1D64" w:rsidRDefault="00CC25EE" w:rsidP="00567205">
            <w:pPr>
              <w:rPr>
                <w:rFonts w:ascii="Avenir Book" w:hAnsi="Avenir Book"/>
              </w:rPr>
            </w:pPr>
          </w:p>
        </w:tc>
      </w:tr>
      <w:tr w:rsidR="00CC25EE" w:rsidRPr="007C1D64" w14:paraId="37EB4280" w14:textId="77777777" w:rsidTr="00910207">
        <w:trPr>
          <w:cantSplit/>
          <w:jc w:val="center"/>
        </w:trPr>
        <w:tc>
          <w:tcPr>
            <w:tcW w:w="1304" w:type="pct"/>
            <w:shd w:val="clear" w:color="auto" w:fill="auto"/>
          </w:tcPr>
          <w:p w14:paraId="7608307E" w14:textId="77777777" w:rsidR="00CC25EE" w:rsidRPr="007C1D64" w:rsidRDefault="00CC25EE" w:rsidP="00567205">
            <w:pPr>
              <w:rPr>
                <w:rFonts w:ascii="Avenir Book" w:hAnsi="Avenir Book"/>
                <w:b/>
              </w:rPr>
            </w:pPr>
            <w:r w:rsidRPr="007C1D64">
              <w:rPr>
                <w:rFonts w:ascii="Avenir Book" w:hAnsi="Avenir Book"/>
                <w:b/>
              </w:rPr>
              <w:t>Source of data</w:t>
            </w:r>
          </w:p>
        </w:tc>
        <w:tc>
          <w:tcPr>
            <w:tcW w:w="3696" w:type="pct"/>
            <w:shd w:val="clear" w:color="auto" w:fill="auto"/>
          </w:tcPr>
          <w:p w14:paraId="33394A7C" w14:textId="77777777" w:rsidR="00CC25EE" w:rsidRPr="007C1D64" w:rsidRDefault="00CC25EE" w:rsidP="00567205">
            <w:pPr>
              <w:rPr>
                <w:rFonts w:ascii="Avenir Book" w:hAnsi="Avenir Book"/>
              </w:rPr>
            </w:pPr>
          </w:p>
        </w:tc>
      </w:tr>
      <w:tr w:rsidR="00CC25EE" w:rsidRPr="007C1D64" w14:paraId="1AD4011B" w14:textId="77777777" w:rsidTr="00910207">
        <w:trPr>
          <w:cantSplit/>
          <w:jc w:val="center"/>
        </w:trPr>
        <w:tc>
          <w:tcPr>
            <w:tcW w:w="1304" w:type="pct"/>
            <w:shd w:val="clear" w:color="auto" w:fill="auto"/>
          </w:tcPr>
          <w:p w14:paraId="5762FEF7" w14:textId="77777777" w:rsidR="00CC25EE" w:rsidRPr="007C1D64" w:rsidRDefault="00CC25EE" w:rsidP="00567205">
            <w:pPr>
              <w:rPr>
                <w:rFonts w:ascii="Avenir Book" w:hAnsi="Avenir Book"/>
                <w:b/>
              </w:rPr>
            </w:pPr>
            <w:r w:rsidRPr="007C1D64">
              <w:rPr>
                <w:rFonts w:ascii="Avenir Book" w:hAnsi="Avenir Book"/>
                <w:b/>
              </w:rPr>
              <w:t>Value</w:t>
            </w:r>
            <w:r w:rsidR="00AB13B4" w:rsidRPr="007C1D64">
              <w:rPr>
                <w:rFonts w:ascii="Avenir Book" w:hAnsi="Avenir Book"/>
                <w:b/>
              </w:rPr>
              <w:t>(s)</w:t>
            </w:r>
            <w:r w:rsidRPr="007C1D64">
              <w:rPr>
                <w:rFonts w:ascii="Avenir Book" w:hAnsi="Avenir Book"/>
                <w:b/>
              </w:rPr>
              <w:t xml:space="preserve"> applied</w:t>
            </w:r>
          </w:p>
        </w:tc>
        <w:tc>
          <w:tcPr>
            <w:tcW w:w="3696" w:type="pct"/>
            <w:shd w:val="clear" w:color="auto" w:fill="auto"/>
          </w:tcPr>
          <w:p w14:paraId="0BDC3B1A" w14:textId="77777777" w:rsidR="00CC25EE" w:rsidRPr="007C1D64" w:rsidRDefault="00CC25EE" w:rsidP="00567205">
            <w:pPr>
              <w:rPr>
                <w:rFonts w:ascii="Avenir Book" w:hAnsi="Avenir Book"/>
              </w:rPr>
            </w:pPr>
          </w:p>
        </w:tc>
      </w:tr>
      <w:tr w:rsidR="00CC25EE" w:rsidRPr="007C1D64" w14:paraId="6DE540C1" w14:textId="77777777" w:rsidTr="00910207">
        <w:trPr>
          <w:cantSplit/>
          <w:jc w:val="center"/>
        </w:trPr>
        <w:tc>
          <w:tcPr>
            <w:tcW w:w="1304" w:type="pct"/>
            <w:shd w:val="clear" w:color="auto" w:fill="auto"/>
          </w:tcPr>
          <w:p w14:paraId="523B262D" w14:textId="77777777" w:rsidR="00CC25EE" w:rsidRPr="007C1D64" w:rsidRDefault="00636B73" w:rsidP="0048012A">
            <w:pPr>
              <w:jc w:val="left"/>
              <w:rPr>
                <w:rFonts w:ascii="Avenir Book" w:hAnsi="Avenir Book"/>
                <w:b/>
              </w:rPr>
            </w:pPr>
            <w:r w:rsidRPr="007C1D64">
              <w:rPr>
                <w:rFonts w:ascii="Avenir Book" w:hAnsi="Avenir Book"/>
                <w:b/>
              </w:rPr>
              <w:t>M</w:t>
            </w:r>
            <w:r w:rsidR="00CC25EE" w:rsidRPr="007C1D64">
              <w:rPr>
                <w:rFonts w:ascii="Avenir Book" w:hAnsi="Avenir Book"/>
                <w:b/>
              </w:rPr>
              <w:t>easurement methods and procedures</w:t>
            </w:r>
          </w:p>
        </w:tc>
        <w:tc>
          <w:tcPr>
            <w:tcW w:w="3696" w:type="pct"/>
            <w:shd w:val="clear" w:color="auto" w:fill="auto"/>
          </w:tcPr>
          <w:p w14:paraId="42345D1F" w14:textId="77777777" w:rsidR="00CC25EE" w:rsidRPr="007C1D64" w:rsidRDefault="00CC25EE" w:rsidP="00567205">
            <w:pPr>
              <w:rPr>
                <w:rFonts w:ascii="Avenir Book" w:hAnsi="Avenir Book"/>
              </w:rPr>
            </w:pPr>
          </w:p>
        </w:tc>
      </w:tr>
      <w:tr w:rsidR="00CC25EE" w:rsidRPr="007C1D64" w14:paraId="7E33403C" w14:textId="77777777" w:rsidTr="00910207">
        <w:trPr>
          <w:cantSplit/>
          <w:jc w:val="center"/>
        </w:trPr>
        <w:tc>
          <w:tcPr>
            <w:tcW w:w="1304" w:type="pct"/>
            <w:shd w:val="clear" w:color="auto" w:fill="auto"/>
          </w:tcPr>
          <w:p w14:paraId="0EF22BCB" w14:textId="77777777" w:rsidR="00CC25EE" w:rsidRPr="007C1D64" w:rsidRDefault="00CC25EE" w:rsidP="00567205">
            <w:pPr>
              <w:rPr>
                <w:rFonts w:ascii="Avenir Book" w:hAnsi="Avenir Book"/>
                <w:b/>
              </w:rPr>
            </w:pPr>
            <w:r w:rsidRPr="007C1D64">
              <w:rPr>
                <w:rFonts w:ascii="Avenir Book" w:hAnsi="Avenir Book"/>
                <w:b/>
              </w:rPr>
              <w:t>Monitoring frequency</w:t>
            </w:r>
          </w:p>
        </w:tc>
        <w:tc>
          <w:tcPr>
            <w:tcW w:w="3696" w:type="pct"/>
            <w:shd w:val="clear" w:color="auto" w:fill="auto"/>
          </w:tcPr>
          <w:p w14:paraId="7B86D200" w14:textId="77777777" w:rsidR="00CC25EE" w:rsidRPr="007C1D64" w:rsidRDefault="00CC25EE" w:rsidP="00567205">
            <w:pPr>
              <w:rPr>
                <w:rFonts w:ascii="Avenir Book" w:hAnsi="Avenir Book"/>
              </w:rPr>
            </w:pPr>
          </w:p>
        </w:tc>
      </w:tr>
      <w:tr w:rsidR="00CC25EE" w:rsidRPr="007C1D64" w14:paraId="1DEC574D" w14:textId="77777777" w:rsidTr="00910207">
        <w:trPr>
          <w:cantSplit/>
          <w:jc w:val="center"/>
        </w:trPr>
        <w:tc>
          <w:tcPr>
            <w:tcW w:w="1304" w:type="pct"/>
            <w:shd w:val="clear" w:color="auto" w:fill="auto"/>
          </w:tcPr>
          <w:p w14:paraId="0F342FEA" w14:textId="77777777" w:rsidR="00CC25EE" w:rsidRPr="007C1D64" w:rsidRDefault="00CC25EE" w:rsidP="00567205">
            <w:pPr>
              <w:rPr>
                <w:rFonts w:ascii="Avenir Book" w:hAnsi="Avenir Book"/>
                <w:b/>
              </w:rPr>
            </w:pPr>
            <w:r w:rsidRPr="007C1D64">
              <w:rPr>
                <w:rFonts w:ascii="Avenir Book" w:hAnsi="Avenir Book"/>
                <w:b/>
              </w:rPr>
              <w:t>QA/QC procedures</w:t>
            </w:r>
          </w:p>
        </w:tc>
        <w:tc>
          <w:tcPr>
            <w:tcW w:w="3696" w:type="pct"/>
            <w:shd w:val="clear" w:color="auto" w:fill="auto"/>
          </w:tcPr>
          <w:p w14:paraId="601EF00F" w14:textId="77777777" w:rsidR="00CC25EE" w:rsidRPr="007C1D64" w:rsidRDefault="00CC25EE" w:rsidP="00567205">
            <w:pPr>
              <w:rPr>
                <w:rFonts w:ascii="Avenir Book" w:hAnsi="Avenir Book"/>
              </w:rPr>
            </w:pPr>
          </w:p>
        </w:tc>
      </w:tr>
      <w:tr w:rsidR="00AB13B4" w:rsidRPr="007C1D64" w14:paraId="4DC90FF6" w14:textId="77777777" w:rsidTr="00910207">
        <w:trPr>
          <w:cantSplit/>
          <w:jc w:val="center"/>
        </w:trPr>
        <w:tc>
          <w:tcPr>
            <w:tcW w:w="1304" w:type="pct"/>
            <w:shd w:val="clear" w:color="auto" w:fill="auto"/>
          </w:tcPr>
          <w:p w14:paraId="0EDDF560" w14:textId="77777777" w:rsidR="00AB13B4" w:rsidRPr="007C1D64" w:rsidRDefault="00AB13B4" w:rsidP="00567205">
            <w:pPr>
              <w:rPr>
                <w:rFonts w:ascii="Avenir Book" w:hAnsi="Avenir Book"/>
                <w:b/>
              </w:rPr>
            </w:pPr>
            <w:r w:rsidRPr="007C1D64">
              <w:rPr>
                <w:rFonts w:ascii="Avenir Book" w:hAnsi="Avenir Book"/>
                <w:b/>
              </w:rPr>
              <w:t>Purpose of data</w:t>
            </w:r>
          </w:p>
        </w:tc>
        <w:tc>
          <w:tcPr>
            <w:tcW w:w="3696" w:type="pct"/>
            <w:shd w:val="clear" w:color="auto" w:fill="auto"/>
          </w:tcPr>
          <w:p w14:paraId="741B1387" w14:textId="77777777" w:rsidR="00AB13B4" w:rsidRPr="007C1D64" w:rsidRDefault="00AB13B4" w:rsidP="00567205">
            <w:pPr>
              <w:rPr>
                <w:rFonts w:ascii="Avenir Book" w:hAnsi="Avenir Book"/>
              </w:rPr>
            </w:pPr>
          </w:p>
        </w:tc>
      </w:tr>
      <w:tr w:rsidR="00CC25EE" w:rsidRPr="007C1D64" w14:paraId="7553173E" w14:textId="77777777" w:rsidTr="00910207">
        <w:trPr>
          <w:cantSplit/>
          <w:jc w:val="center"/>
        </w:trPr>
        <w:tc>
          <w:tcPr>
            <w:tcW w:w="1304" w:type="pct"/>
            <w:shd w:val="clear" w:color="auto" w:fill="auto"/>
          </w:tcPr>
          <w:p w14:paraId="35763C31" w14:textId="77777777" w:rsidR="00CC25EE" w:rsidRPr="007C1D64" w:rsidRDefault="00CC25EE" w:rsidP="00567205">
            <w:pPr>
              <w:rPr>
                <w:rFonts w:ascii="Avenir Book" w:hAnsi="Avenir Book"/>
                <w:b/>
              </w:rPr>
            </w:pPr>
            <w:r w:rsidRPr="007C1D64">
              <w:rPr>
                <w:rFonts w:ascii="Avenir Book" w:hAnsi="Avenir Book"/>
                <w:b/>
              </w:rPr>
              <w:t>A</w:t>
            </w:r>
            <w:r w:rsidR="002102FD" w:rsidRPr="007C1D64">
              <w:rPr>
                <w:rFonts w:ascii="Avenir Book" w:hAnsi="Avenir Book"/>
                <w:b/>
              </w:rPr>
              <w:t>dditional</w:t>
            </w:r>
            <w:r w:rsidRPr="007C1D64">
              <w:rPr>
                <w:rFonts w:ascii="Avenir Book" w:hAnsi="Avenir Book"/>
                <w:b/>
              </w:rPr>
              <w:t xml:space="preserve"> comment</w:t>
            </w:r>
          </w:p>
        </w:tc>
        <w:tc>
          <w:tcPr>
            <w:tcW w:w="3696" w:type="pct"/>
            <w:shd w:val="clear" w:color="auto" w:fill="auto"/>
          </w:tcPr>
          <w:p w14:paraId="13EFE5E4" w14:textId="77777777" w:rsidR="00CC25EE" w:rsidRPr="007C1D64" w:rsidRDefault="00CC25EE" w:rsidP="00567205">
            <w:pPr>
              <w:rPr>
                <w:rFonts w:ascii="Avenir Book" w:hAnsi="Avenir Book"/>
              </w:rPr>
            </w:pPr>
          </w:p>
        </w:tc>
      </w:tr>
    </w:tbl>
    <w:p w14:paraId="0FAFA74D" w14:textId="77777777" w:rsidR="006D7E82" w:rsidRPr="007C1D64" w:rsidRDefault="00A3357E" w:rsidP="00A3357E">
      <w:pPr>
        <w:pStyle w:val="SDMPDDPoASubSection2"/>
        <w:numPr>
          <w:ilvl w:val="3"/>
          <w:numId w:val="11"/>
        </w:numPr>
        <w:tabs>
          <w:tab w:val="clear" w:pos="1474"/>
        </w:tabs>
        <w:ind w:left="709" w:hanging="709"/>
        <w:rPr>
          <w:rFonts w:ascii="Avenir Book" w:eastAsia="MS Mincho" w:hAnsi="Avenir Book"/>
        </w:rPr>
      </w:pPr>
      <w:bookmarkStart w:id="20" w:name="_Ref317687751"/>
      <w:r w:rsidRPr="007C1D64">
        <w:rPr>
          <w:rFonts w:ascii="Avenir Book" w:eastAsia="MS Mincho" w:hAnsi="Avenir Book"/>
        </w:rPr>
        <w:tab/>
      </w:r>
      <w:r w:rsidR="006D7E82" w:rsidRPr="007C1D64">
        <w:rPr>
          <w:rFonts w:ascii="Avenir Book" w:eastAsia="MS Mincho" w:hAnsi="Avenir Book"/>
        </w:rPr>
        <w:t>Sampling plan</w:t>
      </w:r>
      <w:bookmarkEnd w:id="20"/>
    </w:p>
    <w:p w14:paraId="60B1FF86" w14:textId="77777777" w:rsidR="001136C8" w:rsidRPr="007C1D64" w:rsidRDefault="001136C8" w:rsidP="00F87B39">
      <w:pPr>
        <w:rPr>
          <w:rFonts w:ascii="Avenir Book" w:eastAsia="MS Mincho" w:hAnsi="Avenir Book"/>
          <w:i/>
        </w:rPr>
      </w:pPr>
      <w:bookmarkStart w:id="21" w:name="_Ref317687766"/>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w:t>
      </w:r>
      <w:r w:rsidR="006804E9" w:rsidRPr="007C1D64">
        <w:rPr>
          <w:rFonts w:ascii="Avenir Book" w:hAnsi="Avenir Book"/>
          <w:i/>
        </w:rPr>
        <w:t>If data and parameters monitored in section B.7.1 above are to be determined by a sampling approach, provide a description of the sampling plan.)</w:t>
      </w:r>
    </w:p>
    <w:p w14:paraId="27A4AD9E" w14:textId="77777777" w:rsidR="001136C8" w:rsidRPr="007C1D64" w:rsidRDefault="001136C8" w:rsidP="00F87B39">
      <w:pPr>
        <w:rPr>
          <w:rFonts w:ascii="Avenir Book" w:eastAsia="MS Mincho" w:hAnsi="Avenir Book"/>
        </w:rPr>
      </w:pPr>
    </w:p>
    <w:p w14:paraId="73A55C7D" w14:textId="77777777" w:rsidR="00F87B39" w:rsidRPr="007C1D64" w:rsidRDefault="00F87B39" w:rsidP="00F87B39">
      <w:pPr>
        <w:rPr>
          <w:rFonts w:ascii="Avenir Book" w:eastAsia="MS Mincho" w:hAnsi="Avenir Book"/>
        </w:rPr>
      </w:pPr>
    </w:p>
    <w:p w14:paraId="29DA1C4D"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Other elements of monitoring plan</w:t>
      </w:r>
      <w:bookmarkEnd w:id="21"/>
    </w:p>
    <w:p w14:paraId="2F7C773D" w14:textId="77777777" w:rsidR="001136C8" w:rsidRPr="007C1D64" w:rsidRDefault="001136C8" w:rsidP="00F87B39">
      <w:pPr>
        <w:rPr>
          <w:rFonts w:ascii="Avenir Book" w:eastAsia="MS Mincho" w:hAnsi="Avenir Book"/>
        </w:rPr>
      </w:pPr>
      <w:bookmarkStart w:id="22" w:name="_Toc315340778"/>
      <w:bookmarkStart w:id="23" w:name="_Toc315881222"/>
      <w:bookmarkStart w:id="24" w:name="_Toc317686910"/>
      <w:r w:rsidRPr="007C1D64">
        <w:rPr>
          <w:rFonts w:ascii="Avenir Book" w:eastAsia="MS Mincho" w:hAnsi="Avenir Book"/>
        </w:rPr>
        <w:t>&gt;&gt;</w:t>
      </w:r>
    </w:p>
    <w:p w14:paraId="54F71AA7" w14:textId="77777777" w:rsidR="001136C8" w:rsidRPr="007C1D64" w:rsidRDefault="001136C8" w:rsidP="00F87B39">
      <w:pPr>
        <w:rPr>
          <w:rFonts w:ascii="Avenir Book" w:eastAsia="MS Mincho" w:hAnsi="Avenir Book"/>
        </w:rPr>
      </w:pPr>
    </w:p>
    <w:p w14:paraId="26C65B0D" w14:textId="77777777" w:rsidR="00F87B39" w:rsidRPr="007C1D64" w:rsidRDefault="00F87B39" w:rsidP="00F87B39">
      <w:pPr>
        <w:rPr>
          <w:rFonts w:ascii="Avenir Book" w:eastAsia="MS Mincho" w:hAnsi="Avenir Book"/>
        </w:rPr>
      </w:pPr>
    </w:p>
    <w:p w14:paraId="229FC828" w14:textId="77777777" w:rsidR="007D7B10" w:rsidRPr="007C1D64" w:rsidRDefault="007D7B10" w:rsidP="00F87B39">
      <w:pPr>
        <w:rPr>
          <w:rFonts w:ascii="Avenir Book" w:eastAsia="MS Mincho" w:hAnsi="Avenir Book"/>
        </w:rPr>
      </w:pPr>
    </w:p>
    <w:p w14:paraId="66CE767A" w14:textId="77777777" w:rsidR="00CC25EE" w:rsidRPr="007C1D64" w:rsidRDefault="00A3357E" w:rsidP="00F020BE">
      <w:pPr>
        <w:pStyle w:val="RegSectionLevel1"/>
        <w:rPr>
          <w:rFonts w:ascii="Avenir Book" w:hAnsi="Avenir Book"/>
        </w:rPr>
      </w:pPr>
      <w:r w:rsidRPr="007C1D64">
        <w:rPr>
          <w:rFonts w:ascii="Avenir Book" w:hAnsi="Avenir Book"/>
        </w:rPr>
        <w:tab/>
      </w:r>
      <w:r w:rsidR="00CC25EE" w:rsidRPr="007C1D64">
        <w:rPr>
          <w:rFonts w:ascii="Avenir Book" w:hAnsi="Avenir Book"/>
        </w:rPr>
        <w:t>Duration and crediting period</w:t>
      </w:r>
      <w:bookmarkEnd w:id="22"/>
      <w:bookmarkEnd w:id="23"/>
      <w:bookmarkEnd w:id="24"/>
    </w:p>
    <w:p w14:paraId="19A41F42"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Duration of project </w:t>
      </w:r>
    </w:p>
    <w:p w14:paraId="484FE0E5"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Start date of project </w:t>
      </w:r>
    </w:p>
    <w:p w14:paraId="3B739AB1" w14:textId="77777777" w:rsidR="001136C8" w:rsidRPr="007C1D64" w:rsidRDefault="001136C8" w:rsidP="00F87B39">
      <w:pPr>
        <w:rPr>
          <w:rFonts w:ascii="Avenir Book" w:eastAsia="MS Mincho" w:hAnsi="Avenir Book"/>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 xml:space="preserve">(Specify </w:t>
      </w:r>
      <w:r w:rsidR="006804E9" w:rsidRPr="007C1D64">
        <w:rPr>
          <w:rFonts w:ascii="Avenir Book" w:hAnsi="Avenir Book"/>
          <w:i/>
        </w:rPr>
        <w:t>start date of the project, in the format of DD/MM/YYYY. Describe how this date has been determined as per the definition of start date provided in section 3.4.3 of GS4GG Principles &amp; Requirements document and provide evidence to support this date.)</w:t>
      </w:r>
    </w:p>
    <w:p w14:paraId="5D02488C" w14:textId="77777777" w:rsidR="001136C8" w:rsidRPr="007C1D64" w:rsidRDefault="001136C8" w:rsidP="00F87B39">
      <w:pPr>
        <w:rPr>
          <w:rFonts w:ascii="Avenir Book" w:eastAsia="MS Mincho" w:hAnsi="Avenir Book"/>
        </w:rPr>
      </w:pPr>
    </w:p>
    <w:p w14:paraId="3BA6114E" w14:textId="77777777" w:rsidR="00F87B39" w:rsidRPr="007C1D64" w:rsidRDefault="00F87B39" w:rsidP="00F87B39">
      <w:pPr>
        <w:rPr>
          <w:rFonts w:ascii="Avenir Book" w:eastAsia="MS Mincho" w:hAnsi="Avenir Book"/>
        </w:rPr>
      </w:pPr>
    </w:p>
    <w:p w14:paraId="6CF2AD22"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Expected operational lifetime of project </w:t>
      </w:r>
    </w:p>
    <w:p w14:paraId="34E8DC5A" w14:textId="77777777" w:rsidR="001136C8" w:rsidRPr="007C1D64" w:rsidRDefault="001136C8" w:rsidP="00F87B39">
      <w:pPr>
        <w:rPr>
          <w:rFonts w:ascii="Avenir Book" w:eastAsia="MS Mincho" w:hAnsi="Avenir Book"/>
          <w:i/>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Specify in years)</w:t>
      </w:r>
    </w:p>
    <w:p w14:paraId="645A2ADB" w14:textId="77777777" w:rsidR="001136C8" w:rsidRPr="007C1D64" w:rsidRDefault="001136C8" w:rsidP="00F87B39">
      <w:pPr>
        <w:rPr>
          <w:rFonts w:ascii="Avenir Book" w:eastAsia="MS Mincho" w:hAnsi="Avenir Book"/>
        </w:rPr>
      </w:pPr>
    </w:p>
    <w:p w14:paraId="722AFC4E" w14:textId="77777777" w:rsidR="00F87B39" w:rsidRPr="007C1D64" w:rsidRDefault="00F87B39" w:rsidP="00F87B39">
      <w:pPr>
        <w:rPr>
          <w:rFonts w:ascii="Avenir Book" w:eastAsia="MS Mincho" w:hAnsi="Avenir Book"/>
        </w:rPr>
      </w:pPr>
    </w:p>
    <w:p w14:paraId="761E39FD" w14:textId="77777777" w:rsidR="001136C8" w:rsidRPr="007C1D64" w:rsidRDefault="00A3357E" w:rsidP="00F87B39">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Crediting period of project </w:t>
      </w:r>
    </w:p>
    <w:p w14:paraId="00A39048" w14:textId="77777777" w:rsidR="00F87B39" w:rsidRPr="007C1D64" w:rsidRDefault="00F87B39" w:rsidP="00F87B39">
      <w:pPr>
        <w:rPr>
          <w:rFonts w:ascii="Avenir Book" w:eastAsia="MS Mincho" w:hAnsi="Avenir Book"/>
        </w:rPr>
      </w:pPr>
    </w:p>
    <w:p w14:paraId="1DE2C6E4"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Start date of crediting period</w:t>
      </w:r>
    </w:p>
    <w:p w14:paraId="1FF4DD2B" w14:textId="77777777" w:rsidR="006804E9" w:rsidRPr="007C1D64" w:rsidRDefault="001136C8" w:rsidP="006804E9">
      <w:pPr>
        <w:rPr>
          <w:rFonts w:ascii="Avenir Book" w:eastAsia="MS Mincho" w:hAnsi="Avenir Book"/>
          <w:i/>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(Specify in dd/mm/yyyy</w:t>
      </w:r>
      <w:r w:rsidR="00231182" w:rsidRPr="007C1D64">
        <w:rPr>
          <w:rFonts w:ascii="Avenir Book" w:eastAsia="MS Mincho" w:hAnsi="Avenir Book"/>
          <w:i/>
        </w:rPr>
        <w:t xml:space="preserve">. This </w:t>
      </w:r>
      <w:r w:rsidR="00C71D6C" w:rsidRPr="007C1D64">
        <w:rPr>
          <w:rFonts w:ascii="Avenir Book" w:eastAsia="MS Mincho" w:hAnsi="Avenir Book"/>
          <w:i/>
        </w:rPr>
        <w:t xml:space="preserve">can be start of </w:t>
      </w:r>
      <w:r w:rsidR="00C71D6C" w:rsidRPr="007C1D64">
        <w:rPr>
          <w:rFonts w:ascii="Avenir Book" w:hAnsi="Avenir Book"/>
          <w:i/>
          <w:color w:val="000000"/>
        </w:rPr>
        <w:t>project operation or two years prior to the date of Project Design Certification, whichever is later</w:t>
      </w:r>
      <w:r w:rsidR="00C71D6C" w:rsidRPr="007C1D64">
        <w:rPr>
          <w:rFonts w:ascii="Avenir Book" w:eastAsia="MS Mincho" w:hAnsi="Avenir Book"/>
          <w:i/>
        </w:rPr>
        <w:t>.</w:t>
      </w:r>
      <w:r w:rsidR="006804E9" w:rsidRPr="007C1D64">
        <w:rPr>
          <w:rFonts w:ascii="Avenir Book" w:eastAsia="MS Mincho" w:hAnsi="Avenir Book"/>
          <w:i/>
        </w:rPr>
        <w:t>)</w:t>
      </w:r>
    </w:p>
    <w:p w14:paraId="0FD56C6A" w14:textId="77777777" w:rsidR="001136C8" w:rsidRPr="007C1D64" w:rsidRDefault="001136C8" w:rsidP="00F87B39">
      <w:pPr>
        <w:rPr>
          <w:rFonts w:ascii="Avenir Book" w:eastAsia="MS Mincho" w:hAnsi="Avenir Book"/>
        </w:rPr>
      </w:pPr>
    </w:p>
    <w:p w14:paraId="09ACD9AB" w14:textId="77777777" w:rsidR="00F87B39" w:rsidRPr="007C1D64" w:rsidRDefault="00F87B39" w:rsidP="00F87B39">
      <w:pPr>
        <w:rPr>
          <w:rFonts w:ascii="Avenir Book" w:eastAsia="MS Mincho" w:hAnsi="Avenir Book"/>
        </w:rPr>
      </w:pPr>
    </w:p>
    <w:p w14:paraId="472724F6"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081327" w:rsidRPr="007C1D64">
        <w:rPr>
          <w:rFonts w:ascii="Avenir Book" w:eastAsia="MS Mincho" w:hAnsi="Avenir Book"/>
        </w:rPr>
        <w:t>Total l</w:t>
      </w:r>
      <w:r w:rsidR="00CC25EE" w:rsidRPr="007C1D64">
        <w:rPr>
          <w:rFonts w:ascii="Avenir Book" w:eastAsia="MS Mincho" w:hAnsi="Avenir Book"/>
        </w:rPr>
        <w:t>ength of crediting period</w:t>
      </w:r>
    </w:p>
    <w:p w14:paraId="43C1DD87" w14:textId="77777777" w:rsidR="004501A3" w:rsidRPr="007C1D64" w:rsidRDefault="00081327" w:rsidP="00CA714D">
      <w:pPr>
        <w:rPr>
          <w:rFonts w:ascii="Avenir Book" w:hAnsi="Avenir Book"/>
          <w:i/>
        </w:rPr>
      </w:pPr>
      <w:bookmarkStart w:id="25" w:name="_Toc315340779"/>
      <w:bookmarkStart w:id="26" w:name="_Toc315881223"/>
      <w:r w:rsidRPr="007C1D64">
        <w:rPr>
          <w:rFonts w:ascii="Avenir Book" w:hAnsi="Avenir Book"/>
        </w:rPr>
        <w:t>&gt;&gt;</w:t>
      </w:r>
      <w:r w:rsidR="006804E9" w:rsidRPr="007C1D64">
        <w:rPr>
          <w:rFonts w:ascii="Avenir Book" w:hAnsi="Avenir Book"/>
        </w:rPr>
        <w:t xml:space="preserve"> </w:t>
      </w:r>
      <w:r w:rsidR="006804E9" w:rsidRPr="007C1D64">
        <w:rPr>
          <w:rFonts w:ascii="Avenir Book" w:hAnsi="Avenir Book"/>
          <w:i/>
        </w:rPr>
        <w:t>(Specify the total length of crediting period sought in line with GS4GG Principles &amp; Requirements or relevant activity requirements.)</w:t>
      </w:r>
    </w:p>
    <w:p w14:paraId="7F5C5244" w14:textId="77777777" w:rsidR="00081327" w:rsidRPr="007C1D64" w:rsidRDefault="00081327" w:rsidP="00CA714D">
      <w:pPr>
        <w:rPr>
          <w:rFonts w:ascii="Avenir Book" w:hAnsi="Avenir Book"/>
        </w:rPr>
      </w:pPr>
    </w:p>
    <w:p w14:paraId="13CCECD2" w14:textId="77777777" w:rsidR="00CC25EE" w:rsidRPr="007C1D64" w:rsidRDefault="00A3357E" w:rsidP="00FB405F">
      <w:pPr>
        <w:pStyle w:val="RegSectionLevel1"/>
        <w:rPr>
          <w:rFonts w:ascii="Avenir Book" w:hAnsi="Avenir Book"/>
        </w:rPr>
      </w:pPr>
      <w:bookmarkStart w:id="27" w:name="_Toc317686911"/>
      <w:r w:rsidRPr="007C1D64">
        <w:rPr>
          <w:rFonts w:ascii="Avenir Book" w:hAnsi="Avenir Book"/>
        </w:rPr>
        <w:tab/>
      </w:r>
      <w:bookmarkEnd w:id="25"/>
      <w:bookmarkEnd w:id="26"/>
      <w:bookmarkEnd w:id="27"/>
      <w:r w:rsidR="00885A82" w:rsidRPr="007C1D64">
        <w:rPr>
          <w:rFonts w:ascii="Avenir Book" w:hAnsi="Avenir Book"/>
        </w:rPr>
        <w:t>Safeguarding principles assessment</w:t>
      </w:r>
    </w:p>
    <w:p w14:paraId="37A60058"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Analysis of </w:t>
      </w:r>
      <w:r w:rsidR="003533B9" w:rsidRPr="007C1D64">
        <w:rPr>
          <w:rFonts w:ascii="Avenir Book" w:hAnsi="Avenir Book"/>
        </w:rPr>
        <w:t>social, economic and environmental</w:t>
      </w:r>
      <w:r w:rsidR="00CC25EE" w:rsidRPr="007C1D64">
        <w:rPr>
          <w:rFonts w:ascii="Avenir Book" w:hAnsi="Avenir Book"/>
        </w:rPr>
        <w:t xml:space="preserve"> impacts</w:t>
      </w:r>
    </w:p>
    <w:p w14:paraId="7667F174" w14:textId="77777777" w:rsidR="001136C8" w:rsidRPr="007C1D64" w:rsidRDefault="001136C8" w:rsidP="00F87B39">
      <w:pPr>
        <w:rPr>
          <w:rFonts w:ascii="Avenir Book" w:eastAsia="MS Mincho" w:hAnsi="Avenir Book"/>
        </w:rPr>
      </w:pPr>
      <w:r w:rsidRPr="007C1D64">
        <w:rPr>
          <w:rFonts w:ascii="Avenir Book" w:eastAsia="MS Mincho" w:hAnsi="Avenir Book"/>
        </w:rPr>
        <w:t>&gt;&gt;</w:t>
      </w:r>
      <w:r w:rsidR="007C1D64" w:rsidRPr="007C1D64">
        <w:rPr>
          <w:rFonts w:ascii="Avenir Book" w:eastAsia="MS Mincho" w:hAnsi="Avenir Book"/>
        </w:rPr>
        <w:t xml:space="preserve"> </w:t>
      </w:r>
      <w:r w:rsidR="007C1D64" w:rsidRPr="007C1D64">
        <w:rPr>
          <w:rFonts w:ascii="Avenir Book" w:eastAsia="MS Mincho" w:hAnsi="Avenir Book"/>
          <w:i/>
        </w:rPr>
        <w:t>(Refer the GS4GG Safeguarding Principles and Requirements document for detailed guidance on carrying out this assessment.)</w:t>
      </w:r>
    </w:p>
    <w:p w14:paraId="0CA6E5E8" w14:textId="77777777" w:rsidR="001136C8" w:rsidRPr="007C1D64" w:rsidRDefault="001136C8" w:rsidP="00F87B39">
      <w:pPr>
        <w:rPr>
          <w:rFonts w:ascii="Avenir Book" w:eastAsia="MS Mincho" w:hAnsi="Avenir Book"/>
        </w:rPr>
      </w:pPr>
    </w:p>
    <w:p w14:paraId="79CEA502" w14:textId="77777777" w:rsidR="00F87B39" w:rsidRPr="007C1D64" w:rsidRDefault="00F87B39" w:rsidP="00F87B39">
      <w:pPr>
        <w:rPr>
          <w:rFonts w:ascii="Avenir Book" w:eastAsia="MS Mincho" w:hAnsi="Avenir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52"/>
        <w:gridCol w:w="2123"/>
        <w:gridCol w:w="2054"/>
        <w:gridCol w:w="2054"/>
      </w:tblGrid>
      <w:tr w:rsidR="003533B9" w:rsidRPr="007C1D64" w14:paraId="34DB9B78" w14:textId="77777777" w:rsidTr="003533B9">
        <w:tc>
          <w:tcPr>
            <w:tcW w:w="918" w:type="pct"/>
          </w:tcPr>
          <w:p w14:paraId="079D329E" w14:textId="77777777" w:rsidR="003533B9" w:rsidRPr="007C1D64" w:rsidRDefault="003533B9" w:rsidP="003E3396">
            <w:pPr>
              <w:pStyle w:val="Tablecustom"/>
              <w:rPr>
                <w:rFonts w:ascii="Avenir Book" w:hAnsi="Avenir Book"/>
                <w:sz w:val="22"/>
                <w:szCs w:val="22"/>
              </w:rPr>
            </w:pPr>
            <w:bookmarkStart w:id="28" w:name="_Toc315340780"/>
            <w:bookmarkStart w:id="29" w:name="_Toc315881224"/>
            <w:bookmarkStart w:id="30" w:name="_Toc317686912"/>
            <w:r w:rsidRPr="007C1D64">
              <w:rPr>
                <w:rFonts w:ascii="Avenir Book" w:hAnsi="Avenir Book"/>
                <w:sz w:val="22"/>
                <w:szCs w:val="22"/>
              </w:rPr>
              <w:br w:type="page"/>
              <w:t>Safeguarding principles</w:t>
            </w:r>
          </w:p>
        </w:tc>
        <w:tc>
          <w:tcPr>
            <w:tcW w:w="869" w:type="pct"/>
          </w:tcPr>
          <w:p w14:paraId="34AB98A9" w14:textId="77777777" w:rsidR="003533B9" w:rsidRPr="007C1D64" w:rsidRDefault="003533B9" w:rsidP="003E3396">
            <w:pPr>
              <w:pStyle w:val="Tablecustom"/>
              <w:rPr>
                <w:rFonts w:ascii="Avenir Book" w:eastAsia="Times New Roman" w:hAnsi="Avenir Book"/>
                <w:sz w:val="22"/>
                <w:szCs w:val="22"/>
              </w:rPr>
            </w:pPr>
            <w:r w:rsidRPr="007C1D64">
              <w:rPr>
                <w:rFonts w:ascii="Avenir Book" w:eastAsia="Times New Roman" w:hAnsi="Avenir Book"/>
                <w:sz w:val="22"/>
                <w:szCs w:val="22"/>
              </w:rPr>
              <w:t>Assessment questions</w:t>
            </w:r>
          </w:p>
        </w:tc>
        <w:tc>
          <w:tcPr>
            <w:tcW w:w="1057" w:type="pct"/>
          </w:tcPr>
          <w:p w14:paraId="360C6D40" w14:textId="77777777" w:rsidR="003533B9" w:rsidRPr="007C1D64" w:rsidRDefault="003533B9" w:rsidP="003533B9">
            <w:pPr>
              <w:pStyle w:val="Tablecustom"/>
              <w:rPr>
                <w:rFonts w:ascii="Avenir Book" w:eastAsia="Times New Roman" w:hAnsi="Avenir Book"/>
                <w:sz w:val="22"/>
                <w:szCs w:val="22"/>
              </w:rPr>
            </w:pPr>
            <w:r w:rsidRPr="007C1D64">
              <w:rPr>
                <w:rFonts w:ascii="Avenir Book" w:eastAsia="Times New Roman" w:hAnsi="Avenir Book"/>
                <w:sz w:val="22"/>
                <w:szCs w:val="22"/>
              </w:rPr>
              <w:t xml:space="preserve">Assessment of relevance to the project </w:t>
            </w:r>
            <w:r w:rsidRPr="007C1D64">
              <w:rPr>
                <w:rFonts w:ascii="Avenir Book" w:hAnsi="Avenir Book"/>
                <w:sz w:val="22"/>
                <w:szCs w:val="22"/>
              </w:rPr>
              <w:t>(Yes/potentially/no)</w:t>
            </w:r>
          </w:p>
        </w:tc>
        <w:tc>
          <w:tcPr>
            <w:tcW w:w="1078" w:type="pct"/>
          </w:tcPr>
          <w:p w14:paraId="15C812A2" w14:textId="77777777" w:rsidR="003533B9" w:rsidRPr="007C1D64" w:rsidRDefault="003533B9" w:rsidP="003E3396">
            <w:pPr>
              <w:pStyle w:val="Tablecustom"/>
              <w:rPr>
                <w:rFonts w:ascii="Avenir Book" w:eastAsia="Times New Roman" w:hAnsi="Avenir Book"/>
                <w:sz w:val="22"/>
                <w:szCs w:val="22"/>
              </w:rPr>
            </w:pPr>
            <w:r w:rsidRPr="007C1D64">
              <w:rPr>
                <w:rFonts w:ascii="Avenir Book" w:eastAsia="Times New Roman" w:hAnsi="Avenir Book"/>
                <w:sz w:val="22"/>
                <w:szCs w:val="22"/>
              </w:rPr>
              <w:t>Justification</w:t>
            </w:r>
          </w:p>
        </w:tc>
        <w:tc>
          <w:tcPr>
            <w:tcW w:w="1078" w:type="pct"/>
          </w:tcPr>
          <w:p w14:paraId="377F9749" w14:textId="77777777" w:rsidR="003533B9" w:rsidRPr="007C1D64" w:rsidRDefault="003533B9" w:rsidP="003E3396">
            <w:pPr>
              <w:pStyle w:val="Tablecustom"/>
              <w:rPr>
                <w:rFonts w:ascii="Avenir Book" w:eastAsia="Times New Roman" w:hAnsi="Avenir Book"/>
                <w:sz w:val="22"/>
                <w:szCs w:val="22"/>
              </w:rPr>
            </w:pPr>
            <w:r w:rsidRPr="007C1D64">
              <w:rPr>
                <w:rFonts w:ascii="Avenir Book" w:eastAsia="Times New Roman" w:hAnsi="Avenir Book"/>
                <w:sz w:val="22"/>
                <w:szCs w:val="22"/>
              </w:rPr>
              <w:t>Mitigation measure (if required)</w:t>
            </w:r>
          </w:p>
        </w:tc>
      </w:tr>
      <w:tr w:rsidR="003533B9" w:rsidRPr="007C1D64" w14:paraId="10C8E5F9" w14:textId="77777777" w:rsidTr="003533B9">
        <w:tc>
          <w:tcPr>
            <w:tcW w:w="918" w:type="pct"/>
          </w:tcPr>
          <w:p w14:paraId="67E81D2A" w14:textId="77777777" w:rsidR="003533B9" w:rsidRPr="007C1D64" w:rsidRDefault="003533B9" w:rsidP="003E3396">
            <w:pPr>
              <w:pStyle w:val="Tablecustom"/>
              <w:rPr>
                <w:rFonts w:ascii="Avenir Book" w:hAnsi="Avenir Book"/>
                <w:b w:val="0"/>
                <w:bCs w:val="0"/>
                <w:sz w:val="22"/>
                <w:szCs w:val="22"/>
              </w:rPr>
            </w:pPr>
            <w:r w:rsidRPr="007C1D64">
              <w:rPr>
                <w:rFonts w:ascii="Avenir Book" w:hAnsi="Avenir Book"/>
                <w:b w:val="0"/>
                <w:bCs w:val="0"/>
                <w:sz w:val="22"/>
                <w:szCs w:val="22"/>
              </w:rPr>
              <w:t>1</w:t>
            </w:r>
          </w:p>
        </w:tc>
        <w:tc>
          <w:tcPr>
            <w:tcW w:w="869" w:type="pct"/>
          </w:tcPr>
          <w:p w14:paraId="4EB3B48A" w14:textId="77777777" w:rsidR="003533B9" w:rsidRPr="007C1D64" w:rsidRDefault="003533B9" w:rsidP="003E3396">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a.</w:t>
            </w:r>
          </w:p>
          <w:p w14:paraId="5F21FBA1" w14:textId="77777777" w:rsidR="003533B9" w:rsidRPr="007C1D64" w:rsidRDefault="003533B9" w:rsidP="003E3396">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b.</w:t>
            </w:r>
          </w:p>
          <w:p w14:paraId="35BF461A" w14:textId="77777777" w:rsidR="003533B9" w:rsidRPr="007C1D64" w:rsidRDefault="003533B9" w:rsidP="003E3396">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c.</w:t>
            </w:r>
          </w:p>
        </w:tc>
        <w:tc>
          <w:tcPr>
            <w:tcW w:w="1057" w:type="pct"/>
          </w:tcPr>
          <w:p w14:paraId="05F11B88"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0DB9D9D8"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2DE6F81B" w14:textId="77777777" w:rsidR="003533B9" w:rsidRPr="007C1D64" w:rsidRDefault="003533B9" w:rsidP="003E3396">
            <w:pPr>
              <w:pStyle w:val="Tablecustom"/>
              <w:rPr>
                <w:rFonts w:ascii="Avenir Book" w:eastAsia="Times New Roman" w:hAnsi="Avenir Book"/>
                <w:b w:val="0"/>
                <w:bCs w:val="0"/>
                <w:sz w:val="22"/>
                <w:szCs w:val="22"/>
              </w:rPr>
            </w:pPr>
          </w:p>
        </w:tc>
      </w:tr>
      <w:tr w:rsidR="003533B9" w:rsidRPr="007C1D64" w14:paraId="3F2E5C85" w14:textId="77777777" w:rsidTr="003533B9">
        <w:tc>
          <w:tcPr>
            <w:tcW w:w="918" w:type="pct"/>
          </w:tcPr>
          <w:p w14:paraId="062B43D9" w14:textId="77777777" w:rsidR="003533B9" w:rsidRPr="007C1D64" w:rsidRDefault="003533B9" w:rsidP="003E3396">
            <w:pPr>
              <w:pStyle w:val="Tablecustom"/>
              <w:rPr>
                <w:rFonts w:ascii="Avenir Book" w:hAnsi="Avenir Book"/>
                <w:b w:val="0"/>
                <w:bCs w:val="0"/>
                <w:sz w:val="22"/>
                <w:szCs w:val="22"/>
              </w:rPr>
            </w:pPr>
            <w:r w:rsidRPr="007C1D64">
              <w:rPr>
                <w:rFonts w:ascii="Avenir Book" w:hAnsi="Avenir Book"/>
                <w:b w:val="0"/>
                <w:bCs w:val="0"/>
                <w:sz w:val="22"/>
                <w:szCs w:val="22"/>
              </w:rPr>
              <w:t>2</w:t>
            </w:r>
          </w:p>
        </w:tc>
        <w:tc>
          <w:tcPr>
            <w:tcW w:w="869" w:type="pct"/>
          </w:tcPr>
          <w:p w14:paraId="44D68CC3" w14:textId="77777777" w:rsidR="003533B9" w:rsidRPr="007C1D64" w:rsidRDefault="003533B9" w:rsidP="003E3396">
            <w:pPr>
              <w:pStyle w:val="Tablecustom"/>
              <w:rPr>
                <w:rFonts w:ascii="Avenir Book" w:eastAsia="Times New Roman" w:hAnsi="Avenir Book"/>
                <w:b w:val="0"/>
                <w:bCs w:val="0"/>
                <w:sz w:val="22"/>
                <w:szCs w:val="22"/>
              </w:rPr>
            </w:pPr>
          </w:p>
        </w:tc>
        <w:tc>
          <w:tcPr>
            <w:tcW w:w="1057" w:type="pct"/>
          </w:tcPr>
          <w:p w14:paraId="75E2DFC4"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1BAF549F"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304E1953" w14:textId="77777777" w:rsidR="003533B9" w:rsidRPr="007C1D64" w:rsidRDefault="003533B9" w:rsidP="003E3396">
            <w:pPr>
              <w:pStyle w:val="Tablecustom"/>
              <w:rPr>
                <w:rFonts w:ascii="Avenir Book" w:eastAsia="Times New Roman" w:hAnsi="Avenir Book"/>
                <w:b w:val="0"/>
                <w:bCs w:val="0"/>
                <w:sz w:val="22"/>
                <w:szCs w:val="22"/>
              </w:rPr>
            </w:pPr>
          </w:p>
        </w:tc>
      </w:tr>
      <w:tr w:rsidR="003533B9" w:rsidRPr="007C1D64" w14:paraId="68D1E9F3" w14:textId="77777777" w:rsidTr="003533B9">
        <w:tc>
          <w:tcPr>
            <w:tcW w:w="918" w:type="pct"/>
          </w:tcPr>
          <w:p w14:paraId="70A02C36" w14:textId="77777777" w:rsidR="003533B9" w:rsidRPr="007C1D64" w:rsidRDefault="003533B9" w:rsidP="003E3396">
            <w:pPr>
              <w:pStyle w:val="Tablecustom"/>
              <w:rPr>
                <w:rFonts w:ascii="Avenir Book" w:hAnsi="Avenir Book"/>
                <w:b w:val="0"/>
                <w:bCs w:val="0"/>
                <w:sz w:val="22"/>
                <w:szCs w:val="22"/>
              </w:rPr>
            </w:pPr>
            <w:r w:rsidRPr="007C1D64">
              <w:rPr>
                <w:rFonts w:ascii="Avenir Book" w:hAnsi="Avenir Book"/>
                <w:b w:val="0"/>
                <w:bCs w:val="0"/>
                <w:sz w:val="22"/>
                <w:szCs w:val="22"/>
              </w:rPr>
              <w:t>Etc.</w:t>
            </w:r>
          </w:p>
        </w:tc>
        <w:tc>
          <w:tcPr>
            <w:tcW w:w="869" w:type="pct"/>
          </w:tcPr>
          <w:p w14:paraId="4BCD01E9" w14:textId="77777777" w:rsidR="003533B9" w:rsidRPr="007C1D64" w:rsidRDefault="003533B9" w:rsidP="003E3396">
            <w:pPr>
              <w:pStyle w:val="Tablecustom"/>
              <w:rPr>
                <w:rFonts w:ascii="Avenir Book" w:eastAsia="Times New Roman" w:hAnsi="Avenir Book"/>
                <w:b w:val="0"/>
                <w:bCs w:val="0"/>
                <w:sz w:val="22"/>
                <w:szCs w:val="22"/>
              </w:rPr>
            </w:pPr>
          </w:p>
        </w:tc>
        <w:tc>
          <w:tcPr>
            <w:tcW w:w="1057" w:type="pct"/>
          </w:tcPr>
          <w:p w14:paraId="12CF2FDF"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316C4AE4"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2281CE3E" w14:textId="77777777" w:rsidR="003533B9" w:rsidRPr="007C1D64" w:rsidRDefault="003533B9" w:rsidP="003E3396">
            <w:pPr>
              <w:pStyle w:val="Tablecustom"/>
              <w:rPr>
                <w:rFonts w:ascii="Avenir Book" w:eastAsia="Times New Roman" w:hAnsi="Avenir Book"/>
                <w:b w:val="0"/>
                <w:bCs w:val="0"/>
                <w:sz w:val="22"/>
                <w:szCs w:val="22"/>
              </w:rPr>
            </w:pPr>
          </w:p>
        </w:tc>
      </w:tr>
    </w:tbl>
    <w:p w14:paraId="58090FC7" w14:textId="77777777" w:rsidR="001136C8" w:rsidRPr="007C1D64" w:rsidRDefault="001136C8" w:rsidP="00F87B39">
      <w:pPr>
        <w:rPr>
          <w:rFonts w:ascii="Avenir Book" w:eastAsia="MS Mincho" w:hAnsi="Avenir Book"/>
        </w:rPr>
      </w:pPr>
    </w:p>
    <w:p w14:paraId="6EAF32D6" w14:textId="77777777" w:rsidR="00F87B39" w:rsidRPr="007C1D64" w:rsidRDefault="00F87B39" w:rsidP="00F87B39">
      <w:pPr>
        <w:rPr>
          <w:rFonts w:ascii="Avenir Book" w:eastAsia="MS Mincho" w:hAnsi="Avenir Book"/>
        </w:rPr>
      </w:pPr>
    </w:p>
    <w:p w14:paraId="523E2B03" w14:textId="77777777" w:rsidR="00CC25EE" w:rsidRPr="007C1D64" w:rsidRDefault="00A3357E" w:rsidP="00050A82">
      <w:pPr>
        <w:pStyle w:val="RegSectionLevel1"/>
        <w:rPr>
          <w:rFonts w:ascii="Avenir Book" w:hAnsi="Avenir Book"/>
        </w:rPr>
      </w:pPr>
      <w:r w:rsidRPr="007C1D64">
        <w:rPr>
          <w:rFonts w:ascii="Avenir Book" w:hAnsi="Avenir Book"/>
        </w:rPr>
        <w:tab/>
      </w:r>
      <w:r w:rsidR="00CC25EE" w:rsidRPr="007C1D64">
        <w:rPr>
          <w:rFonts w:ascii="Avenir Book" w:hAnsi="Avenir Book"/>
        </w:rPr>
        <w:t>Local stakeholder consultation</w:t>
      </w:r>
      <w:bookmarkEnd w:id="28"/>
      <w:bookmarkEnd w:id="29"/>
      <w:bookmarkEnd w:id="30"/>
    </w:p>
    <w:p w14:paraId="3604E1E4"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Solicitation of comments from stakeholders</w:t>
      </w:r>
    </w:p>
    <w:p w14:paraId="745AAC76" w14:textId="77777777" w:rsidR="001136C8" w:rsidRPr="007C1D64" w:rsidRDefault="001136C8" w:rsidP="00F87B39">
      <w:pPr>
        <w:rPr>
          <w:rFonts w:ascii="Avenir Book" w:eastAsia="MS Mincho" w:hAnsi="Avenir Book"/>
          <w:i/>
        </w:rPr>
      </w:pPr>
      <w:r w:rsidRPr="007C1D64">
        <w:rPr>
          <w:rFonts w:ascii="Avenir Book" w:eastAsia="MS Mincho" w:hAnsi="Avenir Book"/>
        </w:rPr>
        <w:t>&gt;&gt;</w:t>
      </w:r>
      <w:r w:rsidR="008B4303" w:rsidRPr="007C1D64">
        <w:rPr>
          <w:rFonts w:ascii="Avenir Book" w:eastAsia="MS Mincho" w:hAnsi="Avenir Book"/>
        </w:rPr>
        <w:t xml:space="preserve"> </w:t>
      </w:r>
      <w:r w:rsidR="008B4303" w:rsidRPr="007C1D64">
        <w:rPr>
          <w:rFonts w:ascii="Avenir Book" w:eastAsia="MS Mincho" w:hAnsi="Avenir Book"/>
          <w:i/>
        </w:rPr>
        <w:t>(</w:t>
      </w:r>
      <w:r w:rsidR="008B4303" w:rsidRPr="007C1D64">
        <w:rPr>
          <w:rFonts w:ascii="Avenir Book" w:hAnsi="Avenir Book"/>
          <w:i/>
        </w:rPr>
        <w:t>Describe how stakeholder consultation was conducted in accordance with GS4GG Stakeholder Procedure Requirements and Guidelines.)</w:t>
      </w:r>
    </w:p>
    <w:p w14:paraId="55971364" w14:textId="77777777" w:rsidR="001136C8" w:rsidRPr="007C1D64" w:rsidRDefault="001136C8" w:rsidP="00F87B39">
      <w:pPr>
        <w:rPr>
          <w:rFonts w:ascii="Avenir Book" w:eastAsia="MS Mincho" w:hAnsi="Avenir Book"/>
        </w:rPr>
      </w:pPr>
    </w:p>
    <w:p w14:paraId="1FCFCC28" w14:textId="77777777" w:rsidR="00F87B39" w:rsidRPr="007C1D64" w:rsidRDefault="00F87B39" w:rsidP="00F87B39">
      <w:pPr>
        <w:rPr>
          <w:rFonts w:ascii="Avenir Book" w:eastAsia="MS Mincho" w:hAnsi="Avenir Book"/>
        </w:rPr>
      </w:pPr>
    </w:p>
    <w:p w14:paraId="01D7D26F"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Summary of comments received</w:t>
      </w:r>
    </w:p>
    <w:p w14:paraId="4FB08CC4" w14:textId="77777777" w:rsidR="001136C8" w:rsidRPr="007C1D64" w:rsidRDefault="008B4303" w:rsidP="00F87B39">
      <w:pPr>
        <w:rPr>
          <w:rFonts w:ascii="Avenir Book" w:eastAsia="MS Mincho" w:hAnsi="Avenir Book"/>
          <w:i/>
        </w:rPr>
      </w:pPr>
      <w:r w:rsidRPr="007C1D64">
        <w:rPr>
          <w:rFonts w:ascii="Avenir Book" w:eastAsia="MS Mincho" w:hAnsi="Avenir Book"/>
        </w:rPr>
        <w:t>&gt;&gt;</w:t>
      </w:r>
      <w:r w:rsidRPr="007C1D64">
        <w:rPr>
          <w:rFonts w:ascii="Avenir Book" w:eastAsia="MS Mincho" w:hAnsi="Avenir Book"/>
          <w:i/>
        </w:rPr>
        <w:t xml:space="preserve"> (Provide a summary of key comments received during the consultation process</w:t>
      </w:r>
      <w:r w:rsidR="00D77117" w:rsidRPr="007C1D64">
        <w:rPr>
          <w:rFonts w:ascii="Avenir Book" w:eastAsia="MS Mincho" w:hAnsi="Avenir Book"/>
          <w:i/>
        </w:rPr>
        <w:t>.</w:t>
      </w:r>
      <w:r w:rsidRPr="007C1D64">
        <w:rPr>
          <w:rFonts w:ascii="Avenir Book" w:eastAsia="MS Mincho" w:hAnsi="Avenir Book"/>
          <w:i/>
        </w:rPr>
        <w:t>)</w:t>
      </w:r>
    </w:p>
    <w:p w14:paraId="43152DFF" w14:textId="77777777" w:rsidR="001136C8" w:rsidRPr="007C1D64" w:rsidRDefault="001136C8" w:rsidP="00F87B39">
      <w:pPr>
        <w:rPr>
          <w:rFonts w:ascii="Avenir Book" w:eastAsia="MS Mincho" w:hAnsi="Avenir Book"/>
        </w:rPr>
      </w:pPr>
    </w:p>
    <w:p w14:paraId="1E92649C" w14:textId="77777777" w:rsidR="00F87B39" w:rsidRPr="007C1D64" w:rsidRDefault="00F87B39" w:rsidP="00F87B39">
      <w:pPr>
        <w:rPr>
          <w:rFonts w:ascii="Avenir Book" w:eastAsia="MS Mincho" w:hAnsi="Avenir Book"/>
        </w:rPr>
      </w:pPr>
    </w:p>
    <w:p w14:paraId="712A6765"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Report on consideration of comments received</w:t>
      </w:r>
    </w:p>
    <w:p w14:paraId="02CD8CC6" w14:textId="77777777" w:rsidR="001136C8" w:rsidRPr="007C1D64" w:rsidRDefault="001136C8" w:rsidP="00F87B39">
      <w:pPr>
        <w:rPr>
          <w:rFonts w:ascii="Avenir Book" w:eastAsia="MS Mincho" w:hAnsi="Avenir Book"/>
          <w:i/>
        </w:rPr>
      </w:pPr>
      <w:bookmarkStart w:id="31" w:name="_Toc307488106"/>
      <w:bookmarkStart w:id="32" w:name="_Toc315340781"/>
      <w:bookmarkStart w:id="33" w:name="_Toc315881225"/>
      <w:bookmarkStart w:id="34" w:name="_Toc317686913"/>
      <w:r w:rsidRPr="007C1D64">
        <w:rPr>
          <w:rFonts w:ascii="Avenir Book" w:eastAsia="MS Mincho" w:hAnsi="Avenir Book"/>
        </w:rPr>
        <w:t>&gt;&gt;</w:t>
      </w:r>
      <w:r w:rsidR="008B4303" w:rsidRPr="007C1D64">
        <w:rPr>
          <w:rFonts w:ascii="Avenir Book" w:eastAsia="MS Mincho" w:hAnsi="Avenir Book"/>
        </w:rPr>
        <w:t xml:space="preserve"> </w:t>
      </w:r>
      <w:r w:rsidR="008B4303" w:rsidRPr="007C1D64">
        <w:rPr>
          <w:rFonts w:ascii="Avenir Book" w:eastAsia="MS Mincho" w:hAnsi="Avenir Book"/>
          <w:i/>
        </w:rPr>
        <w:t>(Describe how the comments have been addressed by providing a clarification to the stakeholder or by altering the design of the project or by proposing to monitor any anticipated negative impacts etc.)</w:t>
      </w:r>
    </w:p>
    <w:p w14:paraId="229E3DCE" w14:textId="77777777" w:rsidR="001136C8" w:rsidRPr="007C1D64" w:rsidRDefault="001136C8" w:rsidP="00F87B39">
      <w:pPr>
        <w:rPr>
          <w:rFonts w:ascii="Avenir Book" w:eastAsia="MS Mincho" w:hAnsi="Avenir Book"/>
        </w:rPr>
      </w:pPr>
    </w:p>
    <w:p w14:paraId="2BB5D252" w14:textId="77777777" w:rsidR="00F87B39" w:rsidRPr="007C1D64" w:rsidRDefault="00F87B39" w:rsidP="00F87B39">
      <w:pPr>
        <w:rPr>
          <w:rFonts w:ascii="Avenir Book" w:eastAsia="MS Mincho" w:hAnsi="Avenir Book"/>
        </w:rPr>
      </w:pPr>
    </w:p>
    <w:bookmarkEnd w:id="31"/>
    <w:bookmarkEnd w:id="32"/>
    <w:bookmarkEnd w:id="33"/>
    <w:bookmarkEnd w:id="34"/>
    <w:p w14:paraId="79524D08" w14:textId="77777777" w:rsidR="001136C8" w:rsidRPr="007C1D64" w:rsidRDefault="001136C8" w:rsidP="00F87B39">
      <w:pPr>
        <w:rPr>
          <w:rFonts w:ascii="Avenir Book" w:eastAsia="MS Mincho" w:hAnsi="Avenir Book"/>
        </w:rPr>
      </w:pPr>
    </w:p>
    <w:p w14:paraId="6562236A" w14:textId="77777777" w:rsidR="00F87B39" w:rsidRPr="007C1D64" w:rsidRDefault="00F87B39" w:rsidP="00F87B39">
      <w:pPr>
        <w:rPr>
          <w:rFonts w:ascii="Avenir Book" w:eastAsia="MS Mincho" w:hAnsi="Avenir Book"/>
        </w:rPr>
      </w:pPr>
    </w:p>
    <w:p w14:paraId="00F58EED" w14:textId="77777777" w:rsidR="00CC25EE" w:rsidRPr="007C1D64" w:rsidRDefault="00CC25EE" w:rsidP="001D43F4">
      <w:pPr>
        <w:pStyle w:val="SDMAppTitle"/>
        <w:rPr>
          <w:rFonts w:ascii="Avenir Book" w:hAnsi="Avenir Book"/>
        </w:rPr>
      </w:pPr>
      <w:bookmarkStart w:id="35" w:name="appendix1"/>
      <w:bookmarkStart w:id="36" w:name="_Toc315340782"/>
      <w:bookmarkStart w:id="37" w:name="_Toc315881226"/>
      <w:bookmarkStart w:id="38" w:name="_Toc317686914"/>
      <w:r w:rsidRPr="007C1D64">
        <w:rPr>
          <w:rFonts w:ascii="Avenir Book" w:hAnsi="Avenir Book"/>
        </w:rPr>
        <w:t>C</w:t>
      </w:r>
      <w:r w:rsidR="007D2742" w:rsidRPr="007C1D64">
        <w:rPr>
          <w:rFonts w:ascii="Avenir Book" w:hAnsi="Avenir Book"/>
        </w:rPr>
        <w:t xml:space="preserve">ontact information of project </w:t>
      </w:r>
      <w:bookmarkEnd w:id="35"/>
      <w:bookmarkEnd w:id="36"/>
      <w:bookmarkEnd w:id="37"/>
      <w:bookmarkEnd w:id="38"/>
      <w:r w:rsidR="000206AD" w:rsidRPr="007C1D64">
        <w:rPr>
          <w:rFonts w:ascii="Avenir Book" w:hAnsi="Avenir Book"/>
        </w:rPr>
        <w:t>participants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94"/>
        <w:gridCol w:w="7135"/>
      </w:tblGrid>
      <w:tr w:rsidR="00264B63" w:rsidRPr="007C1D64" w14:paraId="19245A6C" w14:textId="77777777" w:rsidTr="00910207">
        <w:trPr>
          <w:cantSplit/>
          <w:jc w:val="center"/>
        </w:trPr>
        <w:tc>
          <w:tcPr>
            <w:tcW w:w="1295" w:type="pct"/>
            <w:shd w:val="clear" w:color="auto" w:fill="auto"/>
          </w:tcPr>
          <w:p w14:paraId="6778BF69" w14:textId="77777777" w:rsidR="00264B63" w:rsidRPr="007C1D64" w:rsidRDefault="00264B63" w:rsidP="00985B6B">
            <w:pPr>
              <w:pStyle w:val="SDMTableBoxParaNotNumbered"/>
              <w:rPr>
                <w:rFonts w:ascii="Avenir Book" w:hAnsi="Avenir Book"/>
                <w:b/>
              </w:rPr>
            </w:pPr>
            <w:bookmarkStart w:id="39" w:name="appendix2"/>
            <w:bookmarkStart w:id="40" w:name="_Toc315340783"/>
            <w:bookmarkStart w:id="41" w:name="_Ref315858648"/>
            <w:bookmarkStart w:id="42" w:name="_Toc315881227"/>
            <w:bookmarkStart w:id="43" w:name="_Toc317686915"/>
            <w:r w:rsidRPr="007C1D64">
              <w:rPr>
                <w:rFonts w:ascii="Avenir Book" w:hAnsi="Avenir Book"/>
                <w:b/>
              </w:rPr>
              <w:t>Organization name</w:t>
            </w:r>
          </w:p>
        </w:tc>
        <w:tc>
          <w:tcPr>
            <w:tcW w:w="3705" w:type="pct"/>
            <w:shd w:val="clear" w:color="auto" w:fill="auto"/>
          </w:tcPr>
          <w:p w14:paraId="1E540A85" w14:textId="77777777" w:rsidR="00264B63" w:rsidRPr="007C1D64" w:rsidRDefault="00264B63" w:rsidP="00985B6B">
            <w:pPr>
              <w:pStyle w:val="SDMTableBoxParaNotNumbered"/>
              <w:rPr>
                <w:rFonts w:ascii="Avenir Book" w:hAnsi="Avenir Book"/>
              </w:rPr>
            </w:pPr>
          </w:p>
        </w:tc>
      </w:tr>
      <w:tr w:rsidR="005E1E92" w:rsidRPr="007C1D64" w14:paraId="7130C3CC" w14:textId="77777777" w:rsidTr="00910207">
        <w:trPr>
          <w:cantSplit/>
          <w:jc w:val="center"/>
        </w:trPr>
        <w:tc>
          <w:tcPr>
            <w:tcW w:w="1295" w:type="pct"/>
            <w:shd w:val="clear" w:color="auto" w:fill="auto"/>
          </w:tcPr>
          <w:p w14:paraId="22ADAD5D" w14:textId="77777777" w:rsidR="005E1E92" w:rsidRPr="007C1D64" w:rsidRDefault="005E1E92" w:rsidP="00985B6B">
            <w:pPr>
              <w:pStyle w:val="SDMTableBoxParaNotNumbered"/>
              <w:rPr>
                <w:rFonts w:ascii="Avenir Book" w:hAnsi="Avenir Book"/>
                <w:b/>
              </w:rPr>
            </w:pPr>
            <w:r w:rsidRPr="007C1D64">
              <w:rPr>
                <w:rFonts w:ascii="Avenir Book" w:hAnsi="Avenir Book"/>
                <w:b/>
              </w:rPr>
              <w:t>Registration number with relevant authority</w:t>
            </w:r>
          </w:p>
        </w:tc>
        <w:tc>
          <w:tcPr>
            <w:tcW w:w="3705" w:type="pct"/>
            <w:shd w:val="clear" w:color="auto" w:fill="auto"/>
          </w:tcPr>
          <w:p w14:paraId="7BE0913D" w14:textId="77777777" w:rsidR="005E1E92" w:rsidRPr="007C1D64" w:rsidRDefault="005E1E92" w:rsidP="00985B6B">
            <w:pPr>
              <w:pStyle w:val="SDMTableBoxParaNotNumbered"/>
              <w:rPr>
                <w:rFonts w:ascii="Avenir Book" w:hAnsi="Avenir Book"/>
              </w:rPr>
            </w:pPr>
          </w:p>
        </w:tc>
      </w:tr>
      <w:tr w:rsidR="00264B63" w:rsidRPr="007C1D64" w14:paraId="22F3F972" w14:textId="77777777" w:rsidTr="00910207">
        <w:trPr>
          <w:cantSplit/>
          <w:jc w:val="center"/>
        </w:trPr>
        <w:tc>
          <w:tcPr>
            <w:tcW w:w="1295" w:type="pct"/>
            <w:shd w:val="clear" w:color="auto" w:fill="auto"/>
          </w:tcPr>
          <w:p w14:paraId="76D46603" w14:textId="77777777" w:rsidR="00264B63" w:rsidRPr="007C1D64" w:rsidRDefault="00264B63" w:rsidP="00985B6B">
            <w:pPr>
              <w:pStyle w:val="SDMTableBoxParaNotNumbered"/>
              <w:rPr>
                <w:rFonts w:ascii="Avenir Book" w:hAnsi="Avenir Book"/>
                <w:b/>
              </w:rPr>
            </w:pPr>
            <w:r w:rsidRPr="007C1D64">
              <w:rPr>
                <w:rFonts w:ascii="Avenir Book" w:hAnsi="Avenir Book"/>
                <w:b/>
              </w:rPr>
              <w:t>Street/P.O. Box</w:t>
            </w:r>
          </w:p>
        </w:tc>
        <w:tc>
          <w:tcPr>
            <w:tcW w:w="3705" w:type="pct"/>
            <w:shd w:val="clear" w:color="auto" w:fill="auto"/>
          </w:tcPr>
          <w:p w14:paraId="4D5A7980" w14:textId="77777777" w:rsidR="00264B63" w:rsidRPr="007C1D64" w:rsidRDefault="00264B63" w:rsidP="00985B6B">
            <w:pPr>
              <w:pStyle w:val="SDMTableBoxParaNotNumbered"/>
              <w:rPr>
                <w:rFonts w:ascii="Avenir Book" w:hAnsi="Avenir Book"/>
              </w:rPr>
            </w:pPr>
          </w:p>
        </w:tc>
      </w:tr>
      <w:tr w:rsidR="00264B63" w:rsidRPr="007C1D64" w14:paraId="5A11DBC1" w14:textId="77777777" w:rsidTr="00910207">
        <w:trPr>
          <w:cantSplit/>
          <w:jc w:val="center"/>
        </w:trPr>
        <w:tc>
          <w:tcPr>
            <w:tcW w:w="1295" w:type="pct"/>
            <w:shd w:val="clear" w:color="auto" w:fill="auto"/>
          </w:tcPr>
          <w:p w14:paraId="04B54B02" w14:textId="77777777" w:rsidR="00264B63" w:rsidRPr="007C1D64" w:rsidRDefault="00264B63" w:rsidP="00985B6B">
            <w:pPr>
              <w:pStyle w:val="SDMTableBoxParaNotNumbered"/>
              <w:rPr>
                <w:rFonts w:ascii="Avenir Book" w:hAnsi="Avenir Book"/>
                <w:b/>
              </w:rPr>
            </w:pPr>
            <w:r w:rsidRPr="007C1D64">
              <w:rPr>
                <w:rFonts w:ascii="Avenir Book" w:hAnsi="Avenir Book"/>
                <w:b/>
              </w:rPr>
              <w:t>Building</w:t>
            </w:r>
          </w:p>
        </w:tc>
        <w:tc>
          <w:tcPr>
            <w:tcW w:w="3705" w:type="pct"/>
            <w:shd w:val="clear" w:color="auto" w:fill="auto"/>
          </w:tcPr>
          <w:p w14:paraId="3A0B2EDE" w14:textId="77777777" w:rsidR="00264B63" w:rsidRPr="007C1D64" w:rsidRDefault="00264B63" w:rsidP="00985B6B">
            <w:pPr>
              <w:pStyle w:val="SDMTableBoxParaNotNumbered"/>
              <w:rPr>
                <w:rFonts w:ascii="Avenir Book" w:hAnsi="Avenir Book"/>
              </w:rPr>
            </w:pPr>
          </w:p>
        </w:tc>
      </w:tr>
      <w:tr w:rsidR="00264B63" w:rsidRPr="007C1D64" w14:paraId="45796DDC" w14:textId="77777777" w:rsidTr="00910207">
        <w:trPr>
          <w:cantSplit/>
          <w:jc w:val="center"/>
        </w:trPr>
        <w:tc>
          <w:tcPr>
            <w:tcW w:w="1295" w:type="pct"/>
            <w:shd w:val="clear" w:color="auto" w:fill="auto"/>
          </w:tcPr>
          <w:p w14:paraId="7A286489" w14:textId="77777777" w:rsidR="00264B63" w:rsidRPr="007C1D64" w:rsidRDefault="00264B63" w:rsidP="00985B6B">
            <w:pPr>
              <w:pStyle w:val="SDMTableBoxParaNotNumbered"/>
              <w:rPr>
                <w:rFonts w:ascii="Avenir Book" w:hAnsi="Avenir Book"/>
                <w:b/>
              </w:rPr>
            </w:pPr>
            <w:r w:rsidRPr="007C1D64">
              <w:rPr>
                <w:rFonts w:ascii="Avenir Book" w:hAnsi="Avenir Book"/>
                <w:b/>
              </w:rPr>
              <w:t>City</w:t>
            </w:r>
          </w:p>
        </w:tc>
        <w:tc>
          <w:tcPr>
            <w:tcW w:w="3705" w:type="pct"/>
            <w:shd w:val="clear" w:color="auto" w:fill="auto"/>
          </w:tcPr>
          <w:p w14:paraId="7AA5CB69" w14:textId="77777777" w:rsidR="00264B63" w:rsidRPr="007C1D64" w:rsidRDefault="00264B63" w:rsidP="00985B6B">
            <w:pPr>
              <w:pStyle w:val="SDMTableBoxParaNotNumbered"/>
              <w:rPr>
                <w:rFonts w:ascii="Avenir Book" w:hAnsi="Avenir Book"/>
              </w:rPr>
            </w:pPr>
          </w:p>
        </w:tc>
      </w:tr>
      <w:tr w:rsidR="00264B63" w:rsidRPr="007C1D64" w14:paraId="0CE331BC" w14:textId="77777777" w:rsidTr="00910207">
        <w:trPr>
          <w:cantSplit/>
          <w:jc w:val="center"/>
        </w:trPr>
        <w:tc>
          <w:tcPr>
            <w:tcW w:w="1295" w:type="pct"/>
            <w:shd w:val="clear" w:color="auto" w:fill="auto"/>
          </w:tcPr>
          <w:p w14:paraId="5E786E5B" w14:textId="77777777" w:rsidR="00264B63" w:rsidRPr="007C1D64" w:rsidRDefault="00264B63" w:rsidP="00985B6B">
            <w:pPr>
              <w:pStyle w:val="SDMTableBoxParaNotNumbered"/>
              <w:rPr>
                <w:rFonts w:ascii="Avenir Book" w:hAnsi="Avenir Book"/>
                <w:b/>
              </w:rPr>
            </w:pPr>
            <w:r w:rsidRPr="007C1D64">
              <w:rPr>
                <w:rFonts w:ascii="Avenir Book" w:hAnsi="Avenir Book"/>
                <w:b/>
              </w:rPr>
              <w:t>State/Region</w:t>
            </w:r>
          </w:p>
        </w:tc>
        <w:tc>
          <w:tcPr>
            <w:tcW w:w="3705" w:type="pct"/>
            <w:shd w:val="clear" w:color="auto" w:fill="auto"/>
          </w:tcPr>
          <w:p w14:paraId="4D2E864E" w14:textId="77777777" w:rsidR="00264B63" w:rsidRPr="007C1D64" w:rsidRDefault="00264B63" w:rsidP="00985B6B">
            <w:pPr>
              <w:pStyle w:val="SDMTableBoxParaNotNumbered"/>
              <w:rPr>
                <w:rFonts w:ascii="Avenir Book" w:hAnsi="Avenir Book"/>
              </w:rPr>
            </w:pPr>
          </w:p>
        </w:tc>
      </w:tr>
      <w:tr w:rsidR="00264B63" w:rsidRPr="007C1D64" w14:paraId="67F48B0B" w14:textId="77777777" w:rsidTr="00910207">
        <w:trPr>
          <w:cantSplit/>
          <w:jc w:val="center"/>
        </w:trPr>
        <w:tc>
          <w:tcPr>
            <w:tcW w:w="1295" w:type="pct"/>
            <w:shd w:val="clear" w:color="auto" w:fill="auto"/>
          </w:tcPr>
          <w:p w14:paraId="02F7B325" w14:textId="77777777" w:rsidR="00264B63" w:rsidRPr="007C1D64" w:rsidRDefault="00264B63" w:rsidP="00985B6B">
            <w:pPr>
              <w:pStyle w:val="SDMTableBoxParaNotNumbered"/>
              <w:rPr>
                <w:rFonts w:ascii="Avenir Book" w:hAnsi="Avenir Book"/>
                <w:b/>
              </w:rPr>
            </w:pPr>
            <w:r w:rsidRPr="007C1D64">
              <w:rPr>
                <w:rFonts w:ascii="Avenir Book" w:hAnsi="Avenir Book"/>
                <w:b/>
              </w:rPr>
              <w:t>Postcode</w:t>
            </w:r>
          </w:p>
        </w:tc>
        <w:tc>
          <w:tcPr>
            <w:tcW w:w="3705" w:type="pct"/>
            <w:shd w:val="clear" w:color="auto" w:fill="auto"/>
          </w:tcPr>
          <w:p w14:paraId="73A04E9B" w14:textId="77777777" w:rsidR="00264B63" w:rsidRPr="007C1D64" w:rsidRDefault="00264B63" w:rsidP="00985B6B">
            <w:pPr>
              <w:pStyle w:val="SDMTableBoxParaNotNumbered"/>
              <w:rPr>
                <w:rFonts w:ascii="Avenir Book" w:hAnsi="Avenir Book"/>
              </w:rPr>
            </w:pPr>
          </w:p>
        </w:tc>
      </w:tr>
      <w:tr w:rsidR="00264B63" w:rsidRPr="007C1D64" w14:paraId="6AC7EDAE" w14:textId="77777777" w:rsidTr="00910207">
        <w:trPr>
          <w:cantSplit/>
          <w:jc w:val="center"/>
        </w:trPr>
        <w:tc>
          <w:tcPr>
            <w:tcW w:w="1295" w:type="pct"/>
            <w:shd w:val="clear" w:color="auto" w:fill="auto"/>
          </w:tcPr>
          <w:p w14:paraId="2B8703C8" w14:textId="77777777" w:rsidR="00264B63" w:rsidRPr="007C1D64" w:rsidRDefault="00264B63" w:rsidP="00985B6B">
            <w:pPr>
              <w:pStyle w:val="SDMTableBoxParaNotNumbered"/>
              <w:rPr>
                <w:rFonts w:ascii="Avenir Book" w:hAnsi="Avenir Book"/>
                <w:b/>
              </w:rPr>
            </w:pPr>
            <w:r w:rsidRPr="007C1D64">
              <w:rPr>
                <w:rFonts w:ascii="Avenir Book" w:hAnsi="Avenir Book"/>
                <w:b/>
              </w:rPr>
              <w:t>Country</w:t>
            </w:r>
          </w:p>
        </w:tc>
        <w:tc>
          <w:tcPr>
            <w:tcW w:w="3705" w:type="pct"/>
            <w:shd w:val="clear" w:color="auto" w:fill="auto"/>
          </w:tcPr>
          <w:p w14:paraId="75A8E0E0" w14:textId="77777777" w:rsidR="00264B63" w:rsidRPr="007C1D64" w:rsidRDefault="00264B63" w:rsidP="00985B6B">
            <w:pPr>
              <w:pStyle w:val="SDMTableBoxParaNotNumbered"/>
              <w:rPr>
                <w:rFonts w:ascii="Avenir Book" w:hAnsi="Avenir Book"/>
              </w:rPr>
            </w:pPr>
          </w:p>
        </w:tc>
      </w:tr>
      <w:tr w:rsidR="00264B63" w:rsidRPr="007C1D64" w14:paraId="709592B5" w14:textId="77777777" w:rsidTr="00910207">
        <w:trPr>
          <w:cantSplit/>
          <w:jc w:val="center"/>
        </w:trPr>
        <w:tc>
          <w:tcPr>
            <w:tcW w:w="1295" w:type="pct"/>
            <w:shd w:val="clear" w:color="auto" w:fill="auto"/>
          </w:tcPr>
          <w:p w14:paraId="12F6133E" w14:textId="77777777" w:rsidR="00264B63" w:rsidRPr="007C1D64" w:rsidRDefault="00264B63" w:rsidP="00985B6B">
            <w:pPr>
              <w:pStyle w:val="SDMTableBoxParaNotNumbered"/>
              <w:rPr>
                <w:rFonts w:ascii="Avenir Book" w:hAnsi="Avenir Book"/>
                <w:b/>
              </w:rPr>
            </w:pPr>
            <w:r w:rsidRPr="007C1D64">
              <w:rPr>
                <w:rFonts w:ascii="Avenir Book" w:hAnsi="Avenir Book"/>
                <w:b/>
              </w:rPr>
              <w:t>Telephone</w:t>
            </w:r>
          </w:p>
        </w:tc>
        <w:tc>
          <w:tcPr>
            <w:tcW w:w="3705" w:type="pct"/>
            <w:shd w:val="clear" w:color="auto" w:fill="auto"/>
          </w:tcPr>
          <w:p w14:paraId="054CDBB6" w14:textId="77777777" w:rsidR="00264B63" w:rsidRPr="007C1D64" w:rsidRDefault="00264B63" w:rsidP="00985B6B">
            <w:pPr>
              <w:pStyle w:val="SDMTableBoxParaNotNumbered"/>
              <w:rPr>
                <w:rFonts w:ascii="Avenir Book" w:hAnsi="Avenir Book"/>
              </w:rPr>
            </w:pPr>
          </w:p>
        </w:tc>
      </w:tr>
      <w:tr w:rsidR="00264B63" w:rsidRPr="007C1D64" w14:paraId="4E58D1D0" w14:textId="77777777" w:rsidTr="00910207">
        <w:trPr>
          <w:cantSplit/>
          <w:jc w:val="center"/>
        </w:trPr>
        <w:tc>
          <w:tcPr>
            <w:tcW w:w="1295" w:type="pct"/>
            <w:shd w:val="clear" w:color="auto" w:fill="auto"/>
          </w:tcPr>
          <w:p w14:paraId="352A0F6F" w14:textId="77777777" w:rsidR="00264B63" w:rsidRPr="007C1D64" w:rsidRDefault="00264B63" w:rsidP="00985B6B">
            <w:pPr>
              <w:pStyle w:val="SDMTableBoxParaNotNumbered"/>
              <w:rPr>
                <w:rFonts w:ascii="Avenir Book" w:hAnsi="Avenir Book"/>
                <w:b/>
              </w:rPr>
            </w:pPr>
            <w:r w:rsidRPr="007C1D64">
              <w:rPr>
                <w:rFonts w:ascii="Avenir Book" w:hAnsi="Avenir Book"/>
                <w:b/>
              </w:rPr>
              <w:t>Fax</w:t>
            </w:r>
          </w:p>
        </w:tc>
        <w:tc>
          <w:tcPr>
            <w:tcW w:w="3705" w:type="pct"/>
            <w:shd w:val="clear" w:color="auto" w:fill="auto"/>
          </w:tcPr>
          <w:p w14:paraId="299EDB89" w14:textId="77777777" w:rsidR="00264B63" w:rsidRPr="007C1D64" w:rsidRDefault="00264B63" w:rsidP="00985B6B">
            <w:pPr>
              <w:pStyle w:val="SDMTableBoxParaNotNumbered"/>
              <w:rPr>
                <w:rFonts w:ascii="Avenir Book" w:hAnsi="Avenir Book"/>
              </w:rPr>
            </w:pPr>
          </w:p>
        </w:tc>
      </w:tr>
      <w:tr w:rsidR="00264B63" w:rsidRPr="007C1D64" w14:paraId="2EF30B50" w14:textId="77777777" w:rsidTr="00910207">
        <w:trPr>
          <w:cantSplit/>
          <w:jc w:val="center"/>
        </w:trPr>
        <w:tc>
          <w:tcPr>
            <w:tcW w:w="1295" w:type="pct"/>
            <w:shd w:val="clear" w:color="auto" w:fill="auto"/>
          </w:tcPr>
          <w:p w14:paraId="4075F77F" w14:textId="77777777" w:rsidR="00264B63" w:rsidRPr="007C1D64" w:rsidRDefault="00264B63" w:rsidP="00985B6B">
            <w:pPr>
              <w:pStyle w:val="SDMTableBoxParaNotNumbered"/>
              <w:rPr>
                <w:rFonts w:ascii="Avenir Book" w:hAnsi="Avenir Book"/>
                <w:b/>
              </w:rPr>
            </w:pPr>
            <w:r w:rsidRPr="007C1D64">
              <w:rPr>
                <w:rFonts w:ascii="Avenir Book" w:hAnsi="Avenir Book"/>
                <w:b/>
              </w:rPr>
              <w:t>E-mail</w:t>
            </w:r>
          </w:p>
        </w:tc>
        <w:tc>
          <w:tcPr>
            <w:tcW w:w="3705" w:type="pct"/>
            <w:shd w:val="clear" w:color="auto" w:fill="auto"/>
          </w:tcPr>
          <w:p w14:paraId="08A4A24D" w14:textId="77777777" w:rsidR="00264B63" w:rsidRPr="007C1D64" w:rsidRDefault="00264B63" w:rsidP="00985B6B">
            <w:pPr>
              <w:pStyle w:val="SDMTableBoxParaNotNumbered"/>
              <w:rPr>
                <w:rFonts w:ascii="Avenir Book" w:hAnsi="Avenir Book"/>
              </w:rPr>
            </w:pPr>
          </w:p>
        </w:tc>
      </w:tr>
      <w:tr w:rsidR="00264B63" w:rsidRPr="007C1D64" w14:paraId="4CBCC7FF" w14:textId="77777777" w:rsidTr="00910207">
        <w:trPr>
          <w:cantSplit/>
          <w:jc w:val="center"/>
        </w:trPr>
        <w:tc>
          <w:tcPr>
            <w:tcW w:w="1295" w:type="pct"/>
            <w:shd w:val="clear" w:color="auto" w:fill="auto"/>
          </w:tcPr>
          <w:p w14:paraId="3D05BD67" w14:textId="77777777" w:rsidR="00264B63" w:rsidRPr="007C1D64" w:rsidRDefault="00264B63" w:rsidP="00985B6B">
            <w:pPr>
              <w:pStyle w:val="SDMTableBoxParaNotNumbered"/>
              <w:rPr>
                <w:rFonts w:ascii="Avenir Book" w:hAnsi="Avenir Book"/>
                <w:b/>
              </w:rPr>
            </w:pPr>
            <w:r w:rsidRPr="007C1D64">
              <w:rPr>
                <w:rFonts w:ascii="Avenir Book" w:hAnsi="Avenir Book"/>
                <w:b/>
              </w:rPr>
              <w:t>Website</w:t>
            </w:r>
          </w:p>
        </w:tc>
        <w:tc>
          <w:tcPr>
            <w:tcW w:w="3705" w:type="pct"/>
            <w:shd w:val="clear" w:color="auto" w:fill="auto"/>
          </w:tcPr>
          <w:p w14:paraId="203FDAE2" w14:textId="77777777" w:rsidR="00264B63" w:rsidRPr="007C1D64" w:rsidRDefault="00264B63" w:rsidP="00985B6B">
            <w:pPr>
              <w:pStyle w:val="SDMTableBoxParaNotNumbered"/>
              <w:rPr>
                <w:rFonts w:ascii="Avenir Book" w:hAnsi="Avenir Book"/>
              </w:rPr>
            </w:pPr>
          </w:p>
        </w:tc>
      </w:tr>
      <w:tr w:rsidR="00264B63" w:rsidRPr="007C1D64" w14:paraId="343B2975" w14:textId="77777777" w:rsidTr="00910207">
        <w:trPr>
          <w:cantSplit/>
          <w:jc w:val="center"/>
        </w:trPr>
        <w:tc>
          <w:tcPr>
            <w:tcW w:w="1295" w:type="pct"/>
            <w:shd w:val="clear" w:color="auto" w:fill="auto"/>
          </w:tcPr>
          <w:p w14:paraId="01516ED0" w14:textId="77777777" w:rsidR="00264B63" w:rsidRPr="007C1D64" w:rsidRDefault="00264B63" w:rsidP="00985B6B">
            <w:pPr>
              <w:pStyle w:val="SDMTableBoxParaNotNumbered"/>
              <w:rPr>
                <w:rFonts w:ascii="Avenir Book" w:hAnsi="Avenir Book"/>
                <w:b/>
              </w:rPr>
            </w:pPr>
            <w:r w:rsidRPr="007C1D64">
              <w:rPr>
                <w:rFonts w:ascii="Avenir Book" w:hAnsi="Avenir Book"/>
                <w:b/>
              </w:rPr>
              <w:t>Contact person</w:t>
            </w:r>
          </w:p>
        </w:tc>
        <w:tc>
          <w:tcPr>
            <w:tcW w:w="3705" w:type="pct"/>
            <w:shd w:val="clear" w:color="auto" w:fill="auto"/>
          </w:tcPr>
          <w:p w14:paraId="2C14C7A1" w14:textId="77777777" w:rsidR="00264B63" w:rsidRPr="007C1D64" w:rsidRDefault="00264B63" w:rsidP="00985B6B">
            <w:pPr>
              <w:pStyle w:val="SDMTableBoxParaNotNumbered"/>
              <w:rPr>
                <w:rFonts w:ascii="Avenir Book" w:hAnsi="Avenir Book"/>
              </w:rPr>
            </w:pPr>
          </w:p>
        </w:tc>
      </w:tr>
      <w:tr w:rsidR="00264B63" w:rsidRPr="007C1D64" w14:paraId="120F2912" w14:textId="77777777" w:rsidTr="00910207">
        <w:trPr>
          <w:cantSplit/>
          <w:jc w:val="center"/>
        </w:trPr>
        <w:tc>
          <w:tcPr>
            <w:tcW w:w="1295" w:type="pct"/>
            <w:shd w:val="clear" w:color="auto" w:fill="auto"/>
          </w:tcPr>
          <w:p w14:paraId="5CB234CC" w14:textId="77777777" w:rsidR="00264B63" w:rsidRPr="007C1D64" w:rsidRDefault="00264B63" w:rsidP="00985B6B">
            <w:pPr>
              <w:pStyle w:val="SDMTableBoxParaNotNumbered"/>
              <w:rPr>
                <w:rFonts w:ascii="Avenir Book" w:hAnsi="Avenir Book"/>
                <w:b/>
              </w:rPr>
            </w:pPr>
            <w:r w:rsidRPr="007C1D64">
              <w:rPr>
                <w:rFonts w:ascii="Avenir Book" w:hAnsi="Avenir Book"/>
                <w:b/>
              </w:rPr>
              <w:t>Title</w:t>
            </w:r>
          </w:p>
        </w:tc>
        <w:tc>
          <w:tcPr>
            <w:tcW w:w="3705" w:type="pct"/>
            <w:shd w:val="clear" w:color="auto" w:fill="auto"/>
          </w:tcPr>
          <w:p w14:paraId="3BA05CA6" w14:textId="77777777" w:rsidR="00264B63" w:rsidRPr="007C1D64" w:rsidRDefault="00264B63" w:rsidP="00985B6B">
            <w:pPr>
              <w:pStyle w:val="SDMTableBoxParaNotNumbered"/>
              <w:rPr>
                <w:rFonts w:ascii="Avenir Book" w:hAnsi="Avenir Book"/>
              </w:rPr>
            </w:pPr>
          </w:p>
        </w:tc>
      </w:tr>
      <w:tr w:rsidR="00264B63" w:rsidRPr="007C1D64" w14:paraId="33651A3B" w14:textId="77777777" w:rsidTr="00910207">
        <w:trPr>
          <w:cantSplit/>
          <w:jc w:val="center"/>
        </w:trPr>
        <w:tc>
          <w:tcPr>
            <w:tcW w:w="1295" w:type="pct"/>
            <w:shd w:val="clear" w:color="auto" w:fill="auto"/>
          </w:tcPr>
          <w:p w14:paraId="6AA74611" w14:textId="77777777" w:rsidR="00264B63" w:rsidRPr="007C1D64" w:rsidRDefault="00264B63" w:rsidP="00985B6B">
            <w:pPr>
              <w:pStyle w:val="SDMTableBoxParaNotNumbered"/>
              <w:rPr>
                <w:rFonts w:ascii="Avenir Book" w:hAnsi="Avenir Book"/>
                <w:b/>
              </w:rPr>
            </w:pPr>
            <w:r w:rsidRPr="007C1D64">
              <w:rPr>
                <w:rFonts w:ascii="Avenir Book" w:hAnsi="Avenir Book"/>
                <w:b/>
              </w:rPr>
              <w:t>Salutation</w:t>
            </w:r>
          </w:p>
        </w:tc>
        <w:tc>
          <w:tcPr>
            <w:tcW w:w="3705" w:type="pct"/>
            <w:shd w:val="clear" w:color="auto" w:fill="auto"/>
          </w:tcPr>
          <w:p w14:paraId="2E37F2A9" w14:textId="77777777" w:rsidR="00264B63" w:rsidRPr="007C1D64" w:rsidRDefault="00264B63" w:rsidP="00985B6B">
            <w:pPr>
              <w:pStyle w:val="SDMTableBoxParaNotNumbered"/>
              <w:rPr>
                <w:rFonts w:ascii="Avenir Book" w:hAnsi="Avenir Book"/>
              </w:rPr>
            </w:pPr>
          </w:p>
        </w:tc>
      </w:tr>
      <w:tr w:rsidR="00264B63" w:rsidRPr="007C1D64" w14:paraId="4BAE17E2" w14:textId="77777777" w:rsidTr="00910207">
        <w:trPr>
          <w:cantSplit/>
          <w:jc w:val="center"/>
        </w:trPr>
        <w:tc>
          <w:tcPr>
            <w:tcW w:w="1295" w:type="pct"/>
            <w:shd w:val="clear" w:color="auto" w:fill="auto"/>
          </w:tcPr>
          <w:p w14:paraId="48AC254C" w14:textId="77777777" w:rsidR="00264B63" w:rsidRPr="007C1D64" w:rsidRDefault="00264B63" w:rsidP="00985B6B">
            <w:pPr>
              <w:pStyle w:val="SDMTableBoxParaNotNumbered"/>
              <w:rPr>
                <w:rFonts w:ascii="Avenir Book" w:hAnsi="Avenir Book"/>
                <w:b/>
              </w:rPr>
            </w:pPr>
            <w:r w:rsidRPr="007C1D64">
              <w:rPr>
                <w:rFonts w:ascii="Avenir Book" w:hAnsi="Avenir Book"/>
                <w:b/>
              </w:rPr>
              <w:t>Last name</w:t>
            </w:r>
          </w:p>
        </w:tc>
        <w:tc>
          <w:tcPr>
            <w:tcW w:w="3705" w:type="pct"/>
            <w:shd w:val="clear" w:color="auto" w:fill="auto"/>
          </w:tcPr>
          <w:p w14:paraId="0F1FA29D" w14:textId="77777777" w:rsidR="00264B63" w:rsidRPr="007C1D64" w:rsidRDefault="00264B63" w:rsidP="00985B6B">
            <w:pPr>
              <w:pStyle w:val="SDMTableBoxParaNotNumbered"/>
              <w:rPr>
                <w:rFonts w:ascii="Avenir Book" w:hAnsi="Avenir Book"/>
              </w:rPr>
            </w:pPr>
          </w:p>
        </w:tc>
      </w:tr>
      <w:tr w:rsidR="00264B63" w:rsidRPr="007C1D64" w14:paraId="70FD136E" w14:textId="77777777" w:rsidTr="00910207">
        <w:trPr>
          <w:cantSplit/>
          <w:jc w:val="center"/>
        </w:trPr>
        <w:tc>
          <w:tcPr>
            <w:tcW w:w="1295" w:type="pct"/>
            <w:shd w:val="clear" w:color="auto" w:fill="auto"/>
          </w:tcPr>
          <w:p w14:paraId="70D71170" w14:textId="77777777" w:rsidR="00264B63" w:rsidRPr="007C1D64" w:rsidRDefault="00264B63" w:rsidP="00985B6B">
            <w:pPr>
              <w:pStyle w:val="SDMTableBoxParaNotNumbered"/>
              <w:rPr>
                <w:rFonts w:ascii="Avenir Book" w:hAnsi="Avenir Book"/>
                <w:b/>
              </w:rPr>
            </w:pPr>
            <w:r w:rsidRPr="007C1D64">
              <w:rPr>
                <w:rFonts w:ascii="Avenir Book" w:hAnsi="Avenir Book"/>
                <w:b/>
              </w:rPr>
              <w:t>Middle name</w:t>
            </w:r>
          </w:p>
        </w:tc>
        <w:tc>
          <w:tcPr>
            <w:tcW w:w="3705" w:type="pct"/>
            <w:shd w:val="clear" w:color="auto" w:fill="auto"/>
          </w:tcPr>
          <w:p w14:paraId="05C4FBD0" w14:textId="77777777" w:rsidR="00264B63" w:rsidRPr="007C1D64" w:rsidRDefault="00264B63" w:rsidP="00985B6B">
            <w:pPr>
              <w:pStyle w:val="SDMTableBoxParaNotNumbered"/>
              <w:rPr>
                <w:rFonts w:ascii="Avenir Book" w:hAnsi="Avenir Book"/>
              </w:rPr>
            </w:pPr>
          </w:p>
        </w:tc>
      </w:tr>
      <w:tr w:rsidR="00264B63" w:rsidRPr="007C1D64" w14:paraId="35D0A023" w14:textId="77777777" w:rsidTr="00910207">
        <w:trPr>
          <w:cantSplit/>
          <w:jc w:val="center"/>
        </w:trPr>
        <w:tc>
          <w:tcPr>
            <w:tcW w:w="1295" w:type="pct"/>
            <w:shd w:val="clear" w:color="auto" w:fill="auto"/>
          </w:tcPr>
          <w:p w14:paraId="37DF5DFE" w14:textId="77777777" w:rsidR="00264B63" w:rsidRPr="007C1D64" w:rsidRDefault="00264B63" w:rsidP="00985B6B">
            <w:pPr>
              <w:pStyle w:val="SDMTableBoxParaNotNumbered"/>
              <w:rPr>
                <w:rFonts w:ascii="Avenir Book" w:hAnsi="Avenir Book"/>
                <w:b/>
              </w:rPr>
            </w:pPr>
            <w:r w:rsidRPr="007C1D64">
              <w:rPr>
                <w:rFonts w:ascii="Avenir Book" w:hAnsi="Avenir Book"/>
                <w:b/>
              </w:rPr>
              <w:t>First name</w:t>
            </w:r>
          </w:p>
        </w:tc>
        <w:tc>
          <w:tcPr>
            <w:tcW w:w="3705" w:type="pct"/>
            <w:shd w:val="clear" w:color="auto" w:fill="auto"/>
          </w:tcPr>
          <w:p w14:paraId="0F25BD02" w14:textId="77777777" w:rsidR="00264B63" w:rsidRPr="007C1D64" w:rsidRDefault="00264B63" w:rsidP="00985B6B">
            <w:pPr>
              <w:pStyle w:val="SDMTableBoxParaNotNumbered"/>
              <w:rPr>
                <w:rFonts w:ascii="Avenir Book" w:hAnsi="Avenir Book"/>
              </w:rPr>
            </w:pPr>
          </w:p>
        </w:tc>
      </w:tr>
      <w:tr w:rsidR="00264B63" w:rsidRPr="007C1D64" w14:paraId="3E3B4115" w14:textId="77777777" w:rsidTr="00910207">
        <w:trPr>
          <w:cantSplit/>
          <w:jc w:val="center"/>
        </w:trPr>
        <w:tc>
          <w:tcPr>
            <w:tcW w:w="1295" w:type="pct"/>
            <w:shd w:val="clear" w:color="auto" w:fill="auto"/>
          </w:tcPr>
          <w:p w14:paraId="1F9C3137" w14:textId="77777777" w:rsidR="00264B63" w:rsidRPr="007C1D64" w:rsidRDefault="00264B63" w:rsidP="00985B6B">
            <w:pPr>
              <w:pStyle w:val="SDMTableBoxParaNotNumbered"/>
              <w:rPr>
                <w:rFonts w:ascii="Avenir Book" w:hAnsi="Avenir Book"/>
                <w:b/>
              </w:rPr>
            </w:pPr>
            <w:r w:rsidRPr="007C1D64">
              <w:rPr>
                <w:rFonts w:ascii="Avenir Book" w:hAnsi="Avenir Book"/>
                <w:b/>
              </w:rPr>
              <w:t>Department</w:t>
            </w:r>
          </w:p>
        </w:tc>
        <w:tc>
          <w:tcPr>
            <w:tcW w:w="3705" w:type="pct"/>
            <w:shd w:val="clear" w:color="auto" w:fill="auto"/>
          </w:tcPr>
          <w:p w14:paraId="4618BDEF" w14:textId="77777777" w:rsidR="00264B63" w:rsidRPr="007C1D64" w:rsidRDefault="00264B63" w:rsidP="00985B6B">
            <w:pPr>
              <w:pStyle w:val="SDMTableBoxParaNotNumbered"/>
              <w:rPr>
                <w:rFonts w:ascii="Avenir Book" w:hAnsi="Avenir Book"/>
              </w:rPr>
            </w:pPr>
          </w:p>
        </w:tc>
      </w:tr>
      <w:tr w:rsidR="00264B63" w:rsidRPr="007C1D64" w14:paraId="21E2FBA4" w14:textId="77777777" w:rsidTr="00910207">
        <w:trPr>
          <w:cantSplit/>
          <w:jc w:val="center"/>
        </w:trPr>
        <w:tc>
          <w:tcPr>
            <w:tcW w:w="1295" w:type="pct"/>
            <w:shd w:val="clear" w:color="auto" w:fill="auto"/>
          </w:tcPr>
          <w:p w14:paraId="023C9282" w14:textId="77777777" w:rsidR="00264B63" w:rsidRPr="007C1D64" w:rsidRDefault="00264B63" w:rsidP="00985B6B">
            <w:pPr>
              <w:pStyle w:val="SDMTableBoxParaNotNumbered"/>
              <w:rPr>
                <w:rFonts w:ascii="Avenir Book" w:hAnsi="Avenir Book"/>
                <w:b/>
              </w:rPr>
            </w:pPr>
            <w:r w:rsidRPr="007C1D64">
              <w:rPr>
                <w:rFonts w:ascii="Avenir Book" w:hAnsi="Avenir Book"/>
                <w:b/>
              </w:rPr>
              <w:t>Mobile</w:t>
            </w:r>
          </w:p>
        </w:tc>
        <w:tc>
          <w:tcPr>
            <w:tcW w:w="3705" w:type="pct"/>
            <w:shd w:val="clear" w:color="auto" w:fill="auto"/>
          </w:tcPr>
          <w:p w14:paraId="68CD2A77" w14:textId="77777777" w:rsidR="00264B63" w:rsidRPr="007C1D64" w:rsidRDefault="00264B63" w:rsidP="00985B6B">
            <w:pPr>
              <w:pStyle w:val="SDMTableBoxParaNotNumbered"/>
              <w:rPr>
                <w:rFonts w:ascii="Avenir Book" w:hAnsi="Avenir Book"/>
              </w:rPr>
            </w:pPr>
          </w:p>
        </w:tc>
      </w:tr>
      <w:tr w:rsidR="00264B63" w:rsidRPr="007C1D64" w14:paraId="654129F9" w14:textId="77777777" w:rsidTr="00910207">
        <w:trPr>
          <w:cantSplit/>
          <w:jc w:val="center"/>
        </w:trPr>
        <w:tc>
          <w:tcPr>
            <w:tcW w:w="1295" w:type="pct"/>
            <w:shd w:val="clear" w:color="auto" w:fill="auto"/>
          </w:tcPr>
          <w:p w14:paraId="1BDC75FB" w14:textId="77777777" w:rsidR="00264B63" w:rsidRPr="007C1D64" w:rsidRDefault="00264B63" w:rsidP="00985B6B">
            <w:pPr>
              <w:pStyle w:val="SDMTableBoxParaNotNumbered"/>
              <w:rPr>
                <w:rFonts w:ascii="Avenir Book" w:hAnsi="Avenir Book"/>
                <w:b/>
              </w:rPr>
            </w:pPr>
            <w:r w:rsidRPr="007C1D64">
              <w:rPr>
                <w:rFonts w:ascii="Avenir Book" w:hAnsi="Avenir Book"/>
                <w:b/>
              </w:rPr>
              <w:t>Direct fax</w:t>
            </w:r>
          </w:p>
        </w:tc>
        <w:tc>
          <w:tcPr>
            <w:tcW w:w="3705" w:type="pct"/>
            <w:shd w:val="clear" w:color="auto" w:fill="auto"/>
          </w:tcPr>
          <w:p w14:paraId="73A6E8E2" w14:textId="77777777" w:rsidR="00264B63" w:rsidRPr="007C1D64" w:rsidRDefault="00264B63" w:rsidP="00985B6B">
            <w:pPr>
              <w:pStyle w:val="SDMTableBoxParaNotNumbered"/>
              <w:rPr>
                <w:rFonts w:ascii="Avenir Book" w:hAnsi="Avenir Book"/>
              </w:rPr>
            </w:pPr>
          </w:p>
        </w:tc>
      </w:tr>
      <w:tr w:rsidR="00264B63" w:rsidRPr="007C1D64" w14:paraId="12454510" w14:textId="77777777" w:rsidTr="00910207">
        <w:trPr>
          <w:cantSplit/>
          <w:jc w:val="center"/>
        </w:trPr>
        <w:tc>
          <w:tcPr>
            <w:tcW w:w="1295" w:type="pct"/>
            <w:shd w:val="clear" w:color="auto" w:fill="auto"/>
          </w:tcPr>
          <w:p w14:paraId="0FF429AD" w14:textId="77777777" w:rsidR="00264B63" w:rsidRPr="007C1D64" w:rsidRDefault="00264B63" w:rsidP="00985B6B">
            <w:pPr>
              <w:pStyle w:val="SDMTableBoxParaNotNumbered"/>
              <w:rPr>
                <w:rFonts w:ascii="Avenir Book" w:hAnsi="Avenir Book"/>
                <w:b/>
              </w:rPr>
            </w:pPr>
            <w:r w:rsidRPr="007C1D64">
              <w:rPr>
                <w:rFonts w:ascii="Avenir Book" w:hAnsi="Avenir Book"/>
                <w:b/>
              </w:rPr>
              <w:t>Direct tel.</w:t>
            </w:r>
          </w:p>
        </w:tc>
        <w:tc>
          <w:tcPr>
            <w:tcW w:w="3705" w:type="pct"/>
            <w:shd w:val="clear" w:color="auto" w:fill="auto"/>
          </w:tcPr>
          <w:p w14:paraId="24EF7AC3" w14:textId="77777777" w:rsidR="00264B63" w:rsidRPr="007C1D64" w:rsidRDefault="00264B63" w:rsidP="00985B6B">
            <w:pPr>
              <w:pStyle w:val="SDMTableBoxParaNotNumbered"/>
              <w:rPr>
                <w:rFonts w:ascii="Avenir Book" w:hAnsi="Avenir Book"/>
              </w:rPr>
            </w:pPr>
          </w:p>
        </w:tc>
      </w:tr>
      <w:tr w:rsidR="00264B63" w:rsidRPr="007C1D64" w14:paraId="1BCDED6F" w14:textId="77777777" w:rsidTr="00910207">
        <w:trPr>
          <w:cantSplit/>
          <w:jc w:val="center"/>
        </w:trPr>
        <w:tc>
          <w:tcPr>
            <w:tcW w:w="1295" w:type="pct"/>
            <w:shd w:val="clear" w:color="auto" w:fill="auto"/>
          </w:tcPr>
          <w:p w14:paraId="06772F76" w14:textId="77777777" w:rsidR="00264B63" w:rsidRPr="007C1D64" w:rsidRDefault="00264B63" w:rsidP="00985B6B">
            <w:pPr>
              <w:pStyle w:val="SDMTableBoxParaNotNumbered"/>
              <w:rPr>
                <w:rFonts w:ascii="Avenir Book" w:hAnsi="Avenir Book"/>
                <w:b/>
              </w:rPr>
            </w:pPr>
            <w:r w:rsidRPr="007C1D64">
              <w:rPr>
                <w:rFonts w:ascii="Avenir Book" w:hAnsi="Avenir Book"/>
                <w:b/>
              </w:rPr>
              <w:t>Personal e-mail</w:t>
            </w:r>
          </w:p>
        </w:tc>
        <w:tc>
          <w:tcPr>
            <w:tcW w:w="3705" w:type="pct"/>
            <w:shd w:val="clear" w:color="auto" w:fill="auto"/>
          </w:tcPr>
          <w:p w14:paraId="256481A2" w14:textId="77777777" w:rsidR="00264B63" w:rsidRPr="007C1D64" w:rsidRDefault="00264B63" w:rsidP="00985B6B">
            <w:pPr>
              <w:pStyle w:val="SDMTableBoxParaNotNumbered"/>
              <w:rPr>
                <w:rFonts w:ascii="Avenir Book" w:hAnsi="Avenir Book"/>
              </w:rPr>
            </w:pPr>
          </w:p>
        </w:tc>
      </w:tr>
    </w:tbl>
    <w:p w14:paraId="461A7D09" w14:textId="77777777" w:rsidR="001D43F4" w:rsidRPr="007C1D64" w:rsidRDefault="001D43F4" w:rsidP="001D43F4">
      <w:pPr>
        <w:rPr>
          <w:rFonts w:ascii="Avenir Book" w:hAnsi="Avenir Book"/>
          <w:lang w:eastAsia="en-US"/>
        </w:rPr>
      </w:pPr>
      <w:bookmarkStart w:id="44" w:name="appendix3"/>
      <w:bookmarkStart w:id="45" w:name="_Toc315340784"/>
      <w:bookmarkEnd w:id="39"/>
      <w:bookmarkEnd w:id="40"/>
      <w:bookmarkEnd w:id="41"/>
      <w:bookmarkEnd w:id="42"/>
      <w:bookmarkEnd w:id="43"/>
    </w:p>
    <w:bookmarkEnd w:id="44"/>
    <w:bookmarkEnd w:id="45"/>
    <w:p w14:paraId="013BA794" w14:textId="77777777" w:rsidR="001D43F4" w:rsidRPr="007C1D64" w:rsidRDefault="001D43F4" w:rsidP="001D43F4">
      <w:pPr>
        <w:rPr>
          <w:rFonts w:ascii="Avenir Book" w:hAnsi="Avenir Book"/>
          <w:lang w:eastAsia="en-US"/>
        </w:rPr>
      </w:pPr>
    </w:p>
    <w:p w14:paraId="68987C0E" w14:textId="77777777" w:rsidR="001D43F4" w:rsidRPr="007C1D64" w:rsidRDefault="001D43F4" w:rsidP="001D43F4">
      <w:pPr>
        <w:rPr>
          <w:rFonts w:ascii="Avenir Book" w:hAnsi="Avenir Book"/>
          <w:lang w:eastAsia="en-US"/>
        </w:rPr>
      </w:pPr>
    </w:p>
    <w:p w14:paraId="3CDC1422" w14:textId="77777777" w:rsidR="009C72B4" w:rsidRPr="007C1D64" w:rsidRDefault="00AB273F" w:rsidP="001D43F4">
      <w:pPr>
        <w:pStyle w:val="SDMAppTitle"/>
        <w:pageBreakBefore w:val="0"/>
        <w:rPr>
          <w:rFonts w:ascii="Avenir Book" w:hAnsi="Avenir Book"/>
        </w:rPr>
      </w:pPr>
      <w:bookmarkStart w:id="46" w:name="_Toc315340786"/>
      <w:bookmarkStart w:id="47" w:name="_Toc315881231"/>
      <w:bookmarkStart w:id="48" w:name="_Toc317686919"/>
      <w:bookmarkEnd w:id="0"/>
      <w:r w:rsidRPr="007C1D64">
        <w:rPr>
          <w:rFonts w:ascii="Avenir Book" w:hAnsi="Avenir Book"/>
        </w:rPr>
        <w:t>Summary</w:t>
      </w:r>
      <w:r w:rsidR="009C72B4" w:rsidRPr="007C1D64">
        <w:rPr>
          <w:rFonts w:ascii="Avenir Book" w:hAnsi="Avenir Book"/>
        </w:rPr>
        <w:t xml:space="preserve"> of </w:t>
      </w:r>
      <w:r w:rsidR="0055062D" w:rsidRPr="007C1D64">
        <w:rPr>
          <w:rFonts w:ascii="Avenir Book" w:hAnsi="Avenir Book"/>
        </w:rPr>
        <w:t>post</w:t>
      </w:r>
      <w:r w:rsidR="009C72B4" w:rsidRPr="007C1D64">
        <w:rPr>
          <w:rFonts w:ascii="Avenir Book" w:hAnsi="Avenir Book"/>
        </w:rPr>
        <w:t xml:space="preserve"> registration </w:t>
      </w:r>
      <w:r w:rsidR="00851A74" w:rsidRPr="007C1D64">
        <w:rPr>
          <w:rFonts w:ascii="Avenir Book" w:hAnsi="Avenir Book"/>
        </w:rPr>
        <w:t xml:space="preserve">design </w:t>
      </w:r>
      <w:r w:rsidR="009C72B4" w:rsidRPr="007C1D64">
        <w:rPr>
          <w:rFonts w:ascii="Avenir Book" w:hAnsi="Avenir Book"/>
        </w:rPr>
        <w:t>changes</w:t>
      </w:r>
      <w:bookmarkEnd w:id="46"/>
      <w:bookmarkEnd w:id="47"/>
      <w:bookmarkEnd w:id="48"/>
    </w:p>
    <w:p w14:paraId="61FD22A2" w14:textId="77777777" w:rsidR="001D43F4" w:rsidRPr="007C1D64" w:rsidRDefault="001D43F4" w:rsidP="001D43F4">
      <w:pPr>
        <w:rPr>
          <w:rFonts w:ascii="Avenir Book" w:hAnsi="Avenir Book"/>
          <w:lang w:eastAsia="en-US"/>
        </w:rPr>
      </w:pPr>
    </w:p>
    <w:p w14:paraId="4726893A" w14:textId="77777777" w:rsidR="001D43F4" w:rsidRPr="007C1D64" w:rsidRDefault="001D43F4" w:rsidP="001D43F4">
      <w:pPr>
        <w:rPr>
          <w:rFonts w:ascii="Avenir Book" w:hAnsi="Avenir Book"/>
          <w:lang w:eastAsia="en-US"/>
        </w:rPr>
      </w:pPr>
    </w:p>
    <w:p w14:paraId="2C6B50E3" w14:textId="2C9526BC" w:rsidR="000A001D" w:rsidRDefault="00B72193" w:rsidP="002552D4">
      <w:pPr>
        <w:jc w:val="center"/>
        <w:rPr>
          <w:rFonts w:ascii="Avenir Book" w:hAnsi="Avenir Book"/>
          <w:sz w:val="32"/>
          <w:szCs w:val="32"/>
        </w:rPr>
      </w:pPr>
      <w:r w:rsidRPr="002552D4">
        <w:rPr>
          <w:rFonts w:ascii="Avenir Book" w:hAnsi="Avenir Book"/>
          <w:sz w:val="32"/>
          <w:szCs w:val="32"/>
        </w:rPr>
        <w:t>Revision History</w:t>
      </w:r>
    </w:p>
    <w:p w14:paraId="70FBC812" w14:textId="77777777" w:rsidR="00B72193" w:rsidRDefault="00B72193" w:rsidP="002552D4">
      <w:pPr>
        <w:jc w:val="center"/>
        <w:rPr>
          <w:rFonts w:ascii="Avenir Book" w:hAnsi="Avenir Book"/>
          <w:sz w:val="32"/>
          <w:szCs w:val="32"/>
        </w:rPr>
      </w:pPr>
    </w:p>
    <w:tbl>
      <w:tblPr>
        <w:tblStyle w:val="TableGrid"/>
        <w:tblW w:w="0" w:type="auto"/>
        <w:tblLook w:val="04A0" w:firstRow="1" w:lastRow="0" w:firstColumn="1" w:lastColumn="0" w:noHBand="0" w:noVBand="1"/>
      </w:tblPr>
      <w:tblGrid>
        <w:gridCol w:w="1277"/>
        <w:gridCol w:w="1845"/>
        <w:gridCol w:w="6507"/>
      </w:tblGrid>
      <w:tr w:rsidR="00B72193" w:rsidRPr="00B72193" w14:paraId="2C70C235" w14:textId="77777777" w:rsidTr="00B72193">
        <w:tc>
          <w:tcPr>
            <w:tcW w:w="1277" w:type="dxa"/>
          </w:tcPr>
          <w:p w14:paraId="1519E3A4" w14:textId="19164ACD" w:rsidR="00B72193" w:rsidRPr="002552D4" w:rsidRDefault="00B72193" w:rsidP="00B72193">
            <w:pPr>
              <w:jc w:val="center"/>
              <w:rPr>
                <w:rFonts w:ascii="Avenir Book" w:hAnsi="Avenir Book"/>
                <w:szCs w:val="22"/>
              </w:rPr>
            </w:pPr>
            <w:r w:rsidRPr="002552D4">
              <w:rPr>
                <w:rFonts w:ascii="Avenir Book" w:hAnsi="Avenir Book"/>
                <w:szCs w:val="22"/>
              </w:rPr>
              <w:t>Version</w:t>
            </w:r>
          </w:p>
        </w:tc>
        <w:tc>
          <w:tcPr>
            <w:tcW w:w="1845" w:type="dxa"/>
          </w:tcPr>
          <w:p w14:paraId="1D3ED103" w14:textId="0740542C" w:rsidR="00B72193" w:rsidRPr="002552D4" w:rsidRDefault="00B72193" w:rsidP="00B72193">
            <w:pPr>
              <w:jc w:val="center"/>
              <w:rPr>
                <w:rFonts w:ascii="Avenir Book" w:hAnsi="Avenir Book"/>
                <w:szCs w:val="22"/>
              </w:rPr>
            </w:pPr>
            <w:r w:rsidRPr="002552D4">
              <w:rPr>
                <w:rFonts w:ascii="Avenir Book" w:hAnsi="Avenir Book"/>
                <w:szCs w:val="22"/>
              </w:rPr>
              <w:t>Date</w:t>
            </w:r>
          </w:p>
        </w:tc>
        <w:tc>
          <w:tcPr>
            <w:tcW w:w="6507" w:type="dxa"/>
          </w:tcPr>
          <w:p w14:paraId="0DE5300B" w14:textId="49E9CA37" w:rsidR="00B72193" w:rsidRPr="002552D4" w:rsidRDefault="00B72193" w:rsidP="00B72193">
            <w:pPr>
              <w:jc w:val="center"/>
              <w:rPr>
                <w:rFonts w:ascii="Avenir Book" w:hAnsi="Avenir Book"/>
                <w:szCs w:val="22"/>
              </w:rPr>
            </w:pPr>
            <w:r w:rsidRPr="002552D4">
              <w:rPr>
                <w:rFonts w:ascii="Avenir Book" w:hAnsi="Avenir Book"/>
                <w:szCs w:val="22"/>
              </w:rPr>
              <w:t>Remarks</w:t>
            </w:r>
          </w:p>
        </w:tc>
      </w:tr>
      <w:tr w:rsidR="00B72193" w:rsidRPr="00B72193" w14:paraId="0A26DEB2" w14:textId="77777777" w:rsidTr="00B72193">
        <w:tc>
          <w:tcPr>
            <w:tcW w:w="1277" w:type="dxa"/>
          </w:tcPr>
          <w:p w14:paraId="7CD7252C" w14:textId="05A37FBA" w:rsidR="00B72193" w:rsidRPr="002552D4" w:rsidRDefault="00B72193" w:rsidP="00B72193">
            <w:pPr>
              <w:jc w:val="center"/>
              <w:rPr>
                <w:rFonts w:ascii="Avenir Book" w:hAnsi="Avenir Book"/>
                <w:szCs w:val="22"/>
              </w:rPr>
            </w:pPr>
            <w:r w:rsidRPr="002552D4">
              <w:rPr>
                <w:rFonts w:ascii="Avenir Book" w:hAnsi="Avenir Book"/>
                <w:szCs w:val="22"/>
              </w:rPr>
              <w:t>1.1</w:t>
            </w:r>
          </w:p>
        </w:tc>
        <w:tc>
          <w:tcPr>
            <w:tcW w:w="1845" w:type="dxa"/>
          </w:tcPr>
          <w:p w14:paraId="64B9F27B" w14:textId="63FEA22A" w:rsidR="00B72193" w:rsidRPr="002552D4" w:rsidRDefault="00B72193" w:rsidP="00B72193">
            <w:pPr>
              <w:jc w:val="center"/>
              <w:rPr>
                <w:rFonts w:ascii="Avenir Book" w:hAnsi="Avenir Book"/>
                <w:szCs w:val="22"/>
              </w:rPr>
            </w:pPr>
            <w:r>
              <w:rPr>
                <w:rFonts w:ascii="Avenir Book" w:hAnsi="Avenir Book"/>
                <w:szCs w:val="22"/>
              </w:rPr>
              <w:t>24 August 2017</w:t>
            </w:r>
          </w:p>
        </w:tc>
        <w:tc>
          <w:tcPr>
            <w:tcW w:w="6507" w:type="dxa"/>
          </w:tcPr>
          <w:p w14:paraId="4C984F4B" w14:textId="59C769D8" w:rsidR="00B72193" w:rsidRPr="002552D4" w:rsidRDefault="00B72193" w:rsidP="002552D4">
            <w:pPr>
              <w:jc w:val="left"/>
              <w:rPr>
                <w:rFonts w:ascii="Avenir Book" w:hAnsi="Avenir Book"/>
                <w:szCs w:val="22"/>
              </w:rPr>
            </w:pPr>
            <w:r>
              <w:rPr>
                <w:rFonts w:ascii="Avenir Book" w:hAnsi="Avenir Book"/>
                <w:szCs w:val="22"/>
              </w:rPr>
              <w:t>Updated to include section A.8 on ‘gender sensitive’ requirements</w:t>
            </w:r>
          </w:p>
        </w:tc>
      </w:tr>
      <w:tr w:rsidR="00B72193" w:rsidRPr="00B72193" w14:paraId="01D57F23" w14:textId="77777777" w:rsidTr="00B72193">
        <w:tc>
          <w:tcPr>
            <w:tcW w:w="1277" w:type="dxa"/>
          </w:tcPr>
          <w:p w14:paraId="1039FC1A" w14:textId="5CB6FF13" w:rsidR="00B72193" w:rsidRPr="002552D4" w:rsidRDefault="00B72193" w:rsidP="00B72193">
            <w:pPr>
              <w:jc w:val="center"/>
              <w:rPr>
                <w:rFonts w:ascii="Avenir Book" w:hAnsi="Avenir Book"/>
                <w:szCs w:val="22"/>
              </w:rPr>
            </w:pPr>
            <w:r w:rsidRPr="002552D4">
              <w:rPr>
                <w:rFonts w:ascii="Avenir Book" w:hAnsi="Avenir Book"/>
                <w:szCs w:val="22"/>
              </w:rPr>
              <w:t>1</w:t>
            </w:r>
          </w:p>
        </w:tc>
        <w:tc>
          <w:tcPr>
            <w:tcW w:w="1845" w:type="dxa"/>
          </w:tcPr>
          <w:p w14:paraId="1B893615" w14:textId="6C67C508" w:rsidR="00B72193" w:rsidRPr="002552D4" w:rsidRDefault="00B72193" w:rsidP="00B72193">
            <w:pPr>
              <w:jc w:val="center"/>
              <w:rPr>
                <w:rFonts w:ascii="Avenir Book" w:hAnsi="Avenir Book"/>
                <w:szCs w:val="22"/>
              </w:rPr>
            </w:pPr>
            <w:r w:rsidRPr="002552D4">
              <w:rPr>
                <w:rFonts w:ascii="Avenir Book" w:hAnsi="Avenir Book"/>
                <w:szCs w:val="22"/>
              </w:rPr>
              <w:t>10 July 2017</w:t>
            </w:r>
          </w:p>
        </w:tc>
        <w:tc>
          <w:tcPr>
            <w:tcW w:w="6507" w:type="dxa"/>
          </w:tcPr>
          <w:p w14:paraId="79EC85CA" w14:textId="6F78BACF" w:rsidR="00B72193" w:rsidRPr="002552D4" w:rsidRDefault="00B72193" w:rsidP="002552D4">
            <w:pPr>
              <w:jc w:val="left"/>
              <w:rPr>
                <w:rFonts w:ascii="Avenir Book" w:hAnsi="Avenir Book"/>
                <w:szCs w:val="22"/>
              </w:rPr>
            </w:pPr>
            <w:r w:rsidRPr="002552D4">
              <w:rPr>
                <w:rFonts w:ascii="Avenir Book" w:hAnsi="Avenir Book"/>
                <w:szCs w:val="22"/>
              </w:rPr>
              <w:t>Initial adoption</w:t>
            </w:r>
          </w:p>
        </w:tc>
      </w:tr>
      <w:tr w:rsidR="00B72193" w:rsidRPr="00B72193" w14:paraId="2C713F3D" w14:textId="77777777" w:rsidTr="00B72193">
        <w:tc>
          <w:tcPr>
            <w:tcW w:w="1277" w:type="dxa"/>
          </w:tcPr>
          <w:p w14:paraId="767B12CA" w14:textId="77777777" w:rsidR="00B72193" w:rsidRPr="002552D4" w:rsidRDefault="00B72193" w:rsidP="00B72193">
            <w:pPr>
              <w:jc w:val="center"/>
              <w:rPr>
                <w:rFonts w:ascii="Avenir Book" w:hAnsi="Avenir Book"/>
                <w:szCs w:val="22"/>
              </w:rPr>
            </w:pPr>
          </w:p>
        </w:tc>
        <w:tc>
          <w:tcPr>
            <w:tcW w:w="1845" w:type="dxa"/>
          </w:tcPr>
          <w:p w14:paraId="6A8CCE9C" w14:textId="77777777" w:rsidR="00B72193" w:rsidRPr="002552D4" w:rsidRDefault="00B72193" w:rsidP="00B72193">
            <w:pPr>
              <w:jc w:val="center"/>
              <w:rPr>
                <w:rFonts w:ascii="Avenir Book" w:hAnsi="Avenir Book"/>
                <w:szCs w:val="22"/>
              </w:rPr>
            </w:pPr>
          </w:p>
        </w:tc>
        <w:tc>
          <w:tcPr>
            <w:tcW w:w="6507" w:type="dxa"/>
          </w:tcPr>
          <w:p w14:paraId="36DF37ED" w14:textId="77777777" w:rsidR="00B72193" w:rsidRPr="002552D4" w:rsidRDefault="00B72193" w:rsidP="00B72193">
            <w:pPr>
              <w:jc w:val="center"/>
              <w:rPr>
                <w:rFonts w:ascii="Avenir Book" w:hAnsi="Avenir Book"/>
                <w:szCs w:val="22"/>
              </w:rPr>
            </w:pPr>
          </w:p>
        </w:tc>
      </w:tr>
      <w:tr w:rsidR="00B72193" w:rsidRPr="00B72193" w14:paraId="3825EB12" w14:textId="77777777" w:rsidTr="00B72193">
        <w:tc>
          <w:tcPr>
            <w:tcW w:w="1277" w:type="dxa"/>
          </w:tcPr>
          <w:p w14:paraId="0F93CD39" w14:textId="77777777" w:rsidR="00B72193" w:rsidRPr="002552D4" w:rsidRDefault="00B72193" w:rsidP="00B72193">
            <w:pPr>
              <w:jc w:val="center"/>
              <w:rPr>
                <w:rFonts w:ascii="Avenir Book" w:hAnsi="Avenir Book"/>
                <w:szCs w:val="22"/>
              </w:rPr>
            </w:pPr>
          </w:p>
        </w:tc>
        <w:tc>
          <w:tcPr>
            <w:tcW w:w="1845" w:type="dxa"/>
          </w:tcPr>
          <w:p w14:paraId="3434B0D1" w14:textId="77777777" w:rsidR="00B72193" w:rsidRPr="002552D4" w:rsidRDefault="00B72193" w:rsidP="00B72193">
            <w:pPr>
              <w:jc w:val="center"/>
              <w:rPr>
                <w:rFonts w:ascii="Avenir Book" w:hAnsi="Avenir Book"/>
                <w:szCs w:val="22"/>
              </w:rPr>
            </w:pPr>
          </w:p>
        </w:tc>
        <w:tc>
          <w:tcPr>
            <w:tcW w:w="6507" w:type="dxa"/>
          </w:tcPr>
          <w:p w14:paraId="647002BD" w14:textId="77777777" w:rsidR="00B72193" w:rsidRPr="002552D4" w:rsidRDefault="00B72193" w:rsidP="00B72193">
            <w:pPr>
              <w:jc w:val="center"/>
              <w:rPr>
                <w:rFonts w:ascii="Avenir Book" w:hAnsi="Avenir Book"/>
                <w:szCs w:val="22"/>
              </w:rPr>
            </w:pPr>
          </w:p>
        </w:tc>
      </w:tr>
      <w:tr w:rsidR="00B72193" w:rsidRPr="00B72193" w14:paraId="5B564EB5" w14:textId="77777777" w:rsidTr="00B72193">
        <w:tc>
          <w:tcPr>
            <w:tcW w:w="1277" w:type="dxa"/>
          </w:tcPr>
          <w:p w14:paraId="21B7E649" w14:textId="77777777" w:rsidR="00B72193" w:rsidRPr="002552D4" w:rsidRDefault="00B72193" w:rsidP="00B72193">
            <w:pPr>
              <w:jc w:val="center"/>
              <w:rPr>
                <w:rFonts w:ascii="Avenir Book" w:hAnsi="Avenir Book"/>
                <w:szCs w:val="22"/>
              </w:rPr>
            </w:pPr>
          </w:p>
        </w:tc>
        <w:tc>
          <w:tcPr>
            <w:tcW w:w="1845" w:type="dxa"/>
          </w:tcPr>
          <w:p w14:paraId="270A42B5" w14:textId="77777777" w:rsidR="00B72193" w:rsidRPr="002552D4" w:rsidRDefault="00B72193" w:rsidP="00B72193">
            <w:pPr>
              <w:jc w:val="center"/>
              <w:rPr>
                <w:rFonts w:ascii="Avenir Book" w:hAnsi="Avenir Book"/>
                <w:szCs w:val="22"/>
              </w:rPr>
            </w:pPr>
          </w:p>
        </w:tc>
        <w:tc>
          <w:tcPr>
            <w:tcW w:w="6507" w:type="dxa"/>
          </w:tcPr>
          <w:p w14:paraId="4FADD878" w14:textId="77777777" w:rsidR="00B72193" w:rsidRPr="002552D4" w:rsidRDefault="00B72193" w:rsidP="00B72193">
            <w:pPr>
              <w:jc w:val="center"/>
              <w:rPr>
                <w:rFonts w:ascii="Avenir Book" w:hAnsi="Avenir Book"/>
                <w:szCs w:val="22"/>
              </w:rPr>
            </w:pPr>
          </w:p>
        </w:tc>
      </w:tr>
    </w:tbl>
    <w:p w14:paraId="32B12783" w14:textId="77777777" w:rsidR="00B72193" w:rsidRPr="002552D4" w:rsidRDefault="00B72193" w:rsidP="002552D4">
      <w:pPr>
        <w:jc w:val="center"/>
        <w:rPr>
          <w:rFonts w:ascii="Avenir Book" w:hAnsi="Avenir Book"/>
          <w:sz w:val="32"/>
          <w:szCs w:val="32"/>
        </w:rPr>
      </w:pPr>
    </w:p>
    <w:p w14:paraId="2C0ACDA3" w14:textId="77777777" w:rsidR="009115E4" w:rsidRPr="007C1D64" w:rsidRDefault="009115E4" w:rsidP="009115E4">
      <w:pPr>
        <w:rPr>
          <w:rFonts w:ascii="Avenir Book" w:hAnsi="Avenir Book"/>
          <w:sz w:val="2"/>
          <w:szCs w:val="2"/>
        </w:rPr>
      </w:pPr>
    </w:p>
    <w:sectPr w:rsidR="009115E4" w:rsidRPr="007C1D64" w:rsidSect="003B2235">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9F623" w14:textId="77777777" w:rsidR="00873F8B" w:rsidRDefault="00873F8B">
      <w:r>
        <w:separator/>
      </w:r>
    </w:p>
  </w:endnote>
  <w:endnote w:type="continuationSeparator" w:id="0">
    <w:p w14:paraId="0F1F1850" w14:textId="77777777" w:rsidR="00873F8B" w:rsidRDefault="0087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Malgun Gothic">
    <w:panose1 w:val="020B0503020000020004"/>
    <w:charset w:val="81"/>
    <w:family w:val="auto"/>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F614" w14:textId="77777777" w:rsidR="00E86343" w:rsidRPr="001A47AA" w:rsidRDefault="00BA189D" w:rsidP="00603744">
    <w:pPr>
      <w:pStyle w:val="FooterF"/>
      <w:tabs>
        <w:tab w:val="clear" w:pos="9639"/>
        <w:tab w:val="right" w:pos="9498"/>
      </w:tabs>
      <w:rPr>
        <w:rFonts w:ascii="Avenir Book" w:hAnsi="Avenir Book"/>
        <w:b w:val="0"/>
        <w:sz w:val="16"/>
        <w:szCs w:val="16"/>
      </w:rPr>
    </w:pPr>
    <w:r w:rsidRPr="001A47AA">
      <w:rPr>
        <w:rFonts w:ascii="Avenir Book" w:hAnsi="Avenir Book"/>
        <w:b w:val="0"/>
        <w:sz w:val="16"/>
        <w:szCs w:val="16"/>
      </w:rPr>
      <w:t>101.1 T PDD</w:t>
    </w:r>
    <w:r w:rsidR="00E86343" w:rsidRPr="001A47AA">
      <w:rPr>
        <w:rFonts w:ascii="Avenir Book" w:hAnsi="Avenir Book"/>
        <w:b w:val="0"/>
        <w:sz w:val="16"/>
        <w:szCs w:val="16"/>
      </w:rPr>
      <w:tab/>
      <w:t xml:space="preserve">Page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PAGE</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873F8B">
      <w:rPr>
        <w:rStyle w:val="PageNumber"/>
        <w:rFonts w:ascii="Avenir Book" w:hAnsi="Avenir Book"/>
        <w:b w:val="0"/>
        <w:noProof/>
        <w:sz w:val="16"/>
        <w:szCs w:val="16"/>
      </w:rPr>
      <w:t>1</w:t>
    </w:r>
    <w:r w:rsidR="00E86343" w:rsidRPr="001A47AA">
      <w:rPr>
        <w:rStyle w:val="PageNumber"/>
        <w:rFonts w:ascii="Avenir Book" w:hAnsi="Avenir Book"/>
        <w:b w:val="0"/>
        <w:sz w:val="16"/>
        <w:szCs w:val="16"/>
      </w:rPr>
      <w:fldChar w:fldCharType="end"/>
    </w:r>
    <w:r w:rsidR="00E86343" w:rsidRPr="001A47AA">
      <w:rPr>
        <w:rStyle w:val="PageNumber"/>
        <w:rFonts w:ascii="Avenir Book" w:hAnsi="Avenir Book"/>
        <w:b w:val="0"/>
        <w:sz w:val="16"/>
        <w:szCs w:val="16"/>
      </w:rPr>
      <w:t xml:space="preserve"> of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NUMPAGES</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873F8B">
      <w:rPr>
        <w:rStyle w:val="PageNumber"/>
        <w:rFonts w:ascii="Avenir Book" w:hAnsi="Avenir Book"/>
        <w:b w:val="0"/>
        <w:noProof/>
        <w:sz w:val="16"/>
        <w:szCs w:val="16"/>
      </w:rPr>
      <w:t>1</w:t>
    </w:r>
    <w:r w:rsidR="00E86343" w:rsidRPr="001A47AA">
      <w:rPr>
        <w:rStyle w:val="PageNumber"/>
        <w:rFonts w:ascii="Avenir Book" w:hAnsi="Avenir Book"/>
        <w:b w:val="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E6D02" w14:textId="77777777" w:rsidR="00873F8B" w:rsidRDefault="00873F8B">
      <w:r>
        <w:separator/>
      </w:r>
    </w:p>
  </w:footnote>
  <w:footnote w:type="continuationSeparator" w:id="0">
    <w:p w14:paraId="69D237F0" w14:textId="77777777" w:rsidR="00873F8B" w:rsidRDefault="00873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7587" w14:textId="3CBDE06F" w:rsidR="00B928BC" w:rsidRDefault="001A47AA">
    <w:pPr>
      <w:pStyle w:val="Header"/>
    </w:pPr>
    <w:r w:rsidRPr="00B928BC">
      <w:rPr>
        <w:noProof/>
        <w:lang w:val="en-US" w:eastAsia="zh-CN"/>
      </w:rPr>
      <w:drawing>
        <wp:inline distT="0" distB="0" distL="0" distR="0" wp14:anchorId="2ECF1C14" wp14:editId="21A11C0D">
          <wp:extent cx="1828800" cy="355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417693"/>
    <w:multiLevelType w:val="multilevel"/>
    <w:tmpl w:val="648A687A"/>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
    <w:nsid w:val="0B0F758D"/>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
    <w:nsid w:val="0B2B2040"/>
    <w:multiLevelType w:val="multilevel"/>
    <w:tmpl w:val="DB54AFDC"/>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
    <w:nsid w:val="0BD21D4D"/>
    <w:multiLevelType w:val="multilevel"/>
    <w:tmpl w:val="81E46A44"/>
    <w:numStyleLink w:val="SDMHeadList"/>
  </w:abstractNum>
  <w:abstractNum w:abstractNumId="9">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3">
    <w:nsid w:val="115E66D3"/>
    <w:multiLevelType w:val="hybridMultilevel"/>
    <w:tmpl w:val="FCF2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5">
    <w:nsid w:val="13B541F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6">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7">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9">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0">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1">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162C4AFF"/>
    <w:multiLevelType w:val="multilevel"/>
    <w:tmpl w:val="4F9ED6BC"/>
    <w:numStyleLink w:val="SDMCovNoteHeadList"/>
  </w:abstractNum>
  <w:abstractNum w:abstractNumId="24">
    <w:nsid w:val="16404ED9"/>
    <w:multiLevelType w:val="multilevel"/>
    <w:tmpl w:val="3CC81634"/>
    <w:numStyleLink w:val="SDMTableBoxFigureFootnoteFullPageList"/>
  </w:abstractNum>
  <w:abstractNum w:abstractNumId="25">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6">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7">
    <w:nsid w:val="1877301E"/>
    <w:multiLevelType w:val="hybridMultilevel"/>
    <w:tmpl w:val="5EF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C045C0"/>
    <w:multiLevelType w:val="hybridMultilevel"/>
    <w:tmpl w:val="3BA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0">
    <w:nsid w:val="1A416448"/>
    <w:multiLevelType w:val="multilevel"/>
    <w:tmpl w:val="A28EC812"/>
    <w:numStyleLink w:val="SDMMethEquationNrList"/>
  </w:abstractNum>
  <w:abstractNum w:abstractNumId="31">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3">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4">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6">
    <w:nsid w:val="200A4FA9"/>
    <w:multiLevelType w:val="hybridMultilevel"/>
    <w:tmpl w:val="9A1A54F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7">
    <w:nsid w:val="20214055"/>
    <w:multiLevelType w:val="hybridMultilevel"/>
    <w:tmpl w:val="9600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39">
    <w:nsid w:val="20FB06B9"/>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0">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1">
    <w:nsid w:val="21BE290E"/>
    <w:multiLevelType w:val="hybridMultilevel"/>
    <w:tmpl w:val="6F72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36760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3">
    <w:nsid w:val="26566C45"/>
    <w:multiLevelType w:val="multilevel"/>
    <w:tmpl w:val="4858EB8E"/>
    <w:numStyleLink w:val="SDMTableBoxFigureFootnoteList"/>
  </w:abstractNum>
  <w:abstractNum w:abstractNumId="44">
    <w:nsid w:val="27BD34B9"/>
    <w:multiLevelType w:val="hybridMultilevel"/>
    <w:tmpl w:val="CF5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8B7A39"/>
    <w:multiLevelType w:val="multilevel"/>
    <w:tmpl w:val="4D36A9AA"/>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6">
    <w:nsid w:val="29B3645A"/>
    <w:multiLevelType w:val="hybridMultilevel"/>
    <w:tmpl w:val="2C5A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153561"/>
    <w:multiLevelType w:val="hybridMultilevel"/>
    <w:tmpl w:val="036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2037D9"/>
    <w:multiLevelType w:val="multilevel"/>
    <w:tmpl w:val="C182385A"/>
    <w:numStyleLink w:val="SDMAppHeadList"/>
  </w:abstractNum>
  <w:abstractNum w:abstractNumId="49">
    <w:nsid w:val="2B4E7826"/>
    <w:multiLevelType w:val="hybridMultilevel"/>
    <w:tmpl w:val="3EA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4A470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1">
    <w:nsid w:val="2FA03A21"/>
    <w:multiLevelType w:val="multilevel"/>
    <w:tmpl w:val="40EAA4EC"/>
    <w:name w:val="Reg"/>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2">
    <w:nsid w:val="2FE17B90"/>
    <w:multiLevelType w:val="multilevel"/>
    <w:tmpl w:val="7196EAA6"/>
    <w:lvl w:ilvl="0">
      <w:start w:val="7"/>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3">
    <w:nsid w:val="307B1BD9"/>
    <w:multiLevelType w:val="multilevel"/>
    <w:tmpl w:val="075A6334"/>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4">
    <w:nsid w:val="30980618"/>
    <w:multiLevelType w:val="hybridMultilevel"/>
    <w:tmpl w:val="E4063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8031D1"/>
    <w:multiLevelType w:val="multilevel"/>
    <w:tmpl w:val="E2A427E0"/>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56">
    <w:nsid w:val="31A3680B"/>
    <w:multiLevelType w:val="multilevel"/>
    <w:tmpl w:val="DEEC8B6A"/>
    <w:name w:val="Toc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7">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nsid w:val="36924865"/>
    <w:multiLevelType w:val="multilevel"/>
    <w:tmpl w:val="AE6881FE"/>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9">
    <w:nsid w:val="3786557F"/>
    <w:multiLevelType w:val="hybridMultilevel"/>
    <w:tmpl w:val="44D4C97A"/>
    <w:lvl w:ilvl="0" w:tplc="98BCC9B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B043CF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1">
    <w:nsid w:val="3B8F255E"/>
    <w:multiLevelType w:val="hybridMultilevel"/>
    <w:tmpl w:val="7224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EF7FF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3">
    <w:nsid w:val="3C001C8A"/>
    <w:multiLevelType w:val="hybridMultilevel"/>
    <w:tmpl w:val="2402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FD042E"/>
    <w:multiLevelType w:val="multilevel"/>
    <w:tmpl w:val="C694A2DA"/>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5">
    <w:nsid w:val="3DC16119"/>
    <w:multiLevelType w:val="multilevel"/>
    <w:tmpl w:val="BCBAC81C"/>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6">
    <w:nsid w:val="3FDA42F1"/>
    <w:multiLevelType w:val="multilevel"/>
    <w:tmpl w:val="AE709A9A"/>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nsid w:val="41EA725F"/>
    <w:multiLevelType w:val="multilevel"/>
    <w:tmpl w:val="FF3E9C5A"/>
    <w:styleLink w:val="SDMPDDPoASectionList"/>
    <w:lvl w:ilvl="0">
      <w:start w:val="1"/>
      <w:numFmt w:val="upperLetter"/>
      <w:lvlText w:val="SECTION %1."/>
      <w:lvlJc w:val="left"/>
      <w:pPr>
        <w:ind w:left="2268" w:hanging="1559"/>
      </w:pPr>
      <w:rPr>
        <w:rFonts w:hint="default"/>
      </w:rPr>
    </w:lvl>
    <w:lvl w:ilvl="1">
      <w:start w:val="1"/>
      <w:numFmt w:val="decimal"/>
      <w:lvlText w:val="%1.%2."/>
      <w:lvlJc w:val="left"/>
      <w:pPr>
        <w:ind w:left="1474" w:hanging="765"/>
      </w:pPr>
      <w:rPr>
        <w:rFonts w:hint="default"/>
      </w:rPr>
    </w:lvl>
    <w:lvl w:ilvl="2">
      <w:start w:val="1"/>
      <w:numFmt w:val="decimal"/>
      <w:lvlText w:val="%1.%2.%3."/>
      <w:lvlJc w:val="left"/>
      <w:pPr>
        <w:ind w:left="1474"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69">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43BC4A62"/>
    <w:multiLevelType w:val="hybridMultilevel"/>
    <w:tmpl w:val="BBA2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F0065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2">
    <w:nsid w:val="45074F02"/>
    <w:multiLevelType w:val="hybridMultilevel"/>
    <w:tmpl w:val="963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74">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nsid w:val="489D60C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6">
    <w:nsid w:val="491D173D"/>
    <w:multiLevelType w:val="hybridMultilevel"/>
    <w:tmpl w:val="56E8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E45553"/>
    <w:multiLevelType w:val="hybridMultilevel"/>
    <w:tmpl w:val="3A18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2C0ABE"/>
    <w:multiLevelType w:val="hybridMultilevel"/>
    <w:tmpl w:val="B17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55483B"/>
    <w:multiLevelType w:val="multilevel"/>
    <w:tmpl w:val="BBA2A6C6"/>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0">
    <w:nsid w:val="4BB238D9"/>
    <w:multiLevelType w:val="hybridMultilevel"/>
    <w:tmpl w:val="4A2002E4"/>
    <w:lvl w:ilvl="0" w:tplc="8780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82">
    <w:nsid w:val="4C8B2A3F"/>
    <w:multiLevelType w:val="hybridMultilevel"/>
    <w:tmpl w:val="CBC8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0B5407"/>
    <w:multiLevelType w:val="hybridMultilevel"/>
    <w:tmpl w:val="D2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15355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5">
    <w:nsid w:val="52FC577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6">
    <w:nsid w:val="542C6DC8"/>
    <w:multiLevelType w:val="hybridMultilevel"/>
    <w:tmpl w:val="A6EC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6A04A3"/>
    <w:multiLevelType w:val="hybridMultilevel"/>
    <w:tmpl w:val="305E0FEC"/>
    <w:name w:val="Reg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9">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681C69"/>
    <w:multiLevelType w:val="multilevel"/>
    <w:tmpl w:val="FF3E9C5A"/>
    <w:numStyleLink w:val="SDMPDDPoASectionList"/>
  </w:abstractNum>
  <w:abstractNum w:abstractNumId="91">
    <w:nsid w:val="5ED72765"/>
    <w:multiLevelType w:val="hybridMultilevel"/>
    <w:tmpl w:val="1E3E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C13B23"/>
    <w:multiLevelType w:val="hybridMultilevel"/>
    <w:tmpl w:val="CC9C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1750339"/>
    <w:multiLevelType w:val="hybridMultilevel"/>
    <w:tmpl w:val="C7E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6C7021"/>
    <w:multiLevelType w:val="hybridMultilevel"/>
    <w:tmpl w:val="0014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C517A6"/>
    <w:multiLevelType w:val="hybridMultilevel"/>
    <w:tmpl w:val="DE70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D345AC"/>
    <w:multiLevelType w:val="multilevel"/>
    <w:tmpl w:val="12C0BDFA"/>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7">
    <w:nsid w:val="653D13E4"/>
    <w:multiLevelType w:val="multilevel"/>
    <w:tmpl w:val="FF3E9C5A"/>
    <w:numStyleLink w:val="SDMPDDPoASectionList"/>
  </w:abstractNum>
  <w:abstractNum w:abstractNumId="98">
    <w:nsid w:val="6B392DA7"/>
    <w:multiLevelType w:val="multilevel"/>
    <w:tmpl w:val="5EDE06C6"/>
    <w:numStyleLink w:val="SDMParaList"/>
  </w:abstractNum>
  <w:abstractNum w:abstractNumId="99">
    <w:nsid w:val="6BAA183E"/>
    <w:multiLevelType w:val="multilevel"/>
    <w:tmpl w:val="AE40536C"/>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0">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1">
    <w:nsid w:val="6E1606BE"/>
    <w:multiLevelType w:val="multilevel"/>
    <w:tmpl w:val="CC264296"/>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2">
    <w:nsid w:val="6E267622"/>
    <w:multiLevelType w:val="hybridMultilevel"/>
    <w:tmpl w:val="B4DA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50391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4">
    <w:nsid w:val="6F060572"/>
    <w:multiLevelType w:val="multilevel"/>
    <w:tmpl w:val="5B66B3FC"/>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5">
    <w:nsid w:val="6FF560E4"/>
    <w:multiLevelType w:val="multilevel"/>
    <w:tmpl w:val="FDC4D13A"/>
    <w:name w:val="Reg33"/>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FF96EAB"/>
    <w:multiLevelType w:val="hybridMultilevel"/>
    <w:tmpl w:val="E35E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BE55B2"/>
    <w:multiLevelType w:val="hybridMultilevel"/>
    <w:tmpl w:val="B032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9">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0">
    <w:nsid w:val="7B054287"/>
    <w:multiLevelType w:val="hybridMultilevel"/>
    <w:tmpl w:val="FD0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F5719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num w:numId="1">
    <w:abstractNumId w:val="69"/>
  </w:num>
  <w:num w:numId="2">
    <w:abstractNumId w:val="73"/>
  </w:num>
  <w:num w:numId="3">
    <w:abstractNumId w:val="31"/>
  </w:num>
  <w:num w:numId="4">
    <w:abstractNumId w:val="68"/>
  </w:num>
  <w:num w:numId="5">
    <w:abstractNumId w:val="25"/>
  </w:num>
  <w:num w:numId="6">
    <w:abstractNumId w:val="81"/>
  </w:num>
  <w:num w:numId="7">
    <w:abstractNumId w:val="3"/>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34"/>
  </w:num>
  <w:num w:numId="15">
    <w:abstractNumId w:val="109"/>
  </w:num>
  <w:num w:numId="16">
    <w:abstractNumId w:val="22"/>
  </w:num>
  <w:num w:numId="17">
    <w:abstractNumId w:val="74"/>
  </w:num>
  <w:num w:numId="18">
    <w:abstractNumId w:val="21"/>
  </w:num>
  <w:num w:numId="19">
    <w:abstractNumId w:val="8"/>
  </w:num>
  <w:num w:numId="20">
    <w:abstractNumId w:val="67"/>
  </w:num>
  <w:num w:numId="21">
    <w:abstractNumId w:val="4"/>
  </w:num>
  <w:num w:numId="22">
    <w:abstractNumId w:val="89"/>
  </w:num>
  <w:num w:numId="23">
    <w:abstractNumId w:val="71"/>
  </w:num>
  <w:num w:numId="24">
    <w:abstractNumId w:val="15"/>
  </w:num>
  <w:num w:numId="25">
    <w:abstractNumId w:val="111"/>
  </w:num>
  <w:num w:numId="26">
    <w:abstractNumId w:val="60"/>
  </w:num>
  <w:num w:numId="27">
    <w:abstractNumId w:val="85"/>
  </w:num>
  <w:num w:numId="28">
    <w:abstractNumId w:val="75"/>
  </w:num>
  <w:num w:numId="29">
    <w:abstractNumId w:val="42"/>
  </w:num>
  <w:num w:numId="30">
    <w:abstractNumId w:val="50"/>
  </w:num>
  <w:num w:numId="31">
    <w:abstractNumId w:val="6"/>
  </w:num>
  <w:num w:numId="32">
    <w:abstractNumId w:val="39"/>
  </w:num>
  <w:num w:numId="33">
    <w:abstractNumId w:val="19"/>
  </w:num>
  <w:num w:numId="34">
    <w:abstractNumId w:val="62"/>
  </w:num>
  <w:num w:numId="35">
    <w:abstractNumId w:val="103"/>
  </w:num>
  <w:num w:numId="36">
    <w:abstractNumId w:val="84"/>
  </w:num>
  <w:num w:numId="37">
    <w:abstractNumId w:val="70"/>
  </w:num>
  <w:num w:numId="38">
    <w:abstractNumId w:val="13"/>
  </w:num>
  <w:num w:numId="39">
    <w:abstractNumId w:val="108"/>
  </w:num>
  <w:num w:numId="40">
    <w:abstractNumId w:val="91"/>
  </w:num>
  <w:num w:numId="41">
    <w:abstractNumId w:val="76"/>
  </w:num>
  <w:num w:numId="42">
    <w:abstractNumId w:val="54"/>
  </w:num>
  <w:num w:numId="43">
    <w:abstractNumId w:val="92"/>
  </w:num>
  <w:num w:numId="44">
    <w:abstractNumId w:val="49"/>
  </w:num>
  <w:num w:numId="45">
    <w:abstractNumId w:val="110"/>
  </w:num>
  <w:num w:numId="46">
    <w:abstractNumId w:val="77"/>
  </w:num>
  <w:num w:numId="47">
    <w:abstractNumId w:val="72"/>
  </w:num>
  <w:num w:numId="48">
    <w:abstractNumId w:val="86"/>
  </w:num>
  <w:num w:numId="49">
    <w:abstractNumId w:val="93"/>
  </w:num>
  <w:num w:numId="50">
    <w:abstractNumId w:val="37"/>
  </w:num>
  <w:num w:numId="51">
    <w:abstractNumId w:val="28"/>
  </w:num>
  <w:num w:numId="52">
    <w:abstractNumId w:val="63"/>
  </w:num>
  <w:num w:numId="53">
    <w:abstractNumId w:val="41"/>
  </w:num>
  <w:num w:numId="54">
    <w:abstractNumId w:val="95"/>
  </w:num>
  <w:num w:numId="55">
    <w:abstractNumId w:val="46"/>
  </w:num>
  <w:num w:numId="56">
    <w:abstractNumId w:val="82"/>
  </w:num>
  <w:num w:numId="57">
    <w:abstractNumId w:val="102"/>
  </w:num>
  <w:num w:numId="58">
    <w:abstractNumId w:val="27"/>
  </w:num>
  <w:num w:numId="59">
    <w:abstractNumId w:val="61"/>
  </w:num>
  <w:num w:numId="60">
    <w:abstractNumId w:val="78"/>
  </w:num>
  <w:num w:numId="61">
    <w:abstractNumId w:val="47"/>
  </w:num>
  <w:num w:numId="62">
    <w:abstractNumId w:val="107"/>
  </w:num>
  <w:num w:numId="63">
    <w:abstractNumId w:val="94"/>
  </w:num>
  <w:num w:numId="64">
    <w:abstractNumId w:val="44"/>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48"/>
  </w:num>
  <w:num w:numId="68">
    <w:abstractNumId w:val="9"/>
  </w:num>
  <w:num w:numId="69">
    <w:abstractNumId w:val="100"/>
  </w:num>
  <w:num w:numId="70">
    <w:abstractNumId w:val="5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43"/>
  </w:num>
  <w:num w:numId="74">
    <w:abstractNumId w:val="24"/>
  </w:num>
  <w:num w:numId="75">
    <w:abstractNumId w:val="30"/>
  </w:num>
  <w:num w:numId="76">
    <w:abstractNumId w:val="97"/>
  </w:num>
  <w:num w:numId="77">
    <w:abstractNumId w:val="90"/>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num>
  <w:num w:numId="80">
    <w:abstractNumId w:val="80"/>
  </w:num>
  <w:num w:numId="81">
    <w:abstractNumId w:val="7"/>
  </w:num>
  <w:num w:numId="82">
    <w:abstractNumId w:val="45"/>
  </w:num>
  <w:num w:numId="83">
    <w:abstractNumId w:val="57"/>
  </w:num>
  <w:num w:numId="84">
    <w:abstractNumId w:val="59"/>
  </w:num>
  <w:num w:numId="85">
    <w:abstractNumId w:val="59"/>
  </w:num>
  <w:num w:numId="86">
    <w:abstractNumId w:val="36"/>
  </w:num>
  <w:num w:numId="87">
    <w:abstractNumId w:val="106"/>
  </w:num>
  <w:num w:numId="88">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BA"/>
    <w:rsid w:val="00000AD2"/>
    <w:rsid w:val="00000C4B"/>
    <w:rsid w:val="00001724"/>
    <w:rsid w:val="000017C8"/>
    <w:rsid w:val="00003877"/>
    <w:rsid w:val="000045D9"/>
    <w:rsid w:val="00005047"/>
    <w:rsid w:val="00005B1C"/>
    <w:rsid w:val="00005CB9"/>
    <w:rsid w:val="00006C80"/>
    <w:rsid w:val="00007545"/>
    <w:rsid w:val="00007634"/>
    <w:rsid w:val="00007A81"/>
    <w:rsid w:val="0001072F"/>
    <w:rsid w:val="00010ECB"/>
    <w:rsid w:val="00011B38"/>
    <w:rsid w:val="00013330"/>
    <w:rsid w:val="0001446A"/>
    <w:rsid w:val="00014618"/>
    <w:rsid w:val="00016042"/>
    <w:rsid w:val="0001613C"/>
    <w:rsid w:val="000206AD"/>
    <w:rsid w:val="00021443"/>
    <w:rsid w:val="00021AD8"/>
    <w:rsid w:val="00022A60"/>
    <w:rsid w:val="00022E90"/>
    <w:rsid w:val="00023DF5"/>
    <w:rsid w:val="000244F4"/>
    <w:rsid w:val="00024698"/>
    <w:rsid w:val="000256AB"/>
    <w:rsid w:val="00025FFD"/>
    <w:rsid w:val="00026099"/>
    <w:rsid w:val="000263BD"/>
    <w:rsid w:val="0002678F"/>
    <w:rsid w:val="000270AD"/>
    <w:rsid w:val="000274A3"/>
    <w:rsid w:val="00027DC0"/>
    <w:rsid w:val="00030C08"/>
    <w:rsid w:val="00033C8B"/>
    <w:rsid w:val="00034570"/>
    <w:rsid w:val="000348D0"/>
    <w:rsid w:val="00034FA4"/>
    <w:rsid w:val="00035D01"/>
    <w:rsid w:val="0003624C"/>
    <w:rsid w:val="00036406"/>
    <w:rsid w:val="000368DC"/>
    <w:rsid w:val="000403DC"/>
    <w:rsid w:val="00040754"/>
    <w:rsid w:val="0004112F"/>
    <w:rsid w:val="00041246"/>
    <w:rsid w:val="000412E2"/>
    <w:rsid w:val="00041737"/>
    <w:rsid w:val="00042C6A"/>
    <w:rsid w:val="000438E2"/>
    <w:rsid w:val="00044EBC"/>
    <w:rsid w:val="00045030"/>
    <w:rsid w:val="00045D74"/>
    <w:rsid w:val="00045E2C"/>
    <w:rsid w:val="0004605D"/>
    <w:rsid w:val="0004606A"/>
    <w:rsid w:val="00050A82"/>
    <w:rsid w:val="000530C3"/>
    <w:rsid w:val="00053ACC"/>
    <w:rsid w:val="00054CE4"/>
    <w:rsid w:val="000552BD"/>
    <w:rsid w:val="0006021E"/>
    <w:rsid w:val="00061799"/>
    <w:rsid w:val="00062449"/>
    <w:rsid w:val="00062DCC"/>
    <w:rsid w:val="00064395"/>
    <w:rsid w:val="00064B0C"/>
    <w:rsid w:val="00065904"/>
    <w:rsid w:val="00065EBC"/>
    <w:rsid w:val="00065F6B"/>
    <w:rsid w:val="00067849"/>
    <w:rsid w:val="0006791C"/>
    <w:rsid w:val="00067B33"/>
    <w:rsid w:val="000708B1"/>
    <w:rsid w:val="00070907"/>
    <w:rsid w:val="00071CCA"/>
    <w:rsid w:val="00071E89"/>
    <w:rsid w:val="00072818"/>
    <w:rsid w:val="000735E2"/>
    <w:rsid w:val="00073747"/>
    <w:rsid w:val="000741E7"/>
    <w:rsid w:val="00074546"/>
    <w:rsid w:val="00074BE1"/>
    <w:rsid w:val="00075320"/>
    <w:rsid w:val="000754E3"/>
    <w:rsid w:val="00076FB3"/>
    <w:rsid w:val="000777DC"/>
    <w:rsid w:val="00080201"/>
    <w:rsid w:val="00081327"/>
    <w:rsid w:val="0008240B"/>
    <w:rsid w:val="0008315B"/>
    <w:rsid w:val="00083540"/>
    <w:rsid w:val="00083948"/>
    <w:rsid w:val="00084108"/>
    <w:rsid w:val="000848FC"/>
    <w:rsid w:val="000849D7"/>
    <w:rsid w:val="00084E00"/>
    <w:rsid w:val="00086E7D"/>
    <w:rsid w:val="0008761B"/>
    <w:rsid w:val="0009060F"/>
    <w:rsid w:val="00090954"/>
    <w:rsid w:val="00091763"/>
    <w:rsid w:val="00092352"/>
    <w:rsid w:val="000925A0"/>
    <w:rsid w:val="00093F72"/>
    <w:rsid w:val="00094F24"/>
    <w:rsid w:val="00095300"/>
    <w:rsid w:val="00095DC4"/>
    <w:rsid w:val="000966D7"/>
    <w:rsid w:val="00096C68"/>
    <w:rsid w:val="00096EDF"/>
    <w:rsid w:val="000974D4"/>
    <w:rsid w:val="000A001D"/>
    <w:rsid w:val="000A04F9"/>
    <w:rsid w:val="000A0749"/>
    <w:rsid w:val="000A07C3"/>
    <w:rsid w:val="000A1836"/>
    <w:rsid w:val="000A294D"/>
    <w:rsid w:val="000A3021"/>
    <w:rsid w:val="000A4296"/>
    <w:rsid w:val="000A45C7"/>
    <w:rsid w:val="000A6FDE"/>
    <w:rsid w:val="000A7423"/>
    <w:rsid w:val="000B0AA0"/>
    <w:rsid w:val="000B1219"/>
    <w:rsid w:val="000B4312"/>
    <w:rsid w:val="000B5047"/>
    <w:rsid w:val="000B590C"/>
    <w:rsid w:val="000B650A"/>
    <w:rsid w:val="000B7ED9"/>
    <w:rsid w:val="000C0FCD"/>
    <w:rsid w:val="000C1608"/>
    <w:rsid w:val="000C1C37"/>
    <w:rsid w:val="000C1E9E"/>
    <w:rsid w:val="000C3AE0"/>
    <w:rsid w:val="000C7B72"/>
    <w:rsid w:val="000D0AB8"/>
    <w:rsid w:val="000D1CEF"/>
    <w:rsid w:val="000D1D91"/>
    <w:rsid w:val="000D2C1F"/>
    <w:rsid w:val="000D357E"/>
    <w:rsid w:val="000D3651"/>
    <w:rsid w:val="000D3755"/>
    <w:rsid w:val="000D4B30"/>
    <w:rsid w:val="000D56F9"/>
    <w:rsid w:val="000D5E1C"/>
    <w:rsid w:val="000D6BB4"/>
    <w:rsid w:val="000D7A28"/>
    <w:rsid w:val="000E04D0"/>
    <w:rsid w:val="000E12CC"/>
    <w:rsid w:val="000E338E"/>
    <w:rsid w:val="000E3AEA"/>
    <w:rsid w:val="000E4526"/>
    <w:rsid w:val="000E5199"/>
    <w:rsid w:val="000E5B53"/>
    <w:rsid w:val="000E6153"/>
    <w:rsid w:val="000E7AE4"/>
    <w:rsid w:val="000E7D5D"/>
    <w:rsid w:val="000F0131"/>
    <w:rsid w:val="000F01D9"/>
    <w:rsid w:val="000F304D"/>
    <w:rsid w:val="000F3FBE"/>
    <w:rsid w:val="000F53E6"/>
    <w:rsid w:val="000F5C32"/>
    <w:rsid w:val="000F5EB3"/>
    <w:rsid w:val="000F6BB7"/>
    <w:rsid w:val="000F7597"/>
    <w:rsid w:val="000F77FC"/>
    <w:rsid w:val="000F7DEF"/>
    <w:rsid w:val="00100693"/>
    <w:rsid w:val="00101EBD"/>
    <w:rsid w:val="001026DE"/>
    <w:rsid w:val="00102CCB"/>
    <w:rsid w:val="0010440C"/>
    <w:rsid w:val="00104C85"/>
    <w:rsid w:val="0011063E"/>
    <w:rsid w:val="00110832"/>
    <w:rsid w:val="001109AD"/>
    <w:rsid w:val="001136C8"/>
    <w:rsid w:val="0011415E"/>
    <w:rsid w:val="00115671"/>
    <w:rsid w:val="00116D8C"/>
    <w:rsid w:val="00117D4D"/>
    <w:rsid w:val="00120074"/>
    <w:rsid w:val="0012146D"/>
    <w:rsid w:val="001215B5"/>
    <w:rsid w:val="0012332A"/>
    <w:rsid w:val="0012577F"/>
    <w:rsid w:val="001261FC"/>
    <w:rsid w:val="001275F7"/>
    <w:rsid w:val="00131D1A"/>
    <w:rsid w:val="001327A9"/>
    <w:rsid w:val="001333E7"/>
    <w:rsid w:val="00134C7D"/>
    <w:rsid w:val="001356CE"/>
    <w:rsid w:val="00136800"/>
    <w:rsid w:val="0013716C"/>
    <w:rsid w:val="0013782D"/>
    <w:rsid w:val="001404CC"/>
    <w:rsid w:val="00140D65"/>
    <w:rsid w:val="001417FB"/>
    <w:rsid w:val="0014207D"/>
    <w:rsid w:val="001420AF"/>
    <w:rsid w:val="001424BA"/>
    <w:rsid w:val="00142A9E"/>
    <w:rsid w:val="001435FB"/>
    <w:rsid w:val="001455AD"/>
    <w:rsid w:val="001458D2"/>
    <w:rsid w:val="001466F7"/>
    <w:rsid w:val="00146D42"/>
    <w:rsid w:val="00147FC8"/>
    <w:rsid w:val="001502D5"/>
    <w:rsid w:val="0015175E"/>
    <w:rsid w:val="00152BAB"/>
    <w:rsid w:val="00153096"/>
    <w:rsid w:val="0015313C"/>
    <w:rsid w:val="00156D75"/>
    <w:rsid w:val="00160008"/>
    <w:rsid w:val="00160329"/>
    <w:rsid w:val="001607CD"/>
    <w:rsid w:val="00161632"/>
    <w:rsid w:val="00161C87"/>
    <w:rsid w:val="00161D77"/>
    <w:rsid w:val="0016535E"/>
    <w:rsid w:val="00165E05"/>
    <w:rsid w:val="00166020"/>
    <w:rsid w:val="00166CCD"/>
    <w:rsid w:val="001702BB"/>
    <w:rsid w:val="0017213A"/>
    <w:rsid w:val="001722D6"/>
    <w:rsid w:val="00172DE4"/>
    <w:rsid w:val="001730C4"/>
    <w:rsid w:val="00175849"/>
    <w:rsid w:val="0017613D"/>
    <w:rsid w:val="00176485"/>
    <w:rsid w:val="001765C4"/>
    <w:rsid w:val="0017689A"/>
    <w:rsid w:val="00176E9E"/>
    <w:rsid w:val="00177A58"/>
    <w:rsid w:val="0018012E"/>
    <w:rsid w:val="001808F0"/>
    <w:rsid w:val="00180C48"/>
    <w:rsid w:val="00181FE3"/>
    <w:rsid w:val="001826C5"/>
    <w:rsid w:val="00183814"/>
    <w:rsid w:val="00183EDF"/>
    <w:rsid w:val="00184901"/>
    <w:rsid w:val="00185565"/>
    <w:rsid w:val="00186B5B"/>
    <w:rsid w:val="00196C0E"/>
    <w:rsid w:val="00197D5A"/>
    <w:rsid w:val="001A031D"/>
    <w:rsid w:val="001A1A71"/>
    <w:rsid w:val="001A3889"/>
    <w:rsid w:val="001A3B7D"/>
    <w:rsid w:val="001A45A7"/>
    <w:rsid w:val="001A47AA"/>
    <w:rsid w:val="001A4913"/>
    <w:rsid w:val="001A686B"/>
    <w:rsid w:val="001A72AE"/>
    <w:rsid w:val="001A7C90"/>
    <w:rsid w:val="001B027F"/>
    <w:rsid w:val="001B0DF2"/>
    <w:rsid w:val="001B1926"/>
    <w:rsid w:val="001B359D"/>
    <w:rsid w:val="001B3AC0"/>
    <w:rsid w:val="001B5F62"/>
    <w:rsid w:val="001B60E3"/>
    <w:rsid w:val="001B6116"/>
    <w:rsid w:val="001B66B5"/>
    <w:rsid w:val="001B6871"/>
    <w:rsid w:val="001B76FB"/>
    <w:rsid w:val="001B7AF0"/>
    <w:rsid w:val="001C1E52"/>
    <w:rsid w:val="001C4BE9"/>
    <w:rsid w:val="001C4CC4"/>
    <w:rsid w:val="001C5265"/>
    <w:rsid w:val="001C5CB1"/>
    <w:rsid w:val="001C5CD8"/>
    <w:rsid w:val="001C5E22"/>
    <w:rsid w:val="001C6370"/>
    <w:rsid w:val="001C74C3"/>
    <w:rsid w:val="001C7C11"/>
    <w:rsid w:val="001D014B"/>
    <w:rsid w:val="001D085B"/>
    <w:rsid w:val="001D0E5E"/>
    <w:rsid w:val="001D15B4"/>
    <w:rsid w:val="001D1FCA"/>
    <w:rsid w:val="001D43F4"/>
    <w:rsid w:val="001D4D37"/>
    <w:rsid w:val="001D5929"/>
    <w:rsid w:val="001D6BCD"/>
    <w:rsid w:val="001D7453"/>
    <w:rsid w:val="001D7605"/>
    <w:rsid w:val="001E02AE"/>
    <w:rsid w:val="001E0755"/>
    <w:rsid w:val="001E0FF2"/>
    <w:rsid w:val="001E1E34"/>
    <w:rsid w:val="001E2360"/>
    <w:rsid w:val="001E3AF3"/>
    <w:rsid w:val="001E6304"/>
    <w:rsid w:val="001F0221"/>
    <w:rsid w:val="001F0BF8"/>
    <w:rsid w:val="001F3596"/>
    <w:rsid w:val="001F3A92"/>
    <w:rsid w:val="001F4477"/>
    <w:rsid w:val="001F49C6"/>
    <w:rsid w:val="001F4AED"/>
    <w:rsid w:val="001F505C"/>
    <w:rsid w:val="001F56E2"/>
    <w:rsid w:val="001F675F"/>
    <w:rsid w:val="001F7CFB"/>
    <w:rsid w:val="002002CB"/>
    <w:rsid w:val="00200EFB"/>
    <w:rsid w:val="002017B6"/>
    <w:rsid w:val="00201BBB"/>
    <w:rsid w:val="00201D59"/>
    <w:rsid w:val="002030EB"/>
    <w:rsid w:val="00204843"/>
    <w:rsid w:val="00204FD9"/>
    <w:rsid w:val="00206B91"/>
    <w:rsid w:val="00206FA1"/>
    <w:rsid w:val="0020767F"/>
    <w:rsid w:val="002076E8"/>
    <w:rsid w:val="002102FD"/>
    <w:rsid w:val="002104A6"/>
    <w:rsid w:val="0021088D"/>
    <w:rsid w:val="00211D0C"/>
    <w:rsid w:val="00213A2B"/>
    <w:rsid w:val="00214351"/>
    <w:rsid w:val="00216135"/>
    <w:rsid w:val="00216629"/>
    <w:rsid w:val="00217657"/>
    <w:rsid w:val="00220188"/>
    <w:rsid w:val="00220A70"/>
    <w:rsid w:val="00221617"/>
    <w:rsid w:val="00221BE6"/>
    <w:rsid w:val="002222E0"/>
    <w:rsid w:val="00225057"/>
    <w:rsid w:val="002308FA"/>
    <w:rsid w:val="00230E1D"/>
    <w:rsid w:val="00230F6C"/>
    <w:rsid w:val="00231182"/>
    <w:rsid w:val="00232317"/>
    <w:rsid w:val="002325CB"/>
    <w:rsid w:val="00234241"/>
    <w:rsid w:val="0023550D"/>
    <w:rsid w:val="00236517"/>
    <w:rsid w:val="002420F1"/>
    <w:rsid w:val="0024309E"/>
    <w:rsid w:val="00243DC4"/>
    <w:rsid w:val="00244FBD"/>
    <w:rsid w:val="00245B78"/>
    <w:rsid w:val="00246267"/>
    <w:rsid w:val="00247C1D"/>
    <w:rsid w:val="00247D0A"/>
    <w:rsid w:val="002524DE"/>
    <w:rsid w:val="00253AD2"/>
    <w:rsid w:val="00254378"/>
    <w:rsid w:val="002552D4"/>
    <w:rsid w:val="00255C20"/>
    <w:rsid w:val="002566DE"/>
    <w:rsid w:val="00256A37"/>
    <w:rsid w:val="00257B39"/>
    <w:rsid w:val="002616D8"/>
    <w:rsid w:val="00262665"/>
    <w:rsid w:val="00264B63"/>
    <w:rsid w:val="00264CD3"/>
    <w:rsid w:val="00264E8B"/>
    <w:rsid w:val="00265918"/>
    <w:rsid w:val="002661E3"/>
    <w:rsid w:val="002667D8"/>
    <w:rsid w:val="0026782F"/>
    <w:rsid w:val="002703D5"/>
    <w:rsid w:val="002709F5"/>
    <w:rsid w:val="00270FD0"/>
    <w:rsid w:val="00272951"/>
    <w:rsid w:val="00275BA5"/>
    <w:rsid w:val="00276293"/>
    <w:rsid w:val="00276965"/>
    <w:rsid w:val="00277BB0"/>
    <w:rsid w:val="00281370"/>
    <w:rsid w:val="00282874"/>
    <w:rsid w:val="002830C7"/>
    <w:rsid w:val="00283110"/>
    <w:rsid w:val="00283976"/>
    <w:rsid w:val="0028589A"/>
    <w:rsid w:val="00287AD0"/>
    <w:rsid w:val="00287EE1"/>
    <w:rsid w:val="00291E17"/>
    <w:rsid w:val="002923A7"/>
    <w:rsid w:val="00293552"/>
    <w:rsid w:val="00293B78"/>
    <w:rsid w:val="00295922"/>
    <w:rsid w:val="00296A30"/>
    <w:rsid w:val="00297E9B"/>
    <w:rsid w:val="002A08B2"/>
    <w:rsid w:val="002A1342"/>
    <w:rsid w:val="002A162B"/>
    <w:rsid w:val="002A191F"/>
    <w:rsid w:val="002A1965"/>
    <w:rsid w:val="002A1DAB"/>
    <w:rsid w:val="002A2F28"/>
    <w:rsid w:val="002A32F7"/>
    <w:rsid w:val="002A5E27"/>
    <w:rsid w:val="002A7253"/>
    <w:rsid w:val="002A794B"/>
    <w:rsid w:val="002A7F47"/>
    <w:rsid w:val="002B25CC"/>
    <w:rsid w:val="002B26F4"/>
    <w:rsid w:val="002B3345"/>
    <w:rsid w:val="002B449B"/>
    <w:rsid w:val="002B44A4"/>
    <w:rsid w:val="002B4683"/>
    <w:rsid w:val="002B479C"/>
    <w:rsid w:val="002B4930"/>
    <w:rsid w:val="002B4E03"/>
    <w:rsid w:val="002B53D2"/>
    <w:rsid w:val="002B5862"/>
    <w:rsid w:val="002B59BA"/>
    <w:rsid w:val="002B669E"/>
    <w:rsid w:val="002C02D0"/>
    <w:rsid w:val="002C0422"/>
    <w:rsid w:val="002C090E"/>
    <w:rsid w:val="002C0DC9"/>
    <w:rsid w:val="002C11B1"/>
    <w:rsid w:val="002C1322"/>
    <w:rsid w:val="002C225C"/>
    <w:rsid w:val="002C2F73"/>
    <w:rsid w:val="002C428B"/>
    <w:rsid w:val="002C4CB1"/>
    <w:rsid w:val="002C6642"/>
    <w:rsid w:val="002C6E3D"/>
    <w:rsid w:val="002C6F8E"/>
    <w:rsid w:val="002C77C8"/>
    <w:rsid w:val="002C79B0"/>
    <w:rsid w:val="002D060F"/>
    <w:rsid w:val="002D08BD"/>
    <w:rsid w:val="002D08EE"/>
    <w:rsid w:val="002D0DDA"/>
    <w:rsid w:val="002D1AE9"/>
    <w:rsid w:val="002D31E4"/>
    <w:rsid w:val="002D43F3"/>
    <w:rsid w:val="002D4535"/>
    <w:rsid w:val="002D4A21"/>
    <w:rsid w:val="002D4A8E"/>
    <w:rsid w:val="002D52D3"/>
    <w:rsid w:val="002D665C"/>
    <w:rsid w:val="002D6B1F"/>
    <w:rsid w:val="002E0581"/>
    <w:rsid w:val="002E0BCA"/>
    <w:rsid w:val="002E1AE5"/>
    <w:rsid w:val="002E20B3"/>
    <w:rsid w:val="002E281E"/>
    <w:rsid w:val="002E2D73"/>
    <w:rsid w:val="002E3112"/>
    <w:rsid w:val="002E36EB"/>
    <w:rsid w:val="002E3902"/>
    <w:rsid w:val="002E3BF8"/>
    <w:rsid w:val="002E42A5"/>
    <w:rsid w:val="002E42D5"/>
    <w:rsid w:val="002E710F"/>
    <w:rsid w:val="002E75E0"/>
    <w:rsid w:val="002E7FE4"/>
    <w:rsid w:val="002F09AA"/>
    <w:rsid w:val="002F0FEE"/>
    <w:rsid w:val="002F30E4"/>
    <w:rsid w:val="002F3363"/>
    <w:rsid w:val="002F43BD"/>
    <w:rsid w:val="002F4A5A"/>
    <w:rsid w:val="002F4C23"/>
    <w:rsid w:val="002F5226"/>
    <w:rsid w:val="002F5486"/>
    <w:rsid w:val="002F612E"/>
    <w:rsid w:val="002F6B7F"/>
    <w:rsid w:val="002F7080"/>
    <w:rsid w:val="00302079"/>
    <w:rsid w:val="00302BD9"/>
    <w:rsid w:val="00305230"/>
    <w:rsid w:val="00305E24"/>
    <w:rsid w:val="00306760"/>
    <w:rsid w:val="00307B99"/>
    <w:rsid w:val="0031077A"/>
    <w:rsid w:val="0031172F"/>
    <w:rsid w:val="00311DF2"/>
    <w:rsid w:val="00312147"/>
    <w:rsid w:val="00312D10"/>
    <w:rsid w:val="00312DD5"/>
    <w:rsid w:val="003141C0"/>
    <w:rsid w:val="00315D1E"/>
    <w:rsid w:val="0031625C"/>
    <w:rsid w:val="00317827"/>
    <w:rsid w:val="003179B4"/>
    <w:rsid w:val="00317AD8"/>
    <w:rsid w:val="00320C42"/>
    <w:rsid w:val="00323D3C"/>
    <w:rsid w:val="00323FF9"/>
    <w:rsid w:val="0032479D"/>
    <w:rsid w:val="0032687F"/>
    <w:rsid w:val="003275E5"/>
    <w:rsid w:val="0033129B"/>
    <w:rsid w:val="00331BC1"/>
    <w:rsid w:val="00331EE8"/>
    <w:rsid w:val="003327FA"/>
    <w:rsid w:val="003351D0"/>
    <w:rsid w:val="00337110"/>
    <w:rsid w:val="00340762"/>
    <w:rsid w:val="00340A07"/>
    <w:rsid w:val="00340DC8"/>
    <w:rsid w:val="003432C6"/>
    <w:rsid w:val="0034362D"/>
    <w:rsid w:val="003445EB"/>
    <w:rsid w:val="003450A1"/>
    <w:rsid w:val="00346765"/>
    <w:rsid w:val="003471DF"/>
    <w:rsid w:val="00347AE5"/>
    <w:rsid w:val="00347BCB"/>
    <w:rsid w:val="00347CD6"/>
    <w:rsid w:val="003501EA"/>
    <w:rsid w:val="0035201A"/>
    <w:rsid w:val="003526AA"/>
    <w:rsid w:val="003526CB"/>
    <w:rsid w:val="00352DC1"/>
    <w:rsid w:val="00352DC8"/>
    <w:rsid w:val="00352F37"/>
    <w:rsid w:val="003533B9"/>
    <w:rsid w:val="00353E8F"/>
    <w:rsid w:val="00353EA4"/>
    <w:rsid w:val="00353F5E"/>
    <w:rsid w:val="00354319"/>
    <w:rsid w:val="00354788"/>
    <w:rsid w:val="0035559D"/>
    <w:rsid w:val="0035561E"/>
    <w:rsid w:val="00356417"/>
    <w:rsid w:val="003576D5"/>
    <w:rsid w:val="00360F6B"/>
    <w:rsid w:val="00361807"/>
    <w:rsid w:val="00362A84"/>
    <w:rsid w:val="00362F98"/>
    <w:rsid w:val="003638BA"/>
    <w:rsid w:val="00364230"/>
    <w:rsid w:val="003642CC"/>
    <w:rsid w:val="00365220"/>
    <w:rsid w:val="003653B6"/>
    <w:rsid w:val="003660CD"/>
    <w:rsid w:val="00366C82"/>
    <w:rsid w:val="00370890"/>
    <w:rsid w:val="00370F96"/>
    <w:rsid w:val="003716E0"/>
    <w:rsid w:val="0037179A"/>
    <w:rsid w:val="00371AD4"/>
    <w:rsid w:val="00372F01"/>
    <w:rsid w:val="00373692"/>
    <w:rsid w:val="00374C7C"/>
    <w:rsid w:val="0037546C"/>
    <w:rsid w:val="00375E2F"/>
    <w:rsid w:val="003763C3"/>
    <w:rsid w:val="0037754B"/>
    <w:rsid w:val="00382705"/>
    <w:rsid w:val="00382ACF"/>
    <w:rsid w:val="0038301E"/>
    <w:rsid w:val="00384358"/>
    <w:rsid w:val="00384F5E"/>
    <w:rsid w:val="0038529E"/>
    <w:rsid w:val="003858F3"/>
    <w:rsid w:val="003859B0"/>
    <w:rsid w:val="00385AAC"/>
    <w:rsid w:val="00386044"/>
    <w:rsid w:val="00386F36"/>
    <w:rsid w:val="003901D9"/>
    <w:rsid w:val="0039264C"/>
    <w:rsid w:val="003937C4"/>
    <w:rsid w:val="0039390C"/>
    <w:rsid w:val="003958A5"/>
    <w:rsid w:val="00395983"/>
    <w:rsid w:val="003979A5"/>
    <w:rsid w:val="00397AD2"/>
    <w:rsid w:val="003A08B9"/>
    <w:rsid w:val="003A0AD7"/>
    <w:rsid w:val="003A1658"/>
    <w:rsid w:val="003A246E"/>
    <w:rsid w:val="003A4158"/>
    <w:rsid w:val="003A46F9"/>
    <w:rsid w:val="003A4B78"/>
    <w:rsid w:val="003A5F3A"/>
    <w:rsid w:val="003A6B32"/>
    <w:rsid w:val="003B01D3"/>
    <w:rsid w:val="003B0522"/>
    <w:rsid w:val="003B0CB7"/>
    <w:rsid w:val="003B2235"/>
    <w:rsid w:val="003B2247"/>
    <w:rsid w:val="003B2340"/>
    <w:rsid w:val="003B2384"/>
    <w:rsid w:val="003B3158"/>
    <w:rsid w:val="003B356A"/>
    <w:rsid w:val="003B3738"/>
    <w:rsid w:val="003B375E"/>
    <w:rsid w:val="003B4E34"/>
    <w:rsid w:val="003B5020"/>
    <w:rsid w:val="003B50FE"/>
    <w:rsid w:val="003B62C6"/>
    <w:rsid w:val="003B6AE7"/>
    <w:rsid w:val="003B737E"/>
    <w:rsid w:val="003B778C"/>
    <w:rsid w:val="003B7C52"/>
    <w:rsid w:val="003C0F9C"/>
    <w:rsid w:val="003C1455"/>
    <w:rsid w:val="003C17ED"/>
    <w:rsid w:val="003C1BC5"/>
    <w:rsid w:val="003C454F"/>
    <w:rsid w:val="003C4F09"/>
    <w:rsid w:val="003C509B"/>
    <w:rsid w:val="003C51E6"/>
    <w:rsid w:val="003C6197"/>
    <w:rsid w:val="003C6FD7"/>
    <w:rsid w:val="003C7598"/>
    <w:rsid w:val="003D17C2"/>
    <w:rsid w:val="003D1F1A"/>
    <w:rsid w:val="003D2440"/>
    <w:rsid w:val="003D3568"/>
    <w:rsid w:val="003D3B5B"/>
    <w:rsid w:val="003D4504"/>
    <w:rsid w:val="003D4E56"/>
    <w:rsid w:val="003D5B7F"/>
    <w:rsid w:val="003D7086"/>
    <w:rsid w:val="003D7C0A"/>
    <w:rsid w:val="003E15A7"/>
    <w:rsid w:val="003E28B4"/>
    <w:rsid w:val="003E3396"/>
    <w:rsid w:val="003E3B70"/>
    <w:rsid w:val="003E3D87"/>
    <w:rsid w:val="003E3D8E"/>
    <w:rsid w:val="003E4E07"/>
    <w:rsid w:val="003E596B"/>
    <w:rsid w:val="003E6DFF"/>
    <w:rsid w:val="003F0E03"/>
    <w:rsid w:val="003F104E"/>
    <w:rsid w:val="003F1572"/>
    <w:rsid w:val="003F18CF"/>
    <w:rsid w:val="003F1BB2"/>
    <w:rsid w:val="003F300C"/>
    <w:rsid w:val="003F3513"/>
    <w:rsid w:val="003F76F7"/>
    <w:rsid w:val="003F7A2A"/>
    <w:rsid w:val="004008B2"/>
    <w:rsid w:val="00401AB8"/>
    <w:rsid w:val="00403802"/>
    <w:rsid w:val="0040411A"/>
    <w:rsid w:val="0040524D"/>
    <w:rsid w:val="00406B00"/>
    <w:rsid w:val="00406BB7"/>
    <w:rsid w:val="00407756"/>
    <w:rsid w:val="00410197"/>
    <w:rsid w:val="004105F1"/>
    <w:rsid w:val="00410CC7"/>
    <w:rsid w:val="0041149E"/>
    <w:rsid w:val="00413712"/>
    <w:rsid w:val="00414117"/>
    <w:rsid w:val="00414BC5"/>
    <w:rsid w:val="00416E12"/>
    <w:rsid w:val="00420633"/>
    <w:rsid w:val="00420A3B"/>
    <w:rsid w:val="004211AB"/>
    <w:rsid w:val="00421580"/>
    <w:rsid w:val="00422069"/>
    <w:rsid w:val="004232E3"/>
    <w:rsid w:val="004249D2"/>
    <w:rsid w:val="00424B9C"/>
    <w:rsid w:val="004253E6"/>
    <w:rsid w:val="004258C5"/>
    <w:rsid w:val="00425DAF"/>
    <w:rsid w:val="004263D3"/>
    <w:rsid w:val="00426736"/>
    <w:rsid w:val="00427979"/>
    <w:rsid w:val="00430840"/>
    <w:rsid w:val="004310B9"/>
    <w:rsid w:val="00431114"/>
    <w:rsid w:val="00431C2A"/>
    <w:rsid w:val="00431E9E"/>
    <w:rsid w:val="00432BFE"/>
    <w:rsid w:val="00432C60"/>
    <w:rsid w:val="0043382C"/>
    <w:rsid w:val="00434269"/>
    <w:rsid w:val="00434D3B"/>
    <w:rsid w:val="00435DCA"/>
    <w:rsid w:val="00436805"/>
    <w:rsid w:val="00437619"/>
    <w:rsid w:val="0043763D"/>
    <w:rsid w:val="0044335A"/>
    <w:rsid w:val="00443583"/>
    <w:rsid w:val="004444B2"/>
    <w:rsid w:val="004455DC"/>
    <w:rsid w:val="00446C30"/>
    <w:rsid w:val="004470C1"/>
    <w:rsid w:val="004476F3"/>
    <w:rsid w:val="004501A3"/>
    <w:rsid w:val="004503B4"/>
    <w:rsid w:val="00451291"/>
    <w:rsid w:val="00451C22"/>
    <w:rsid w:val="00451C39"/>
    <w:rsid w:val="00452CF3"/>
    <w:rsid w:val="0045315D"/>
    <w:rsid w:val="00453A31"/>
    <w:rsid w:val="004554E9"/>
    <w:rsid w:val="0045555E"/>
    <w:rsid w:val="004556C8"/>
    <w:rsid w:val="0045624E"/>
    <w:rsid w:val="0045764F"/>
    <w:rsid w:val="00461660"/>
    <w:rsid w:val="004623BF"/>
    <w:rsid w:val="004633ED"/>
    <w:rsid w:val="004636C9"/>
    <w:rsid w:val="0046577B"/>
    <w:rsid w:val="00470A15"/>
    <w:rsid w:val="00472A1C"/>
    <w:rsid w:val="00473A96"/>
    <w:rsid w:val="00474529"/>
    <w:rsid w:val="00474E51"/>
    <w:rsid w:val="00475020"/>
    <w:rsid w:val="00475FE0"/>
    <w:rsid w:val="00477731"/>
    <w:rsid w:val="0048012A"/>
    <w:rsid w:val="004801D5"/>
    <w:rsid w:val="00480A89"/>
    <w:rsid w:val="00481093"/>
    <w:rsid w:val="004810D2"/>
    <w:rsid w:val="004823BB"/>
    <w:rsid w:val="0048383A"/>
    <w:rsid w:val="0048705F"/>
    <w:rsid w:val="00490847"/>
    <w:rsid w:val="004919C8"/>
    <w:rsid w:val="0049244F"/>
    <w:rsid w:val="004926E1"/>
    <w:rsid w:val="00493342"/>
    <w:rsid w:val="00493D40"/>
    <w:rsid w:val="004942FA"/>
    <w:rsid w:val="00494CAF"/>
    <w:rsid w:val="00495B27"/>
    <w:rsid w:val="0049630D"/>
    <w:rsid w:val="00496493"/>
    <w:rsid w:val="004A0F58"/>
    <w:rsid w:val="004A1AA0"/>
    <w:rsid w:val="004A24CB"/>
    <w:rsid w:val="004A24D9"/>
    <w:rsid w:val="004A3482"/>
    <w:rsid w:val="004A3F8A"/>
    <w:rsid w:val="004A544C"/>
    <w:rsid w:val="004A5FB4"/>
    <w:rsid w:val="004A71FE"/>
    <w:rsid w:val="004A7DFA"/>
    <w:rsid w:val="004B1DA6"/>
    <w:rsid w:val="004B1FBE"/>
    <w:rsid w:val="004B30D2"/>
    <w:rsid w:val="004B36AC"/>
    <w:rsid w:val="004B4177"/>
    <w:rsid w:val="004B42F7"/>
    <w:rsid w:val="004B486C"/>
    <w:rsid w:val="004B5B03"/>
    <w:rsid w:val="004B6126"/>
    <w:rsid w:val="004B638C"/>
    <w:rsid w:val="004B79EB"/>
    <w:rsid w:val="004C0E84"/>
    <w:rsid w:val="004C2ABF"/>
    <w:rsid w:val="004C3FB4"/>
    <w:rsid w:val="004C4C33"/>
    <w:rsid w:val="004C5F6C"/>
    <w:rsid w:val="004C660B"/>
    <w:rsid w:val="004D12A2"/>
    <w:rsid w:val="004D16C7"/>
    <w:rsid w:val="004D2592"/>
    <w:rsid w:val="004D27C9"/>
    <w:rsid w:val="004D2F82"/>
    <w:rsid w:val="004D359C"/>
    <w:rsid w:val="004D37AC"/>
    <w:rsid w:val="004D3EC3"/>
    <w:rsid w:val="004D4C36"/>
    <w:rsid w:val="004D54CF"/>
    <w:rsid w:val="004D5A94"/>
    <w:rsid w:val="004D68E5"/>
    <w:rsid w:val="004D7041"/>
    <w:rsid w:val="004D7B45"/>
    <w:rsid w:val="004D7CE8"/>
    <w:rsid w:val="004D7EDA"/>
    <w:rsid w:val="004E1323"/>
    <w:rsid w:val="004E1B12"/>
    <w:rsid w:val="004E1B50"/>
    <w:rsid w:val="004E2A71"/>
    <w:rsid w:val="004E3516"/>
    <w:rsid w:val="004E57D1"/>
    <w:rsid w:val="004E593A"/>
    <w:rsid w:val="004E5F38"/>
    <w:rsid w:val="004E6456"/>
    <w:rsid w:val="004E777A"/>
    <w:rsid w:val="004F083E"/>
    <w:rsid w:val="004F19A1"/>
    <w:rsid w:val="004F1C47"/>
    <w:rsid w:val="004F3579"/>
    <w:rsid w:val="004F4102"/>
    <w:rsid w:val="004F5077"/>
    <w:rsid w:val="004F55EA"/>
    <w:rsid w:val="004F5C8B"/>
    <w:rsid w:val="004F5EAD"/>
    <w:rsid w:val="004F64E0"/>
    <w:rsid w:val="004F6C87"/>
    <w:rsid w:val="005007E9"/>
    <w:rsid w:val="00500F85"/>
    <w:rsid w:val="005021F6"/>
    <w:rsid w:val="00502E1C"/>
    <w:rsid w:val="00503CCD"/>
    <w:rsid w:val="005069BE"/>
    <w:rsid w:val="00506C50"/>
    <w:rsid w:val="00507903"/>
    <w:rsid w:val="00507AE0"/>
    <w:rsid w:val="005107BE"/>
    <w:rsid w:val="00512B4F"/>
    <w:rsid w:val="005145D1"/>
    <w:rsid w:val="00516D2A"/>
    <w:rsid w:val="0051739F"/>
    <w:rsid w:val="005204FA"/>
    <w:rsid w:val="00522AFE"/>
    <w:rsid w:val="00522E81"/>
    <w:rsid w:val="00523B5D"/>
    <w:rsid w:val="00523FFD"/>
    <w:rsid w:val="005241EE"/>
    <w:rsid w:val="00524414"/>
    <w:rsid w:val="0052497C"/>
    <w:rsid w:val="00525AE5"/>
    <w:rsid w:val="00525C6E"/>
    <w:rsid w:val="0053134A"/>
    <w:rsid w:val="00531987"/>
    <w:rsid w:val="00532752"/>
    <w:rsid w:val="00533F7B"/>
    <w:rsid w:val="00534056"/>
    <w:rsid w:val="00535D48"/>
    <w:rsid w:val="00537193"/>
    <w:rsid w:val="00537ABC"/>
    <w:rsid w:val="00540A45"/>
    <w:rsid w:val="005412CF"/>
    <w:rsid w:val="00541CB0"/>
    <w:rsid w:val="005439BF"/>
    <w:rsid w:val="00543B65"/>
    <w:rsid w:val="00544428"/>
    <w:rsid w:val="00544CC3"/>
    <w:rsid w:val="00544DE1"/>
    <w:rsid w:val="00544EC7"/>
    <w:rsid w:val="0054582D"/>
    <w:rsid w:val="00545874"/>
    <w:rsid w:val="00546C4B"/>
    <w:rsid w:val="00547614"/>
    <w:rsid w:val="00547D77"/>
    <w:rsid w:val="0055030E"/>
    <w:rsid w:val="0055062D"/>
    <w:rsid w:val="005510DC"/>
    <w:rsid w:val="0055112A"/>
    <w:rsid w:val="00551C5D"/>
    <w:rsid w:val="005527CA"/>
    <w:rsid w:val="005534BE"/>
    <w:rsid w:val="00553C7B"/>
    <w:rsid w:val="005607CE"/>
    <w:rsid w:val="00560844"/>
    <w:rsid w:val="005611E0"/>
    <w:rsid w:val="0056133F"/>
    <w:rsid w:val="00561EC4"/>
    <w:rsid w:val="005624E6"/>
    <w:rsid w:val="0056398F"/>
    <w:rsid w:val="00564A8F"/>
    <w:rsid w:val="00564CC6"/>
    <w:rsid w:val="00564FC9"/>
    <w:rsid w:val="005654BA"/>
    <w:rsid w:val="00565942"/>
    <w:rsid w:val="00566531"/>
    <w:rsid w:val="00566954"/>
    <w:rsid w:val="00567205"/>
    <w:rsid w:val="00567C6D"/>
    <w:rsid w:val="005708A4"/>
    <w:rsid w:val="00571B46"/>
    <w:rsid w:val="005727F1"/>
    <w:rsid w:val="00572ACD"/>
    <w:rsid w:val="00573718"/>
    <w:rsid w:val="00573A2D"/>
    <w:rsid w:val="00574B18"/>
    <w:rsid w:val="005755A8"/>
    <w:rsid w:val="00575FF6"/>
    <w:rsid w:val="005764AE"/>
    <w:rsid w:val="005765CF"/>
    <w:rsid w:val="005766C5"/>
    <w:rsid w:val="00577411"/>
    <w:rsid w:val="00577C3A"/>
    <w:rsid w:val="00581377"/>
    <w:rsid w:val="00581A8A"/>
    <w:rsid w:val="00581F29"/>
    <w:rsid w:val="00583605"/>
    <w:rsid w:val="005837CA"/>
    <w:rsid w:val="0058480C"/>
    <w:rsid w:val="00584F13"/>
    <w:rsid w:val="0058518C"/>
    <w:rsid w:val="00585CD9"/>
    <w:rsid w:val="00586DA6"/>
    <w:rsid w:val="00587966"/>
    <w:rsid w:val="00587E07"/>
    <w:rsid w:val="005906AD"/>
    <w:rsid w:val="00590989"/>
    <w:rsid w:val="0059114D"/>
    <w:rsid w:val="0059162A"/>
    <w:rsid w:val="0059220E"/>
    <w:rsid w:val="0059265A"/>
    <w:rsid w:val="00593DB0"/>
    <w:rsid w:val="00595A20"/>
    <w:rsid w:val="00595F32"/>
    <w:rsid w:val="005972D4"/>
    <w:rsid w:val="005975A2"/>
    <w:rsid w:val="00597671"/>
    <w:rsid w:val="005A1970"/>
    <w:rsid w:val="005A1EF9"/>
    <w:rsid w:val="005A4F6B"/>
    <w:rsid w:val="005A58CA"/>
    <w:rsid w:val="005A608A"/>
    <w:rsid w:val="005A6B32"/>
    <w:rsid w:val="005A760B"/>
    <w:rsid w:val="005B0003"/>
    <w:rsid w:val="005B0400"/>
    <w:rsid w:val="005B4848"/>
    <w:rsid w:val="005B68B9"/>
    <w:rsid w:val="005B756D"/>
    <w:rsid w:val="005C007E"/>
    <w:rsid w:val="005C0CAF"/>
    <w:rsid w:val="005C207F"/>
    <w:rsid w:val="005C31CB"/>
    <w:rsid w:val="005C330C"/>
    <w:rsid w:val="005C3B26"/>
    <w:rsid w:val="005C4658"/>
    <w:rsid w:val="005C66D2"/>
    <w:rsid w:val="005C7546"/>
    <w:rsid w:val="005C7C64"/>
    <w:rsid w:val="005D1BEB"/>
    <w:rsid w:val="005D1C8F"/>
    <w:rsid w:val="005D2057"/>
    <w:rsid w:val="005D2A4F"/>
    <w:rsid w:val="005D2AC7"/>
    <w:rsid w:val="005D30F6"/>
    <w:rsid w:val="005D32BE"/>
    <w:rsid w:val="005D48AD"/>
    <w:rsid w:val="005D5345"/>
    <w:rsid w:val="005E0770"/>
    <w:rsid w:val="005E17B3"/>
    <w:rsid w:val="005E1E92"/>
    <w:rsid w:val="005E41B1"/>
    <w:rsid w:val="005E61D5"/>
    <w:rsid w:val="005E6E67"/>
    <w:rsid w:val="005E7472"/>
    <w:rsid w:val="005E7566"/>
    <w:rsid w:val="005E7D72"/>
    <w:rsid w:val="005E7D74"/>
    <w:rsid w:val="005E7F89"/>
    <w:rsid w:val="005F0163"/>
    <w:rsid w:val="005F127B"/>
    <w:rsid w:val="005F44ED"/>
    <w:rsid w:val="005F4DE6"/>
    <w:rsid w:val="005F4EEE"/>
    <w:rsid w:val="005F5EE2"/>
    <w:rsid w:val="005F620F"/>
    <w:rsid w:val="00600754"/>
    <w:rsid w:val="006020D0"/>
    <w:rsid w:val="00603744"/>
    <w:rsid w:val="00603B5A"/>
    <w:rsid w:val="00605ED4"/>
    <w:rsid w:val="00605F0B"/>
    <w:rsid w:val="00606198"/>
    <w:rsid w:val="006061CD"/>
    <w:rsid w:val="006064CC"/>
    <w:rsid w:val="00606672"/>
    <w:rsid w:val="00607B43"/>
    <w:rsid w:val="00610117"/>
    <w:rsid w:val="006102EB"/>
    <w:rsid w:val="006105E8"/>
    <w:rsid w:val="00610CD3"/>
    <w:rsid w:val="00611952"/>
    <w:rsid w:val="00612C0E"/>
    <w:rsid w:val="00613E42"/>
    <w:rsid w:val="0061401C"/>
    <w:rsid w:val="00617939"/>
    <w:rsid w:val="00620291"/>
    <w:rsid w:val="006207BE"/>
    <w:rsid w:val="00620AF3"/>
    <w:rsid w:val="00621B0C"/>
    <w:rsid w:val="006233EC"/>
    <w:rsid w:val="00623B8F"/>
    <w:rsid w:val="0062481C"/>
    <w:rsid w:val="00624E9A"/>
    <w:rsid w:val="006258E3"/>
    <w:rsid w:val="00626851"/>
    <w:rsid w:val="006270E3"/>
    <w:rsid w:val="00630466"/>
    <w:rsid w:val="006313CF"/>
    <w:rsid w:val="006323CB"/>
    <w:rsid w:val="00632688"/>
    <w:rsid w:val="00632ABA"/>
    <w:rsid w:val="0063427B"/>
    <w:rsid w:val="00635A07"/>
    <w:rsid w:val="00635E0F"/>
    <w:rsid w:val="00636ABB"/>
    <w:rsid w:val="00636B73"/>
    <w:rsid w:val="00637E31"/>
    <w:rsid w:val="00637F55"/>
    <w:rsid w:val="00642234"/>
    <w:rsid w:val="006435F2"/>
    <w:rsid w:val="00644204"/>
    <w:rsid w:val="0064514F"/>
    <w:rsid w:val="00645C20"/>
    <w:rsid w:val="00646503"/>
    <w:rsid w:val="00646A42"/>
    <w:rsid w:val="006470AC"/>
    <w:rsid w:val="00650270"/>
    <w:rsid w:val="00650A17"/>
    <w:rsid w:val="00650F71"/>
    <w:rsid w:val="00652342"/>
    <w:rsid w:val="006527C4"/>
    <w:rsid w:val="00652922"/>
    <w:rsid w:val="00652B1C"/>
    <w:rsid w:val="00653AA6"/>
    <w:rsid w:val="00653DE0"/>
    <w:rsid w:val="0065472C"/>
    <w:rsid w:val="00655A73"/>
    <w:rsid w:val="00655E55"/>
    <w:rsid w:val="00655EFC"/>
    <w:rsid w:val="0065677E"/>
    <w:rsid w:val="00656A39"/>
    <w:rsid w:val="00656F4A"/>
    <w:rsid w:val="00657CD8"/>
    <w:rsid w:val="00660057"/>
    <w:rsid w:val="00660FFF"/>
    <w:rsid w:val="006610D9"/>
    <w:rsid w:val="0066231F"/>
    <w:rsid w:val="00664F58"/>
    <w:rsid w:val="00666953"/>
    <w:rsid w:val="00666AEF"/>
    <w:rsid w:val="0066725A"/>
    <w:rsid w:val="0067016F"/>
    <w:rsid w:val="006701B7"/>
    <w:rsid w:val="00671319"/>
    <w:rsid w:val="00672BF8"/>
    <w:rsid w:val="00672C1F"/>
    <w:rsid w:val="00675B0C"/>
    <w:rsid w:val="00675D43"/>
    <w:rsid w:val="00676681"/>
    <w:rsid w:val="00676B88"/>
    <w:rsid w:val="00676FF8"/>
    <w:rsid w:val="00677015"/>
    <w:rsid w:val="00677E70"/>
    <w:rsid w:val="006804E9"/>
    <w:rsid w:val="00680BD3"/>
    <w:rsid w:val="00680C7E"/>
    <w:rsid w:val="00681158"/>
    <w:rsid w:val="006811B6"/>
    <w:rsid w:val="00681414"/>
    <w:rsid w:val="0068427A"/>
    <w:rsid w:val="00685762"/>
    <w:rsid w:val="00686647"/>
    <w:rsid w:val="00686897"/>
    <w:rsid w:val="00686F6E"/>
    <w:rsid w:val="006900A3"/>
    <w:rsid w:val="0069020A"/>
    <w:rsid w:val="00690E3E"/>
    <w:rsid w:val="00691044"/>
    <w:rsid w:val="00693336"/>
    <w:rsid w:val="00694703"/>
    <w:rsid w:val="006948B8"/>
    <w:rsid w:val="006964CF"/>
    <w:rsid w:val="006A082C"/>
    <w:rsid w:val="006A0D56"/>
    <w:rsid w:val="006A42FC"/>
    <w:rsid w:val="006A46CC"/>
    <w:rsid w:val="006A47E6"/>
    <w:rsid w:val="006A4DCB"/>
    <w:rsid w:val="006A52E2"/>
    <w:rsid w:val="006A5526"/>
    <w:rsid w:val="006A5BFF"/>
    <w:rsid w:val="006A5CC7"/>
    <w:rsid w:val="006B0864"/>
    <w:rsid w:val="006B255D"/>
    <w:rsid w:val="006B2724"/>
    <w:rsid w:val="006B337C"/>
    <w:rsid w:val="006B3598"/>
    <w:rsid w:val="006B41EB"/>
    <w:rsid w:val="006B5952"/>
    <w:rsid w:val="006B66A6"/>
    <w:rsid w:val="006B684F"/>
    <w:rsid w:val="006B7377"/>
    <w:rsid w:val="006B764E"/>
    <w:rsid w:val="006B778E"/>
    <w:rsid w:val="006C09BD"/>
    <w:rsid w:val="006C1E3D"/>
    <w:rsid w:val="006C2A16"/>
    <w:rsid w:val="006C4B72"/>
    <w:rsid w:val="006C4CEA"/>
    <w:rsid w:val="006C55EE"/>
    <w:rsid w:val="006C567A"/>
    <w:rsid w:val="006C5B1A"/>
    <w:rsid w:val="006C603F"/>
    <w:rsid w:val="006C662C"/>
    <w:rsid w:val="006C69CB"/>
    <w:rsid w:val="006C779D"/>
    <w:rsid w:val="006D014D"/>
    <w:rsid w:val="006D1BC8"/>
    <w:rsid w:val="006D213F"/>
    <w:rsid w:val="006D2725"/>
    <w:rsid w:val="006D2728"/>
    <w:rsid w:val="006D2C30"/>
    <w:rsid w:val="006D3A89"/>
    <w:rsid w:val="006D41F6"/>
    <w:rsid w:val="006D6010"/>
    <w:rsid w:val="006D63F4"/>
    <w:rsid w:val="006D63FF"/>
    <w:rsid w:val="006D6CE6"/>
    <w:rsid w:val="006D7E82"/>
    <w:rsid w:val="006E0134"/>
    <w:rsid w:val="006E1258"/>
    <w:rsid w:val="006E1BED"/>
    <w:rsid w:val="006E2364"/>
    <w:rsid w:val="006E264F"/>
    <w:rsid w:val="006E4F11"/>
    <w:rsid w:val="006E4F8F"/>
    <w:rsid w:val="006E5607"/>
    <w:rsid w:val="006E7B59"/>
    <w:rsid w:val="006F0022"/>
    <w:rsid w:val="006F1A2F"/>
    <w:rsid w:val="006F2B83"/>
    <w:rsid w:val="006F30C0"/>
    <w:rsid w:val="006F7211"/>
    <w:rsid w:val="006F76D5"/>
    <w:rsid w:val="006F77EF"/>
    <w:rsid w:val="006F7F3A"/>
    <w:rsid w:val="00700245"/>
    <w:rsid w:val="00700B8C"/>
    <w:rsid w:val="007016E9"/>
    <w:rsid w:val="0070209C"/>
    <w:rsid w:val="007023D7"/>
    <w:rsid w:val="00702581"/>
    <w:rsid w:val="0070276B"/>
    <w:rsid w:val="00702FFE"/>
    <w:rsid w:val="007045BD"/>
    <w:rsid w:val="00705D16"/>
    <w:rsid w:val="0070646A"/>
    <w:rsid w:val="00706A95"/>
    <w:rsid w:val="00707446"/>
    <w:rsid w:val="007078C3"/>
    <w:rsid w:val="007078F9"/>
    <w:rsid w:val="00707CBA"/>
    <w:rsid w:val="007100CD"/>
    <w:rsid w:val="00711A95"/>
    <w:rsid w:val="00712590"/>
    <w:rsid w:val="00712981"/>
    <w:rsid w:val="00714E4C"/>
    <w:rsid w:val="007153C4"/>
    <w:rsid w:val="00715AE4"/>
    <w:rsid w:val="00717A28"/>
    <w:rsid w:val="0072105E"/>
    <w:rsid w:val="0072415D"/>
    <w:rsid w:val="007251CE"/>
    <w:rsid w:val="0072530F"/>
    <w:rsid w:val="00726973"/>
    <w:rsid w:val="0073077C"/>
    <w:rsid w:val="00730F3A"/>
    <w:rsid w:val="00731460"/>
    <w:rsid w:val="00731C02"/>
    <w:rsid w:val="00732BBC"/>
    <w:rsid w:val="007335C9"/>
    <w:rsid w:val="00733992"/>
    <w:rsid w:val="00735ED7"/>
    <w:rsid w:val="0073624B"/>
    <w:rsid w:val="00736E8A"/>
    <w:rsid w:val="00737200"/>
    <w:rsid w:val="00737715"/>
    <w:rsid w:val="00737ED2"/>
    <w:rsid w:val="00741582"/>
    <w:rsid w:val="007422D5"/>
    <w:rsid w:val="007438E5"/>
    <w:rsid w:val="00743F06"/>
    <w:rsid w:val="007444B3"/>
    <w:rsid w:val="00745E56"/>
    <w:rsid w:val="0074709F"/>
    <w:rsid w:val="00751574"/>
    <w:rsid w:val="00751CE4"/>
    <w:rsid w:val="00753412"/>
    <w:rsid w:val="0075345C"/>
    <w:rsid w:val="00753BB6"/>
    <w:rsid w:val="00753E77"/>
    <w:rsid w:val="00754137"/>
    <w:rsid w:val="0075545C"/>
    <w:rsid w:val="0075550F"/>
    <w:rsid w:val="00755A21"/>
    <w:rsid w:val="00755E0D"/>
    <w:rsid w:val="0075755C"/>
    <w:rsid w:val="00757C58"/>
    <w:rsid w:val="007600FB"/>
    <w:rsid w:val="007634BF"/>
    <w:rsid w:val="0076499C"/>
    <w:rsid w:val="00764E5E"/>
    <w:rsid w:val="00764F6D"/>
    <w:rsid w:val="00765DCF"/>
    <w:rsid w:val="00766ABB"/>
    <w:rsid w:val="00767D90"/>
    <w:rsid w:val="00770E9D"/>
    <w:rsid w:val="007710FA"/>
    <w:rsid w:val="00771EE5"/>
    <w:rsid w:val="00772AB0"/>
    <w:rsid w:val="00773758"/>
    <w:rsid w:val="00773C28"/>
    <w:rsid w:val="00774502"/>
    <w:rsid w:val="0077501A"/>
    <w:rsid w:val="00775CBA"/>
    <w:rsid w:val="00776DA9"/>
    <w:rsid w:val="00776FAB"/>
    <w:rsid w:val="00777AE0"/>
    <w:rsid w:val="00777C3B"/>
    <w:rsid w:val="00780FF9"/>
    <w:rsid w:val="007815DF"/>
    <w:rsid w:val="0078190A"/>
    <w:rsid w:val="007822B4"/>
    <w:rsid w:val="00783F3C"/>
    <w:rsid w:val="00783F90"/>
    <w:rsid w:val="0078460D"/>
    <w:rsid w:val="0078518C"/>
    <w:rsid w:val="007866C6"/>
    <w:rsid w:val="00787974"/>
    <w:rsid w:val="00792DD1"/>
    <w:rsid w:val="00793329"/>
    <w:rsid w:val="00793ACB"/>
    <w:rsid w:val="00793DDE"/>
    <w:rsid w:val="00794090"/>
    <w:rsid w:val="007944B6"/>
    <w:rsid w:val="00794C2A"/>
    <w:rsid w:val="007951A6"/>
    <w:rsid w:val="00795569"/>
    <w:rsid w:val="00796E6D"/>
    <w:rsid w:val="007A0211"/>
    <w:rsid w:val="007A0A2D"/>
    <w:rsid w:val="007A1D9F"/>
    <w:rsid w:val="007A4EB6"/>
    <w:rsid w:val="007A6417"/>
    <w:rsid w:val="007A6FDC"/>
    <w:rsid w:val="007B0BE4"/>
    <w:rsid w:val="007B1134"/>
    <w:rsid w:val="007B1A78"/>
    <w:rsid w:val="007B1C2A"/>
    <w:rsid w:val="007B3D1C"/>
    <w:rsid w:val="007B3DDA"/>
    <w:rsid w:val="007B3FA8"/>
    <w:rsid w:val="007B43A3"/>
    <w:rsid w:val="007B7A40"/>
    <w:rsid w:val="007C16C0"/>
    <w:rsid w:val="007C1B60"/>
    <w:rsid w:val="007C1D64"/>
    <w:rsid w:val="007C2484"/>
    <w:rsid w:val="007C320F"/>
    <w:rsid w:val="007C46D3"/>
    <w:rsid w:val="007D03D9"/>
    <w:rsid w:val="007D1FEF"/>
    <w:rsid w:val="007D2742"/>
    <w:rsid w:val="007D2821"/>
    <w:rsid w:val="007D2867"/>
    <w:rsid w:val="007D4C0E"/>
    <w:rsid w:val="007D5291"/>
    <w:rsid w:val="007D5CC3"/>
    <w:rsid w:val="007D5F50"/>
    <w:rsid w:val="007D626C"/>
    <w:rsid w:val="007D6F1B"/>
    <w:rsid w:val="007D74CA"/>
    <w:rsid w:val="007D7B10"/>
    <w:rsid w:val="007E01AE"/>
    <w:rsid w:val="007E0CC6"/>
    <w:rsid w:val="007E14CB"/>
    <w:rsid w:val="007E1E39"/>
    <w:rsid w:val="007E4427"/>
    <w:rsid w:val="007E52B5"/>
    <w:rsid w:val="007E582E"/>
    <w:rsid w:val="007E6492"/>
    <w:rsid w:val="007E6543"/>
    <w:rsid w:val="007E7FDC"/>
    <w:rsid w:val="007F0369"/>
    <w:rsid w:val="007F12AA"/>
    <w:rsid w:val="007F1A70"/>
    <w:rsid w:val="007F1E64"/>
    <w:rsid w:val="007F2D5A"/>
    <w:rsid w:val="007F3475"/>
    <w:rsid w:val="007F353D"/>
    <w:rsid w:val="007F367E"/>
    <w:rsid w:val="007F3C10"/>
    <w:rsid w:val="007F4049"/>
    <w:rsid w:val="007F63D8"/>
    <w:rsid w:val="008006F5"/>
    <w:rsid w:val="00800B44"/>
    <w:rsid w:val="0080184E"/>
    <w:rsid w:val="00802C26"/>
    <w:rsid w:val="0080342C"/>
    <w:rsid w:val="00803A59"/>
    <w:rsid w:val="008044D2"/>
    <w:rsid w:val="008046B5"/>
    <w:rsid w:val="00804A06"/>
    <w:rsid w:val="0080675D"/>
    <w:rsid w:val="0080753C"/>
    <w:rsid w:val="008079A1"/>
    <w:rsid w:val="00810672"/>
    <w:rsid w:val="00810F94"/>
    <w:rsid w:val="00811176"/>
    <w:rsid w:val="0081293A"/>
    <w:rsid w:val="008138A5"/>
    <w:rsid w:val="00813A55"/>
    <w:rsid w:val="00813F6E"/>
    <w:rsid w:val="00820075"/>
    <w:rsid w:val="0082051B"/>
    <w:rsid w:val="00821A9E"/>
    <w:rsid w:val="00821C0C"/>
    <w:rsid w:val="00822C5B"/>
    <w:rsid w:val="0082308B"/>
    <w:rsid w:val="008253B4"/>
    <w:rsid w:val="0082552C"/>
    <w:rsid w:val="0082598E"/>
    <w:rsid w:val="008264DA"/>
    <w:rsid w:val="0082667B"/>
    <w:rsid w:val="0082696D"/>
    <w:rsid w:val="008273FB"/>
    <w:rsid w:val="00830341"/>
    <w:rsid w:val="00832344"/>
    <w:rsid w:val="0083377E"/>
    <w:rsid w:val="00833D58"/>
    <w:rsid w:val="00835E26"/>
    <w:rsid w:val="008371BC"/>
    <w:rsid w:val="0084044A"/>
    <w:rsid w:val="0084094D"/>
    <w:rsid w:val="0084192C"/>
    <w:rsid w:val="00842628"/>
    <w:rsid w:val="00842A00"/>
    <w:rsid w:val="00842A37"/>
    <w:rsid w:val="00842E37"/>
    <w:rsid w:val="00843173"/>
    <w:rsid w:val="0084469E"/>
    <w:rsid w:val="00844E06"/>
    <w:rsid w:val="008459D5"/>
    <w:rsid w:val="00846237"/>
    <w:rsid w:val="00847C23"/>
    <w:rsid w:val="00850C2C"/>
    <w:rsid w:val="00851604"/>
    <w:rsid w:val="0085162E"/>
    <w:rsid w:val="00851A74"/>
    <w:rsid w:val="00852CF4"/>
    <w:rsid w:val="00853695"/>
    <w:rsid w:val="00853F04"/>
    <w:rsid w:val="008542F4"/>
    <w:rsid w:val="008546E5"/>
    <w:rsid w:val="0085498E"/>
    <w:rsid w:val="0085529F"/>
    <w:rsid w:val="008556E3"/>
    <w:rsid w:val="00855C09"/>
    <w:rsid w:val="00855E0C"/>
    <w:rsid w:val="00855ED5"/>
    <w:rsid w:val="00856F9A"/>
    <w:rsid w:val="00860D3A"/>
    <w:rsid w:val="00860E8F"/>
    <w:rsid w:val="00861522"/>
    <w:rsid w:val="0086285F"/>
    <w:rsid w:val="008634B1"/>
    <w:rsid w:val="00864081"/>
    <w:rsid w:val="008649D7"/>
    <w:rsid w:val="008651B2"/>
    <w:rsid w:val="00865A51"/>
    <w:rsid w:val="00867856"/>
    <w:rsid w:val="00867AFA"/>
    <w:rsid w:val="00867E72"/>
    <w:rsid w:val="00871490"/>
    <w:rsid w:val="00872625"/>
    <w:rsid w:val="00872685"/>
    <w:rsid w:val="00872E94"/>
    <w:rsid w:val="00873647"/>
    <w:rsid w:val="00873F8B"/>
    <w:rsid w:val="00874CBC"/>
    <w:rsid w:val="00875609"/>
    <w:rsid w:val="00875FDE"/>
    <w:rsid w:val="008815A5"/>
    <w:rsid w:val="00882434"/>
    <w:rsid w:val="008843AF"/>
    <w:rsid w:val="0088532D"/>
    <w:rsid w:val="008857AE"/>
    <w:rsid w:val="0088582D"/>
    <w:rsid w:val="00885A82"/>
    <w:rsid w:val="008860E7"/>
    <w:rsid w:val="00886666"/>
    <w:rsid w:val="0088719A"/>
    <w:rsid w:val="00887BCA"/>
    <w:rsid w:val="0089186D"/>
    <w:rsid w:val="008921B2"/>
    <w:rsid w:val="008927FD"/>
    <w:rsid w:val="008928BF"/>
    <w:rsid w:val="008957AF"/>
    <w:rsid w:val="00895F91"/>
    <w:rsid w:val="00897318"/>
    <w:rsid w:val="00897C42"/>
    <w:rsid w:val="008A15C2"/>
    <w:rsid w:val="008A1D10"/>
    <w:rsid w:val="008A3585"/>
    <w:rsid w:val="008A4326"/>
    <w:rsid w:val="008A6056"/>
    <w:rsid w:val="008A64B0"/>
    <w:rsid w:val="008B0C18"/>
    <w:rsid w:val="008B0C1E"/>
    <w:rsid w:val="008B183F"/>
    <w:rsid w:val="008B1D05"/>
    <w:rsid w:val="008B20A1"/>
    <w:rsid w:val="008B34CD"/>
    <w:rsid w:val="008B38E9"/>
    <w:rsid w:val="008B4303"/>
    <w:rsid w:val="008B4317"/>
    <w:rsid w:val="008B46AD"/>
    <w:rsid w:val="008B47CC"/>
    <w:rsid w:val="008B50D0"/>
    <w:rsid w:val="008B6976"/>
    <w:rsid w:val="008B6E4E"/>
    <w:rsid w:val="008B7035"/>
    <w:rsid w:val="008C01E1"/>
    <w:rsid w:val="008C0395"/>
    <w:rsid w:val="008C1636"/>
    <w:rsid w:val="008C1653"/>
    <w:rsid w:val="008C3522"/>
    <w:rsid w:val="008C35DE"/>
    <w:rsid w:val="008D123D"/>
    <w:rsid w:val="008D2214"/>
    <w:rsid w:val="008D2D1E"/>
    <w:rsid w:val="008D327B"/>
    <w:rsid w:val="008D35FB"/>
    <w:rsid w:val="008D403C"/>
    <w:rsid w:val="008D5AE1"/>
    <w:rsid w:val="008D5EB9"/>
    <w:rsid w:val="008E1816"/>
    <w:rsid w:val="008E3875"/>
    <w:rsid w:val="008E397D"/>
    <w:rsid w:val="008E53C5"/>
    <w:rsid w:val="008E5C11"/>
    <w:rsid w:val="008E657B"/>
    <w:rsid w:val="008E787E"/>
    <w:rsid w:val="008E7ECA"/>
    <w:rsid w:val="008F07D1"/>
    <w:rsid w:val="008F0C84"/>
    <w:rsid w:val="008F15D0"/>
    <w:rsid w:val="008F16C2"/>
    <w:rsid w:val="008F2A83"/>
    <w:rsid w:val="008F3657"/>
    <w:rsid w:val="008F4D11"/>
    <w:rsid w:val="008F5F51"/>
    <w:rsid w:val="008F7D39"/>
    <w:rsid w:val="009001A0"/>
    <w:rsid w:val="00900666"/>
    <w:rsid w:val="00901166"/>
    <w:rsid w:val="009048B4"/>
    <w:rsid w:val="00904C2E"/>
    <w:rsid w:val="00904DED"/>
    <w:rsid w:val="009061A1"/>
    <w:rsid w:val="00906364"/>
    <w:rsid w:val="00910207"/>
    <w:rsid w:val="0091124A"/>
    <w:rsid w:val="009115E4"/>
    <w:rsid w:val="00911E3A"/>
    <w:rsid w:val="00914821"/>
    <w:rsid w:val="009157CB"/>
    <w:rsid w:val="00916F0E"/>
    <w:rsid w:val="009171E1"/>
    <w:rsid w:val="00917638"/>
    <w:rsid w:val="00917763"/>
    <w:rsid w:val="00917A85"/>
    <w:rsid w:val="00920A16"/>
    <w:rsid w:val="00921F24"/>
    <w:rsid w:val="00923503"/>
    <w:rsid w:val="009249DD"/>
    <w:rsid w:val="00924D9D"/>
    <w:rsid w:val="00925159"/>
    <w:rsid w:val="00926F36"/>
    <w:rsid w:val="00927932"/>
    <w:rsid w:val="00931F58"/>
    <w:rsid w:val="00932E94"/>
    <w:rsid w:val="00933B5D"/>
    <w:rsid w:val="009343AE"/>
    <w:rsid w:val="009348A9"/>
    <w:rsid w:val="0093494E"/>
    <w:rsid w:val="00936965"/>
    <w:rsid w:val="00937387"/>
    <w:rsid w:val="009379CD"/>
    <w:rsid w:val="009404BE"/>
    <w:rsid w:val="00940A49"/>
    <w:rsid w:val="0094183E"/>
    <w:rsid w:val="00941BA4"/>
    <w:rsid w:val="00941CA2"/>
    <w:rsid w:val="00943112"/>
    <w:rsid w:val="009432D0"/>
    <w:rsid w:val="00944022"/>
    <w:rsid w:val="00947231"/>
    <w:rsid w:val="00947B56"/>
    <w:rsid w:val="00950143"/>
    <w:rsid w:val="00950485"/>
    <w:rsid w:val="00950614"/>
    <w:rsid w:val="00950649"/>
    <w:rsid w:val="00950F6E"/>
    <w:rsid w:val="00955F22"/>
    <w:rsid w:val="00960C5E"/>
    <w:rsid w:val="00961509"/>
    <w:rsid w:val="009623C9"/>
    <w:rsid w:val="0096278A"/>
    <w:rsid w:val="00964227"/>
    <w:rsid w:val="009654F4"/>
    <w:rsid w:val="009662D2"/>
    <w:rsid w:val="0096679D"/>
    <w:rsid w:val="00966B8D"/>
    <w:rsid w:val="0096760B"/>
    <w:rsid w:val="00970595"/>
    <w:rsid w:val="00971A0E"/>
    <w:rsid w:val="00971F89"/>
    <w:rsid w:val="00972123"/>
    <w:rsid w:val="00972A68"/>
    <w:rsid w:val="00972B33"/>
    <w:rsid w:val="00972E6D"/>
    <w:rsid w:val="00973153"/>
    <w:rsid w:val="00973BA9"/>
    <w:rsid w:val="00973E1A"/>
    <w:rsid w:val="00974A47"/>
    <w:rsid w:val="00974D21"/>
    <w:rsid w:val="009763FC"/>
    <w:rsid w:val="00976C6E"/>
    <w:rsid w:val="00980E42"/>
    <w:rsid w:val="00982405"/>
    <w:rsid w:val="00982B7A"/>
    <w:rsid w:val="00982CBC"/>
    <w:rsid w:val="00984198"/>
    <w:rsid w:val="00984A51"/>
    <w:rsid w:val="00984C78"/>
    <w:rsid w:val="00985B6B"/>
    <w:rsid w:val="00986938"/>
    <w:rsid w:val="00986FC6"/>
    <w:rsid w:val="009879CE"/>
    <w:rsid w:val="0099067E"/>
    <w:rsid w:val="009925D2"/>
    <w:rsid w:val="0099269A"/>
    <w:rsid w:val="0099285F"/>
    <w:rsid w:val="009929E9"/>
    <w:rsid w:val="0099359C"/>
    <w:rsid w:val="00993AAF"/>
    <w:rsid w:val="009949C8"/>
    <w:rsid w:val="00994C86"/>
    <w:rsid w:val="00997F54"/>
    <w:rsid w:val="009A0D57"/>
    <w:rsid w:val="009A25CB"/>
    <w:rsid w:val="009A365E"/>
    <w:rsid w:val="009A3B9B"/>
    <w:rsid w:val="009A3C18"/>
    <w:rsid w:val="009A6F96"/>
    <w:rsid w:val="009A7153"/>
    <w:rsid w:val="009A7D65"/>
    <w:rsid w:val="009B0A5E"/>
    <w:rsid w:val="009B1A13"/>
    <w:rsid w:val="009B2596"/>
    <w:rsid w:val="009B2BF1"/>
    <w:rsid w:val="009B37C3"/>
    <w:rsid w:val="009B39E1"/>
    <w:rsid w:val="009B6558"/>
    <w:rsid w:val="009B746A"/>
    <w:rsid w:val="009C04C6"/>
    <w:rsid w:val="009C0BB1"/>
    <w:rsid w:val="009C0D4D"/>
    <w:rsid w:val="009C0EB6"/>
    <w:rsid w:val="009C1129"/>
    <w:rsid w:val="009C14EB"/>
    <w:rsid w:val="009C1FE5"/>
    <w:rsid w:val="009C3DA0"/>
    <w:rsid w:val="009C619C"/>
    <w:rsid w:val="009C72B4"/>
    <w:rsid w:val="009C7EF8"/>
    <w:rsid w:val="009D002C"/>
    <w:rsid w:val="009D11DB"/>
    <w:rsid w:val="009D1BCB"/>
    <w:rsid w:val="009D496D"/>
    <w:rsid w:val="009D51B9"/>
    <w:rsid w:val="009D53A3"/>
    <w:rsid w:val="009D547E"/>
    <w:rsid w:val="009D6343"/>
    <w:rsid w:val="009E0B85"/>
    <w:rsid w:val="009E0DC5"/>
    <w:rsid w:val="009E1EE7"/>
    <w:rsid w:val="009E239A"/>
    <w:rsid w:val="009E30FC"/>
    <w:rsid w:val="009E325B"/>
    <w:rsid w:val="009E4707"/>
    <w:rsid w:val="009E5E35"/>
    <w:rsid w:val="009E60BC"/>
    <w:rsid w:val="009E6576"/>
    <w:rsid w:val="009E714A"/>
    <w:rsid w:val="009F1187"/>
    <w:rsid w:val="009F11D7"/>
    <w:rsid w:val="009F29E2"/>
    <w:rsid w:val="009F2F4B"/>
    <w:rsid w:val="009F352D"/>
    <w:rsid w:val="009F385B"/>
    <w:rsid w:val="009F393B"/>
    <w:rsid w:val="009F4D48"/>
    <w:rsid w:val="009F70BC"/>
    <w:rsid w:val="00A00A8F"/>
    <w:rsid w:val="00A00FFF"/>
    <w:rsid w:val="00A01B12"/>
    <w:rsid w:val="00A05361"/>
    <w:rsid w:val="00A05FD4"/>
    <w:rsid w:val="00A066E4"/>
    <w:rsid w:val="00A07653"/>
    <w:rsid w:val="00A107C4"/>
    <w:rsid w:val="00A10AA3"/>
    <w:rsid w:val="00A111CA"/>
    <w:rsid w:val="00A11E89"/>
    <w:rsid w:val="00A12EF1"/>
    <w:rsid w:val="00A1355D"/>
    <w:rsid w:val="00A13D20"/>
    <w:rsid w:val="00A140C1"/>
    <w:rsid w:val="00A15AAA"/>
    <w:rsid w:val="00A15ED7"/>
    <w:rsid w:val="00A1626E"/>
    <w:rsid w:val="00A16EB2"/>
    <w:rsid w:val="00A17544"/>
    <w:rsid w:val="00A17A8D"/>
    <w:rsid w:val="00A20BDB"/>
    <w:rsid w:val="00A2154F"/>
    <w:rsid w:val="00A215F7"/>
    <w:rsid w:val="00A2371A"/>
    <w:rsid w:val="00A23D56"/>
    <w:rsid w:val="00A23F9B"/>
    <w:rsid w:val="00A268C0"/>
    <w:rsid w:val="00A27392"/>
    <w:rsid w:val="00A313BE"/>
    <w:rsid w:val="00A31F0F"/>
    <w:rsid w:val="00A32093"/>
    <w:rsid w:val="00A32DE4"/>
    <w:rsid w:val="00A3357E"/>
    <w:rsid w:val="00A33C42"/>
    <w:rsid w:val="00A3423B"/>
    <w:rsid w:val="00A34A2F"/>
    <w:rsid w:val="00A34E62"/>
    <w:rsid w:val="00A37B69"/>
    <w:rsid w:val="00A40268"/>
    <w:rsid w:val="00A407D3"/>
    <w:rsid w:val="00A41AB2"/>
    <w:rsid w:val="00A41CDC"/>
    <w:rsid w:val="00A41D82"/>
    <w:rsid w:val="00A43582"/>
    <w:rsid w:val="00A43744"/>
    <w:rsid w:val="00A4414C"/>
    <w:rsid w:val="00A45E1A"/>
    <w:rsid w:val="00A46B07"/>
    <w:rsid w:val="00A47ECB"/>
    <w:rsid w:val="00A502DF"/>
    <w:rsid w:val="00A50370"/>
    <w:rsid w:val="00A5223E"/>
    <w:rsid w:val="00A52E22"/>
    <w:rsid w:val="00A5560E"/>
    <w:rsid w:val="00A55FE7"/>
    <w:rsid w:val="00A56FE0"/>
    <w:rsid w:val="00A5787F"/>
    <w:rsid w:val="00A602C2"/>
    <w:rsid w:val="00A60E57"/>
    <w:rsid w:val="00A62738"/>
    <w:rsid w:val="00A629B2"/>
    <w:rsid w:val="00A6600F"/>
    <w:rsid w:val="00A6611C"/>
    <w:rsid w:val="00A66322"/>
    <w:rsid w:val="00A673E7"/>
    <w:rsid w:val="00A6768D"/>
    <w:rsid w:val="00A67E80"/>
    <w:rsid w:val="00A706CC"/>
    <w:rsid w:val="00A710AF"/>
    <w:rsid w:val="00A7145B"/>
    <w:rsid w:val="00A73DA3"/>
    <w:rsid w:val="00A743A5"/>
    <w:rsid w:val="00A74AB3"/>
    <w:rsid w:val="00A76A2B"/>
    <w:rsid w:val="00A77384"/>
    <w:rsid w:val="00A8169F"/>
    <w:rsid w:val="00A829F9"/>
    <w:rsid w:val="00A85E7D"/>
    <w:rsid w:val="00A86946"/>
    <w:rsid w:val="00A870C3"/>
    <w:rsid w:val="00A9051A"/>
    <w:rsid w:val="00A91105"/>
    <w:rsid w:val="00A91437"/>
    <w:rsid w:val="00A93251"/>
    <w:rsid w:val="00A94418"/>
    <w:rsid w:val="00A9554D"/>
    <w:rsid w:val="00A95EB5"/>
    <w:rsid w:val="00A96839"/>
    <w:rsid w:val="00A97963"/>
    <w:rsid w:val="00A979C5"/>
    <w:rsid w:val="00AA099C"/>
    <w:rsid w:val="00AA12EE"/>
    <w:rsid w:val="00AA1BF5"/>
    <w:rsid w:val="00AA1D75"/>
    <w:rsid w:val="00AA1FEE"/>
    <w:rsid w:val="00AA205B"/>
    <w:rsid w:val="00AA23A4"/>
    <w:rsid w:val="00AA26B7"/>
    <w:rsid w:val="00AA2F14"/>
    <w:rsid w:val="00AA49CE"/>
    <w:rsid w:val="00AA4C65"/>
    <w:rsid w:val="00AA6052"/>
    <w:rsid w:val="00AA6965"/>
    <w:rsid w:val="00AA788D"/>
    <w:rsid w:val="00AB13B4"/>
    <w:rsid w:val="00AB2173"/>
    <w:rsid w:val="00AB273F"/>
    <w:rsid w:val="00AB307F"/>
    <w:rsid w:val="00AB3840"/>
    <w:rsid w:val="00AB3984"/>
    <w:rsid w:val="00AB3C40"/>
    <w:rsid w:val="00AB3FF8"/>
    <w:rsid w:val="00AB44E7"/>
    <w:rsid w:val="00AB4611"/>
    <w:rsid w:val="00AB5A02"/>
    <w:rsid w:val="00AB5E83"/>
    <w:rsid w:val="00AB6200"/>
    <w:rsid w:val="00AB79E6"/>
    <w:rsid w:val="00AB7F94"/>
    <w:rsid w:val="00AC0FFD"/>
    <w:rsid w:val="00AC13DD"/>
    <w:rsid w:val="00AC34B6"/>
    <w:rsid w:val="00AC3724"/>
    <w:rsid w:val="00AC396F"/>
    <w:rsid w:val="00AC577B"/>
    <w:rsid w:val="00AC5A9F"/>
    <w:rsid w:val="00AC73E6"/>
    <w:rsid w:val="00AD0673"/>
    <w:rsid w:val="00AD2B39"/>
    <w:rsid w:val="00AD6FA5"/>
    <w:rsid w:val="00AD73AA"/>
    <w:rsid w:val="00AD75C9"/>
    <w:rsid w:val="00AE1584"/>
    <w:rsid w:val="00AE1F1F"/>
    <w:rsid w:val="00AE336A"/>
    <w:rsid w:val="00AE36E0"/>
    <w:rsid w:val="00AE415D"/>
    <w:rsid w:val="00AE63F8"/>
    <w:rsid w:val="00AE66BF"/>
    <w:rsid w:val="00AE6B20"/>
    <w:rsid w:val="00AE76EB"/>
    <w:rsid w:val="00AF1EA6"/>
    <w:rsid w:val="00AF3819"/>
    <w:rsid w:val="00AF4331"/>
    <w:rsid w:val="00AF4868"/>
    <w:rsid w:val="00AF4A34"/>
    <w:rsid w:val="00AF5642"/>
    <w:rsid w:val="00AF5E59"/>
    <w:rsid w:val="00AF7DE8"/>
    <w:rsid w:val="00B00184"/>
    <w:rsid w:val="00B005C0"/>
    <w:rsid w:val="00B01418"/>
    <w:rsid w:val="00B02067"/>
    <w:rsid w:val="00B02E4E"/>
    <w:rsid w:val="00B03E9D"/>
    <w:rsid w:val="00B042AD"/>
    <w:rsid w:val="00B05126"/>
    <w:rsid w:val="00B06A28"/>
    <w:rsid w:val="00B0783D"/>
    <w:rsid w:val="00B13FE8"/>
    <w:rsid w:val="00B14726"/>
    <w:rsid w:val="00B14E38"/>
    <w:rsid w:val="00B15C64"/>
    <w:rsid w:val="00B15D53"/>
    <w:rsid w:val="00B17726"/>
    <w:rsid w:val="00B17746"/>
    <w:rsid w:val="00B2020C"/>
    <w:rsid w:val="00B20646"/>
    <w:rsid w:val="00B20690"/>
    <w:rsid w:val="00B207BE"/>
    <w:rsid w:val="00B217BE"/>
    <w:rsid w:val="00B219D3"/>
    <w:rsid w:val="00B2311D"/>
    <w:rsid w:val="00B23A2B"/>
    <w:rsid w:val="00B25434"/>
    <w:rsid w:val="00B2577B"/>
    <w:rsid w:val="00B26BAF"/>
    <w:rsid w:val="00B303FA"/>
    <w:rsid w:val="00B305C5"/>
    <w:rsid w:val="00B30CED"/>
    <w:rsid w:val="00B30D3A"/>
    <w:rsid w:val="00B3123B"/>
    <w:rsid w:val="00B31508"/>
    <w:rsid w:val="00B32EC1"/>
    <w:rsid w:val="00B346E6"/>
    <w:rsid w:val="00B34A78"/>
    <w:rsid w:val="00B34C47"/>
    <w:rsid w:val="00B3528A"/>
    <w:rsid w:val="00B36593"/>
    <w:rsid w:val="00B377CE"/>
    <w:rsid w:val="00B37A34"/>
    <w:rsid w:val="00B41063"/>
    <w:rsid w:val="00B4131A"/>
    <w:rsid w:val="00B42104"/>
    <w:rsid w:val="00B430C8"/>
    <w:rsid w:val="00B44B1C"/>
    <w:rsid w:val="00B44D4C"/>
    <w:rsid w:val="00B50AE7"/>
    <w:rsid w:val="00B513B9"/>
    <w:rsid w:val="00B51F79"/>
    <w:rsid w:val="00B52ABF"/>
    <w:rsid w:val="00B55027"/>
    <w:rsid w:val="00B56C4F"/>
    <w:rsid w:val="00B57664"/>
    <w:rsid w:val="00B57754"/>
    <w:rsid w:val="00B60DE2"/>
    <w:rsid w:val="00B615B7"/>
    <w:rsid w:val="00B6212C"/>
    <w:rsid w:val="00B6307D"/>
    <w:rsid w:val="00B63260"/>
    <w:rsid w:val="00B64662"/>
    <w:rsid w:val="00B65957"/>
    <w:rsid w:val="00B67EA3"/>
    <w:rsid w:val="00B701A3"/>
    <w:rsid w:val="00B7031D"/>
    <w:rsid w:val="00B70893"/>
    <w:rsid w:val="00B7136C"/>
    <w:rsid w:val="00B72193"/>
    <w:rsid w:val="00B73057"/>
    <w:rsid w:val="00B7348A"/>
    <w:rsid w:val="00B741E6"/>
    <w:rsid w:val="00B753C5"/>
    <w:rsid w:val="00B76190"/>
    <w:rsid w:val="00B76997"/>
    <w:rsid w:val="00B76B00"/>
    <w:rsid w:val="00B771A9"/>
    <w:rsid w:val="00B772FE"/>
    <w:rsid w:val="00B80962"/>
    <w:rsid w:val="00B81E97"/>
    <w:rsid w:val="00B82098"/>
    <w:rsid w:val="00B828DF"/>
    <w:rsid w:val="00B8377E"/>
    <w:rsid w:val="00B837CD"/>
    <w:rsid w:val="00B83A96"/>
    <w:rsid w:val="00B87290"/>
    <w:rsid w:val="00B877FD"/>
    <w:rsid w:val="00B90689"/>
    <w:rsid w:val="00B90A0A"/>
    <w:rsid w:val="00B90C0E"/>
    <w:rsid w:val="00B91A76"/>
    <w:rsid w:val="00B928BC"/>
    <w:rsid w:val="00B93858"/>
    <w:rsid w:val="00B938DA"/>
    <w:rsid w:val="00B943DE"/>
    <w:rsid w:val="00B94560"/>
    <w:rsid w:val="00B951D3"/>
    <w:rsid w:val="00B95FB0"/>
    <w:rsid w:val="00B963DE"/>
    <w:rsid w:val="00B97ED7"/>
    <w:rsid w:val="00BA077F"/>
    <w:rsid w:val="00BA12C3"/>
    <w:rsid w:val="00BA1341"/>
    <w:rsid w:val="00BA189D"/>
    <w:rsid w:val="00BA20F5"/>
    <w:rsid w:val="00BA22F0"/>
    <w:rsid w:val="00BA503D"/>
    <w:rsid w:val="00BA589E"/>
    <w:rsid w:val="00BA720C"/>
    <w:rsid w:val="00BA786A"/>
    <w:rsid w:val="00BA79C6"/>
    <w:rsid w:val="00BA7D35"/>
    <w:rsid w:val="00BB08B0"/>
    <w:rsid w:val="00BB0B37"/>
    <w:rsid w:val="00BB29F4"/>
    <w:rsid w:val="00BB3C1D"/>
    <w:rsid w:val="00BB4B06"/>
    <w:rsid w:val="00BB4E72"/>
    <w:rsid w:val="00BB5784"/>
    <w:rsid w:val="00BB5C82"/>
    <w:rsid w:val="00BB6892"/>
    <w:rsid w:val="00BB7869"/>
    <w:rsid w:val="00BC0917"/>
    <w:rsid w:val="00BC2D3A"/>
    <w:rsid w:val="00BD00E8"/>
    <w:rsid w:val="00BD4FB7"/>
    <w:rsid w:val="00BD646A"/>
    <w:rsid w:val="00BD72AD"/>
    <w:rsid w:val="00BE061E"/>
    <w:rsid w:val="00BE1171"/>
    <w:rsid w:val="00BE1D94"/>
    <w:rsid w:val="00BE21E3"/>
    <w:rsid w:val="00BE29EF"/>
    <w:rsid w:val="00BE4FBA"/>
    <w:rsid w:val="00BE51C2"/>
    <w:rsid w:val="00BE62D5"/>
    <w:rsid w:val="00BE64DD"/>
    <w:rsid w:val="00BE691F"/>
    <w:rsid w:val="00BF212C"/>
    <w:rsid w:val="00BF21C6"/>
    <w:rsid w:val="00BF2237"/>
    <w:rsid w:val="00BF3EDF"/>
    <w:rsid w:val="00BF3F9E"/>
    <w:rsid w:val="00BF4062"/>
    <w:rsid w:val="00BF42A5"/>
    <w:rsid w:val="00BF4613"/>
    <w:rsid w:val="00BF6147"/>
    <w:rsid w:val="00BF61E7"/>
    <w:rsid w:val="00BF6641"/>
    <w:rsid w:val="00BF6FEA"/>
    <w:rsid w:val="00BF79F2"/>
    <w:rsid w:val="00C001DA"/>
    <w:rsid w:val="00C00B9A"/>
    <w:rsid w:val="00C00D7C"/>
    <w:rsid w:val="00C00F94"/>
    <w:rsid w:val="00C01D3C"/>
    <w:rsid w:val="00C02559"/>
    <w:rsid w:val="00C03D27"/>
    <w:rsid w:val="00C03D6D"/>
    <w:rsid w:val="00C03F75"/>
    <w:rsid w:val="00C042BB"/>
    <w:rsid w:val="00C05DBD"/>
    <w:rsid w:val="00C05E5C"/>
    <w:rsid w:val="00C06873"/>
    <w:rsid w:val="00C10727"/>
    <w:rsid w:val="00C1428D"/>
    <w:rsid w:val="00C14437"/>
    <w:rsid w:val="00C14941"/>
    <w:rsid w:val="00C149F8"/>
    <w:rsid w:val="00C1603E"/>
    <w:rsid w:val="00C16F93"/>
    <w:rsid w:val="00C20539"/>
    <w:rsid w:val="00C20B17"/>
    <w:rsid w:val="00C223AD"/>
    <w:rsid w:val="00C23C08"/>
    <w:rsid w:val="00C24D5C"/>
    <w:rsid w:val="00C25805"/>
    <w:rsid w:val="00C25FB3"/>
    <w:rsid w:val="00C260E9"/>
    <w:rsid w:val="00C2615B"/>
    <w:rsid w:val="00C275D6"/>
    <w:rsid w:val="00C2797A"/>
    <w:rsid w:val="00C30A9D"/>
    <w:rsid w:val="00C355D6"/>
    <w:rsid w:val="00C3572B"/>
    <w:rsid w:val="00C3710B"/>
    <w:rsid w:val="00C407D4"/>
    <w:rsid w:val="00C43283"/>
    <w:rsid w:val="00C43D7A"/>
    <w:rsid w:val="00C444ED"/>
    <w:rsid w:val="00C44E1C"/>
    <w:rsid w:val="00C468F1"/>
    <w:rsid w:val="00C51067"/>
    <w:rsid w:val="00C514C5"/>
    <w:rsid w:val="00C545B5"/>
    <w:rsid w:val="00C552FE"/>
    <w:rsid w:val="00C55318"/>
    <w:rsid w:val="00C5586F"/>
    <w:rsid w:val="00C56160"/>
    <w:rsid w:val="00C604D5"/>
    <w:rsid w:val="00C6081D"/>
    <w:rsid w:val="00C60876"/>
    <w:rsid w:val="00C60C9F"/>
    <w:rsid w:val="00C6103C"/>
    <w:rsid w:val="00C61CCE"/>
    <w:rsid w:val="00C62A6B"/>
    <w:rsid w:val="00C62CC3"/>
    <w:rsid w:val="00C631BC"/>
    <w:rsid w:val="00C6628C"/>
    <w:rsid w:val="00C669D0"/>
    <w:rsid w:val="00C67743"/>
    <w:rsid w:val="00C67EB2"/>
    <w:rsid w:val="00C70066"/>
    <w:rsid w:val="00C71B72"/>
    <w:rsid w:val="00C71D6C"/>
    <w:rsid w:val="00C724DF"/>
    <w:rsid w:val="00C726CA"/>
    <w:rsid w:val="00C7289E"/>
    <w:rsid w:val="00C73524"/>
    <w:rsid w:val="00C73CA8"/>
    <w:rsid w:val="00C74390"/>
    <w:rsid w:val="00C747D2"/>
    <w:rsid w:val="00C74BD6"/>
    <w:rsid w:val="00C76F31"/>
    <w:rsid w:val="00C77518"/>
    <w:rsid w:val="00C84348"/>
    <w:rsid w:val="00C85472"/>
    <w:rsid w:val="00C86042"/>
    <w:rsid w:val="00C86591"/>
    <w:rsid w:val="00C86718"/>
    <w:rsid w:val="00C86845"/>
    <w:rsid w:val="00C87C0F"/>
    <w:rsid w:val="00C90CD5"/>
    <w:rsid w:val="00C91F81"/>
    <w:rsid w:val="00C92404"/>
    <w:rsid w:val="00C928FA"/>
    <w:rsid w:val="00C92F22"/>
    <w:rsid w:val="00C92F2B"/>
    <w:rsid w:val="00C93503"/>
    <w:rsid w:val="00C9388D"/>
    <w:rsid w:val="00C9434A"/>
    <w:rsid w:val="00C94CE2"/>
    <w:rsid w:val="00C958CA"/>
    <w:rsid w:val="00C976E6"/>
    <w:rsid w:val="00C979F4"/>
    <w:rsid w:val="00C97D22"/>
    <w:rsid w:val="00C97E18"/>
    <w:rsid w:val="00CA030C"/>
    <w:rsid w:val="00CA038D"/>
    <w:rsid w:val="00CA123A"/>
    <w:rsid w:val="00CA1653"/>
    <w:rsid w:val="00CA32C2"/>
    <w:rsid w:val="00CA3A7A"/>
    <w:rsid w:val="00CA3CAE"/>
    <w:rsid w:val="00CA5190"/>
    <w:rsid w:val="00CA5335"/>
    <w:rsid w:val="00CA714D"/>
    <w:rsid w:val="00CA78DF"/>
    <w:rsid w:val="00CA7B7F"/>
    <w:rsid w:val="00CB007C"/>
    <w:rsid w:val="00CB0469"/>
    <w:rsid w:val="00CB1F2B"/>
    <w:rsid w:val="00CB4639"/>
    <w:rsid w:val="00CB47CC"/>
    <w:rsid w:val="00CB48B1"/>
    <w:rsid w:val="00CB4B21"/>
    <w:rsid w:val="00CB4C01"/>
    <w:rsid w:val="00CB5B2C"/>
    <w:rsid w:val="00CB5CA9"/>
    <w:rsid w:val="00CB6142"/>
    <w:rsid w:val="00CC07E9"/>
    <w:rsid w:val="00CC1F8F"/>
    <w:rsid w:val="00CC21A9"/>
    <w:rsid w:val="00CC2569"/>
    <w:rsid w:val="00CC25EE"/>
    <w:rsid w:val="00CC2976"/>
    <w:rsid w:val="00CC3863"/>
    <w:rsid w:val="00CC392E"/>
    <w:rsid w:val="00CC47E5"/>
    <w:rsid w:val="00CC4BEF"/>
    <w:rsid w:val="00CC5706"/>
    <w:rsid w:val="00CC7D97"/>
    <w:rsid w:val="00CD0556"/>
    <w:rsid w:val="00CD16DB"/>
    <w:rsid w:val="00CD30B2"/>
    <w:rsid w:val="00CD3EA5"/>
    <w:rsid w:val="00CD50F1"/>
    <w:rsid w:val="00CD5997"/>
    <w:rsid w:val="00CE45D7"/>
    <w:rsid w:val="00CE6917"/>
    <w:rsid w:val="00CE700B"/>
    <w:rsid w:val="00CE738B"/>
    <w:rsid w:val="00CE7790"/>
    <w:rsid w:val="00CF03F4"/>
    <w:rsid w:val="00CF04BB"/>
    <w:rsid w:val="00CF078A"/>
    <w:rsid w:val="00CF0A1F"/>
    <w:rsid w:val="00CF0C22"/>
    <w:rsid w:val="00CF2F8F"/>
    <w:rsid w:val="00CF35F6"/>
    <w:rsid w:val="00CF46D1"/>
    <w:rsid w:val="00CF4889"/>
    <w:rsid w:val="00CF6480"/>
    <w:rsid w:val="00D0143F"/>
    <w:rsid w:val="00D015A4"/>
    <w:rsid w:val="00D02068"/>
    <w:rsid w:val="00D036ED"/>
    <w:rsid w:val="00D03E1F"/>
    <w:rsid w:val="00D03EE4"/>
    <w:rsid w:val="00D04DCA"/>
    <w:rsid w:val="00D056B5"/>
    <w:rsid w:val="00D05E1C"/>
    <w:rsid w:val="00D05E64"/>
    <w:rsid w:val="00D061E6"/>
    <w:rsid w:val="00D061EA"/>
    <w:rsid w:val="00D0679B"/>
    <w:rsid w:val="00D10734"/>
    <w:rsid w:val="00D116C8"/>
    <w:rsid w:val="00D15B6A"/>
    <w:rsid w:val="00D15EFC"/>
    <w:rsid w:val="00D16312"/>
    <w:rsid w:val="00D16F69"/>
    <w:rsid w:val="00D1708E"/>
    <w:rsid w:val="00D20F3C"/>
    <w:rsid w:val="00D20F74"/>
    <w:rsid w:val="00D211C4"/>
    <w:rsid w:val="00D21FF3"/>
    <w:rsid w:val="00D2207E"/>
    <w:rsid w:val="00D225B9"/>
    <w:rsid w:val="00D265B2"/>
    <w:rsid w:val="00D26624"/>
    <w:rsid w:val="00D277B5"/>
    <w:rsid w:val="00D3057C"/>
    <w:rsid w:val="00D308D6"/>
    <w:rsid w:val="00D3186D"/>
    <w:rsid w:val="00D31980"/>
    <w:rsid w:val="00D321C6"/>
    <w:rsid w:val="00D32C96"/>
    <w:rsid w:val="00D334DB"/>
    <w:rsid w:val="00D33C50"/>
    <w:rsid w:val="00D34797"/>
    <w:rsid w:val="00D35B16"/>
    <w:rsid w:val="00D36613"/>
    <w:rsid w:val="00D3753D"/>
    <w:rsid w:val="00D37AFB"/>
    <w:rsid w:val="00D4278C"/>
    <w:rsid w:val="00D44544"/>
    <w:rsid w:val="00D44EB6"/>
    <w:rsid w:val="00D44FDA"/>
    <w:rsid w:val="00D46E56"/>
    <w:rsid w:val="00D46F5F"/>
    <w:rsid w:val="00D46F6F"/>
    <w:rsid w:val="00D473C2"/>
    <w:rsid w:val="00D52168"/>
    <w:rsid w:val="00D52420"/>
    <w:rsid w:val="00D53023"/>
    <w:rsid w:val="00D5485E"/>
    <w:rsid w:val="00D55968"/>
    <w:rsid w:val="00D613BA"/>
    <w:rsid w:val="00D63392"/>
    <w:rsid w:val="00D6401C"/>
    <w:rsid w:val="00D64140"/>
    <w:rsid w:val="00D65CBB"/>
    <w:rsid w:val="00D65E14"/>
    <w:rsid w:val="00D671CC"/>
    <w:rsid w:val="00D71725"/>
    <w:rsid w:val="00D71B3C"/>
    <w:rsid w:val="00D72E01"/>
    <w:rsid w:val="00D73B30"/>
    <w:rsid w:val="00D73D3C"/>
    <w:rsid w:val="00D73E75"/>
    <w:rsid w:val="00D74838"/>
    <w:rsid w:val="00D75F2E"/>
    <w:rsid w:val="00D75F67"/>
    <w:rsid w:val="00D75FD7"/>
    <w:rsid w:val="00D77116"/>
    <w:rsid w:val="00D77117"/>
    <w:rsid w:val="00D77D4F"/>
    <w:rsid w:val="00D81F0E"/>
    <w:rsid w:val="00D82588"/>
    <w:rsid w:val="00D8268A"/>
    <w:rsid w:val="00D83A27"/>
    <w:rsid w:val="00D83F6E"/>
    <w:rsid w:val="00D84761"/>
    <w:rsid w:val="00D8507F"/>
    <w:rsid w:val="00D85589"/>
    <w:rsid w:val="00D868C6"/>
    <w:rsid w:val="00D86CAF"/>
    <w:rsid w:val="00D901E9"/>
    <w:rsid w:val="00D9145D"/>
    <w:rsid w:val="00D915A9"/>
    <w:rsid w:val="00D91F46"/>
    <w:rsid w:val="00D92C62"/>
    <w:rsid w:val="00D92E5E"/>
    <w:rsid w:val="00D933ED"/>
    <w:rsid w:val="00D94B70"/>
    <w:rsid w:val="00D94F7F"/>
    <w:rsid w:val="00D9543E"/>
    <w:rsid w:val="00D95DEE"/>
    <w:rsid w:val="00D95EF0"/>
    <w:rsid w:val="00D97666"/>
    <w:rsid w:val="00DA01F1"/>
    <w:rsid w:val="00DA0CBF"/>
    <w:rsid w:val="00DA1D77"/>
    <w:rsid w:val="00DA69C8"/>
    <w:rsid w:val="00DB07D4"/>
    <w:rsid w:val="00DB1923"/>
    <w:rsid w:val="00DB300A"/>
    <w:rsid w:val="00DB63EA"/>
    <w:rsid w:val="00DB6BF0"/>
    <w:rsid w:val="00DB7439"/>
    <w:rsid w:val="00DC09C0"/>
    <w:rsid w:val="00DC0F06"/>
    <w:rsid w:val="00DC1350"/>
    <w:rsid w:val="00DC15DB"/>
    <w:rsid w:val="00DC43F2"/>
    <w:rsid w:val="00DC7107"/>
    <w:rsid w:val="00DC755D"/>
    <w:rsid w:val="00DD077B"/>
    <w:rsid w:val="00DD0BF6"/>
    <w:rsid w:val="00DD13FC"/>
    <w:rsid w:val="00DD19E5"/>
    <w:rsid w:val="00DD2180"/>
    <w:rsid w:val="00DD2796"/>
    <w:rsid w:val="00DD2EB5"/>
    <w:rsid w:val="00DD2EC0"/>
    <w:rsid w:val="00DD31EA"/>
    <w:rsid w:val="00DD4D5B"/>
    <w:rsid w:val="00DD4D73"/>
    <w:rsid w:val="00DD4D74"/>
    <w:rsid w:val="00DD631F"/>
    <w:rsid w:val="00DD677A"/>
    <w:rsid w:val="00DD6EF5"/>
    <w:rsid w:val="00DE01C2"/>
    <w:rsid w:val="00DE20D1"/>
    <w:rsid w:val="00DE21DE"/>
    <w:rsid w:val="00DE2640"/>
    <w:rsid w:val="00DE297C"/>
    <w:rsid w:val="00DE2FFE"/>
    <w:rsid w:val="00DE5E10"/>
    <w:rsid w:val="00DE5FF0"/>
    <w:rsid w:val="00DE6D30"/>
    <w:rsid w:val="00DF1037"/>
    <w:rsid w:val="00DF12FC"/>
    <w:rsid w:val="00DF1935"/>
    <w:rsid w:val="00DF255C"/>
    <w:rsid w:val="00DF45C1"/>
    <w:rsid w:val="00DF5098"/>
    <w:rsid w:val="00E0014A"/>
    <w:rsid w:val="00E0041C"/>
    <w:rsid w:val="00E00633"/>
    <w:rsid w:val="00E006BA"/>
    <w:rsid w:val="00E00E02"/>
    <w:rsid w:val="00E01282"/>
    <w:rsid w:val="00E01F4E"/>
    <w:rsid w:val="00E03864"/>
    <w:rsid w:val="00E04CEC"/>
    <w:rsid w:val="00E06325"/>
    <w:rsid w:val="00E0635D"/>
    <w:rsid w:val="00E06C15"/>
    <w:rsid w:val="00E10361"/>
    <w:rsid w:val="00E11603"/>
    <w:rsid w:val="00E1374E"/>
    <w:rsid w:val="00E14282"/>
    <w:rsid w:val="00E14E12"/>
    <w:rsid w:val="00E16064"/>
    <w:rsid w:val="00E16CC9"/>
    <w:rsid w:val="00E16F57"/>
    <w:rsid w:val="00E21B6A"/>
    <w:rsid w:val="00E22DD5"/>
    <w:rsid w:val="00E2344F"/>
    <w:rsid w:val="00E236EA"/>
    <w:rsid w:val="00E237A0"/>
    <w:rsid w:val="00E23C67"/>
    <w:rsid w:val="00E2413C"/>
    <w:rsid w:val="00E26D44"/>
    <w:rsid w:val="00E27505"/>
    <w:rsid w:val="00E2762C"/>
    <w:rsid w:val="00E32225"/>
    <w:rsid w:val="00E33940"/>
    <w:rsid w:val="00E34968"/>
    <w:rsid w:val="00E34F09"/>
    <w:rsid w:val="00E3517F"/>
    <w:rsid w:val="00E3708F"/>
    <w:rsid w:val="00E40ACF"/>
    <w:rsid w:val="00E40B5C"/>
    <w:rsid w:val="00E412EF"/>
    <w:rsid w:val="00E4343F"/>
    <w:rsid w:val="00E43FF4"/>
    <w:rsid w:val="00E44351"/>
    <w:rsid w:val="00E4545D"/>
    <w:rsid w:val="00E45652"/>
    <w:rsid w:val="00E46848"/>
    <w:rsid w:val="00E472CE"/>
    <w:rsid w:val="00E47AAC"/>
    <w:rsid w:val="00E519E4"/>
    <w:rsid w:val="00E5300C"/>
    <w:rsid w:val="00E548FE"/>
    <w:rsid w:val="00E555F3"/>
    <w:rsid w:val="00E57F3D"/>
    <w:rsid w:val="00E6034B"/>
    <w:rsid w:val="00E61C12"/>
    <w:rsid w:val="00E61CB2"/>
    <w:rsid w:val="00E6279B"/>
    <w:rsid w:val="00E62C5D"/>
    <w:rsid w:val="00E66032"/>
    <w:rsid w:val="00E67842"/>
    <w:rsid w:val="00E67F15"/>
    <w:rsid w:val="00E7038F"/>
    <w:rsid w:val="00E7357D"/>
    <w:rsid w:val="00E7380D"/>
    <w:rsid w:val="00E73B22"/>
    <w:rsid w:val="00E73E41"/>
    <w:rsid w:val="00E73E65"/>
    <w:rsid w:val="00E7406E"/>
    <w:rsid w:val="00E74B3C"/>
    <w:rsid w:val="00E75736"/>
    <w:rsid w:val="00E7665F"/>
    <w:rsid w:val="00E76A3F"/>
    <w:rsid w:val="00E76BF5"/>
    <w:rsid w:val="00E76D0A"/>
    <w:rsid w:val="00E770EC"/>
    <w:rsid w:val="00E77CB2"/>
    <w:rsid w:val="00E77D1F"/>
    <w:rsid w:val="00E8168B"/>
    <w:rsid w:val="00E823E0"/>
    <w:rsid w:val="00E82A38"/>
    <w:rsid w:val="00E82C9B"/>
    <w:rsid w:val="00E8301C"/>
    <w:rsid w:val="00E83A89"/>
    <w:rsid w:val="00E86343"/>
    <w:rsid w:val="00E8701E"/>
    <w:rsid w:val="00E87E21"/>
    <w:rsid w:val="00E91A2D"/>
    <w:rsid w:val="00E93682"/>
    <w:rsid w:val="00E93F4E"/>
    <w:rsid w:val="00E9451A"/>
    <w:rsid w:val="00E946FE"/>
    <w:rsid w:val="00E95AB9"/>
    <w:rsid w:val="00E95C9C"/>
    <w:rsid w:val="00EA01C9"/>
    <w:rsid w:val="00EA0A13"/>
    <w:rsid w:val="00EA0C04"/>
    <w:rsid w:val="00EA28D1"/>
    <w:rsid w:val="00EA3406"/>
    <w:rsid w:val="00EA358D"/>
    <w:rsid w:val="00EA382C"/>
    <w:rsid w:val="00EA3B3A"/>
    <w:rsid w:val="00EA4676"/>
    <w:rsid w:val="00EA6D52"/>
    <w:rsid w:val="00EA7C4C"/>
    <w:rsid w:val="00EB0559"/>
    <w:rsid w:val="00EB1A4E"/>
    <w:rsid w:val="00EB533E"/>
    <w:rsid w:val="00EB5BEE"/>
    <w:rsid w:val="00EB5E7C"/>
    <w:rsid w:val="00EB62A5"/>
    <w:rsid w:val="00EC0C87"/>
    <w:rsid w:val="00EC0FAB"/>
    <w:rsid w:val="00EC18FB"/>
    <w:rsid w:val="00EC2CB4"/>
    <w:rsid w:val="00EC6D6F"/>
    <w:rsid w:val="00EC71A9"/>
    <w:rsid w:val="00EC7457"/>
    <w:rsid w:val="00EC7B40"/>
    <w:rsid w:val="00EC7E9E"/>
    <w:rsid w:val="00ED0599"/>
    <w:rsid w:val="00ED3470"/>
    <w:rsid w:val="00ED38ED"/>
    <w:rsid w:val="00ED453E"/>
    <w:rsid w:val="00EE14F7"/>
    <w:rsid w:val="00EE333F"/>
    <w:rsid w:val="00EE3ADE"/>
    <w:rsid w:val="00EE3B1F"/>
    <w:rsid w:val="00EE3CCE"/>
    <w:rsid w:val="00EE3E24"/>
    <w:rsid w:val="00EE459F"/>
    <w:rsid w:val="00EE61A0"/>
    <w:rsid w:val="00EE6808"/>
    <w:rsid w:val="00EE6A01"/>
    <w:rsid w:val="00EE7164"/>
    <w:rsid w:val="00EF0650"/>
    <w:rsid w:val="00EF1179"/>
    <w:rsid w:val="00EF413E"/>
    <w:rsid w:val="00EF4363"/>
    <w:rsid w:val="00EF473D"/>
    <w:rsid w:val="00EF4A1F"/>
    <w:rsid w:val="00EF6D8B"/>
    <w:rsid w:val="00F020BE"/>
    <w:rsid w:val="00F026E8"/>
    <w:rsid w:val="00F02729"/>
    <w:rsid w:val="00F02B53"/>
    <w:rsid w:val="00F046A6"/>
    <w:rsid w:val="00F06D7B"/>
    <w:rsid w:val="00F06E70"/>
    <w:rsid w:val="00F10C02"/>
    <w:rsid w:val="00F10D5B"/>
    <w:rsid w:val="00F10D7F"/>
    <w:rsid w:val="00F11144"/>
    <w:rsid w:val="00F11C3A"/>
    <w:rsid w:val="00F12B66"/>
    <w:rsid w:val="00F132D4"/>
    <w:rsid w:val="00F13EA8"/>
    <w:rsid w:val="00F1482A"/>
    <w:rsid w:val="00F14D5A"/>
    <w:rsid w:val="00F15A2C"/>
    <w:rsid w:val="00F16BBE"/>
    <w:rsid w:val="00F17B12"/>
    <w:rsid w:val="00F224B9"/>
    <w:rsid w:val="00F23898"/>
    <w:rsid w:val="00F239C2"/>
    <w:rsid w:val="00F23D75"/>
    <w:rsid w:val="00F24672"/>
    <w:rsid w:val="00F24C02"/>
    <w:rsid w:val="00F25131"/>
    <w:rsid w:val="00F26CBE"/>
    <w:rsid w:val="00F26DDC"/>
    <w:rsid w:val="00F31A95"/>
    <w:rsid w:val="00F320FF"/>
    <w:rsid w:val="00F32863"/>
    <w:rsid w:val="00F3330D"/>
    <w:rsid w:val="00F35AE2"/>
    <w:rsid w:val="00F36D6A"/>
    <w:rsid w:val="00F37063"/>
    <w:rsid w:val="00F37571"/>
    <w:rsid w:val="00F37CEC"/>
    <w:rsid w:val="00F40D86"/>
    <w:rsid w:val="00F40EA8"/>
    <w:rsid w:val="00F417A2"/>
    <w:rsid w:val="00F41849"/>
    <w:rsid w:val="00F41B23"/>
    <w:rsid w:val="00F41B31"/>
    <w:rsid w:val="00F41CDC"/>
    <w:rsid w:val="00F43E36"/>
    <w:rsid w:val="00F43E50"/>
    <w:rsid w:val="00F4436E"/>
    <w:rsid w:val="00F44F1E"/>
    <w:rsid w:val="00F451E8"/>
    <w:rsid w:val="00F46E86"/>
    <w:rsid w:val="00F503D4"/>
    <w:rsid w:val="00F50CB4"/>
    <w:rsid w:val="00F50EE2"/>
    <w:rsid w:val="00F53045"/>
    <w:rsid w:val="00F53DB6"/>
    <w:rsid w:val="00F54867"/>
    <w:rsid w:val="00F54FF5"/>
    <w:rsid w:val="00F55BE0"/>
    <w:rsid w:val="00F55E5D"/>
    <w:rsid w:val="00F55EEB"/>
    <w:rsid w:val="00F60742"/>
    <w:rsid w:val="00F61594"/>
    <w:rsid w:val="00F61C70"/>
    <w:rsid w:val="00F62A9C"/>
    <w:rsid w:val="00F6300B"/>
    <w:rsid w:val="00F63C1F"/>
    <w:rsid w:val="00F64839"/>
    <w:rsid w:val="00F64A41"/>
    <w:rsid w:val="00F64BE3"/>
    <w:rsid w:val="00F64D66"/>
    <w:rsid w:val="00F65245"/>
    <w:rsid w:val="00F6626A"/>
    <w:rsid w:val="00F66271"/>
    <w:rsid w:val="00F66ADB"/>
    <w:rsid w:val="00F67A29"/>
    <w:rsid w:val="00F71417"/>
    <w:rsid w:val="00F7161B"/>
    <w:rsid w:val="00F725A9"/>
    <w:rsid w:val="00F73749"/>
    <w:rsid w:val="00F74053"/>
    <w:rsid w:val="00F75981"/>
    <w:rsid w:val="00F75D73"/>
    <w:rsid w:val="00F7655F"/>
    <w:rsid w:val="00F77196"/>
    <w:rsid w:val="00F77D0C"/>
    <w:rsid w:val="00F815C0"/>
    <w:rsid w:val="00F83525"/>
    <w:rsid w:val="00F85C0C"/>
    <w:rsid w:val="00F86894"/>
    <w:rsid w:val="00F86EC7"/>
    <w:rsid w:val="00F87B39"/>
    <w:rsid w:val="00F904C0"/>
    <w:rsid w:val="00F909C0"/>
    <w:rsid w:val="00F9128C"/>
    <w:rsid w:val="00F91E73"/>
    <w:rsid w:val="00F928FB"/>
    <w:rsid w:val="00F9307C"/>
    <w:rsid w:val="00F94314"/>
    <w:rsid w:val="00F949E7"/>
    <w:rsid w:val="00F956BD"/>
    <w:rsid w:val="00F95787"/>
    <w:rsid w:val="00F95E5C"/>
    <w:rsid w:val="00F96DD2"/>
    <w:rsid w:val="00F972F1"/>
    <w:rsid w:val="00F97BEC"/>
    <w:rsid w:val="00FA0484"/>
    <w:rsid w:val="00FA0D99"/>
    <w:rsid w:val="00FA0F1E"/>
    <w:rsid w:val="00FA16A2"/>
    <w:rsid w:val="00FA23F2"/>
    <w:rsid w:val="00FA2D1F"/>
    <w:rsid w:val="00FA360E"/>
    <w:rsid w:val="00FA3F8F"/>
    <w:rsid w:val="00FA4DF2"/>
    <w:rsid w:val="00FA5026"/>
    <w:rsid w:val="00FA6487"/>
    <w:rsid w:val="00FB07AC"/>
    <w:rsid w:val="00FB1CC9"/>
    <w:rsid w:val="00FB24E7"/>
    <w:rsid w:val="00FB286B"/>
    <w:rsid w:val="00FB2BA6"/>
    <w:rsid w:val="00FB405F"/>
    <w:rsid w:val="00FB516A"/>
    <w:rsid w:val="00FB6D12"/>
    <w:rsid w:val="00FB7225"/>
    <w:rsid w:val="00FB72C7"/>
    <w:rsid w:val="00FB73C5"/>
    <w:rsid w:val="00FB7668"/>
    <w:rsid w:val="00FC028B"/>
    <w:rsid w:val="00FC12FB"/>
    <w:rsid w:val="00FC192D"/>
    <w:rsid w:val="00FC19D2"/>
    <w:rsid w:val="00FC25DE"/>
    <w:rsid w:val="00FC2CFF"/>
    <w:rsid w:val="00FC4302"/>
    <w:rsid w:val="00FC766F"/>
    <w:rsid w:val="00FC7D41"/>
    <w:rsid w:val="00FD0616"/>
    <w:rsid w:val="00FD084D"/>
    <w:rsid w:val="00FD3844"/>
    <w:rsid w:val="00FD43E0"/>
    <w:rsid w:val="00FD54A9"/>
    <w:rsid w:val="00FD6189"/>
    <w:rsid w:val="00FD6328"/>
    <w:rsid w:val="00FD6847"/>
    <w:rsid w:val="00FD754B"/>
    <w:rsid w:val="00FE0AC6"/>
    <w:rsid w:val="00FE267E"/>
    <w:rsid w:val="00FE303C"/>
    <w:rsid w:val="00FE4B01"/>
    <w:rsid w:val="00FE6079"/>
    <w:rsid w:val="00FE6379"/>
    <w:rsid w:val="00FE795A"/>
    <w:rsid w:val="00FF06D4"/>
    <w:rsid w:val="00FF0AAF"/>
    <w:rsid w:val="00FF0B86"/>
    <w:rsid w:val="00FF1188"/>
    <w:rsid w:val="00FF1579"/>
    <w:rsid w:val="00FF1652"/>
    <w:rsid w:val="00FF1F3D"/>
    <w:rsid w:val="00FF481B"/>
    <w:rsid w:val="00FF4F36"/>
    <w:rsid w:val="00FF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56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3E8F"/>
    <w:pPr>
      <w:jc w:val="both"/>
    </w:pPr>
    <w:rPr>
      <w:rFonts w:ascii="Arial" w:eastAsia="Times New Roman" w:hAnsi="Arial"/>
      <w:sz w:val="22"/>
      <w:lang w:val="en-GB" w:eastAsia="de-DE"/>
    </w:rPr>
  </w:style>
  <w:style w:type="paragraph" w:styleId="Heading1">
    <w:name w:val="heading 1"/>
    <w:basedOn w:val="Normal"/>
    <w:next w:val="Normal"/>
    <w:link w:val="Heading1Char"/>
    <w:qFormat/>
    <w:rsid w:val="00353E8F"/>
    <w:pPr>
      <w:keepNext/>
      <w:keepLines/>
      <w:numPr>
        <w:numId w:val="69"/>
      </w:numPr>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qFormat/>
    <w:rsid w:val="00353E8F"/>
    <w:pPr>
      <w:keepNext/>
      <w:keepLines/>
      <w:numPr>
        <w:ilvl w:val="1"/>
        <w:numId w:val="69"/>
      </w:numPr>
      <w:spacing w:before="200"/>
      <w:outlineLvl w:val="1"/>
    </w:pPr>
    <w:rPr>
      <w:rFonts w:ascii="Cambria" w:hAnsi="Cambria"/>
      <w:b/>
      <w:bCs/>
      <w:color w:val="4F81BD"/>
      <w:sz w:val="26"/>
      <w:szCs w:val="26"/>
      <w:lang w:val="en-US" w:eastAsia="en-US"/>
    </w:rPr>
  </w:style>
  <w:style w:type="paragraph" w:styleId="Heading3">
    <w:name w:val="heading 3"/>
    <w:basedOn w:val="Normal"/>
    <w:next w:val="Normal"/>
    <w:link w:val="Heading3Char"/>
    <w:qFormat/>
    <w:rsid w:val="00353E8F"/>
    <w:pPr>
      <w:keepNext/>
      <w:keepLines/>
      <w:numPr>
        <w:ilvl w:val="2"/>
        <w:numId w:val="69"/>
      </w:numPr>
      <w:spacing w:before="200"/>
      <w:outlineLvl w:val="2"/>
    </w:pPr>
    <w:rPr>
      <w:rFonts w:ascii="Cambria" w:hAnsi="Cambria"/>
      <w:b/>
      <w:bCs/>
      <w:color w:val="4F81BD"/>
      <w:sz w:val="24"/>
      <w:szCs w:val="24"/>
      <w:lang w:val="en-US" w:eastAsia="en-US"/>
    </w:rPr>
  </w:style>
  <w:style w:type="paragraph" w:styleId="Heading4">
    <w:name w:val="heading 4"/>
    <w:basedOn w:val="Normal"/>
    <w:next w:val="Normal"/>
    <w:link w:val="Heading4Char"/>
    <w:qFormat/>
    <w:rsid w:val="00353E8F"/>
    <w:pPr>
      <w:keepNext/>
      <w:keepLines/>
      <w:numPr>
        <w:ilvl w:val="3"/>
        <w:numId w:val="69"/>
      </w:numPr>
      <w:spacing w:before="200"/>
      <w:outlineLvl w:val="3"/>
    </w:pPr>
    <w:rPr>
      <w:rFonts w:ascii="Cambria" w:hAnsi="Cambria"/>
      <w:b/>
      <w:bCs/>
      <w:i/>
      <w:iCs/>
      <w:color w:val="4F81BD"/>
      <w:sz w:val="24"/>
      <w:szCs w:val="24"/>
      <w:lang w:val="en-US" w:eastAsia="en-US"/>
    </w:rPr>
  </w:style>
  <w:style w:type="paragraph" w:styleId="Heading5">
    <w:name w:val="heading 5"/>
    <w:basedOn w:val="Normal"/>
    <w:next w:val="Normal"/>
    <w:link w:val="Heading5Char"/>
    <w:qFormat/>
    <w:rsid w:val="00353E8F"/>
    <w:pPr>
      <w:keepNext/>
      <w:keepLines/>
      <w:numPr>
        <w:ilvl w:val="4"/>
        <w:numId w:val="69"/>
      </w:numPr>
      <w:spacing w:before="200"/>
      <w:outlineLvl w:val="4"/>
    </w:pPr>
    <w:rPr>
      <w:rFonts w:ascii="Cambria" w:hAnsi="Cambria"/>
      <w:color w:val="243F60"/>
      <w:sz w:val="24"/>
      <w:szCs w:val="24"/>
      <w:lang w:val="en-US" w:eastAsia="en-US"/>
    </w:rPr>
  </w:style>
  <w:style w:type="paragraph" w:styleId="Heading6">
    <w:name w:val="heading 6"/>
    <w:basedOn w:val="Normal"/>
    <w:next w:val="Normal"/>
    <w:link w:val="Heading6Char"/>
    <w:qFormat/>
    <w:rsid w:val="00353E8F"/>
    <w:pPr>
      <w:keepNext/>
      <w:keepLines/>
      <w:numPr>
        <w:ilvl w:val="5"/>
        <w:numId w:val="69"/>
      </w:numPr>
      <w:spacing w:before="200"/>
      <w:outlineLvl w:val="5"/>
    </w:pPr>
    <w:rPr>
      <w:rFonts w:ascii="Cambria" w:hAnsi="Cambria"/>
      <w:i/>
      <w:iCs/>
      <w:color w:val="243F60"/>
      <w:sz w:val="24"/>
      <w:szCs w:val="24"/>
      <w:lang w:val="en-US" w:eastAsia="en-US"/>
    </w:rPr>
  </w:style>
  <w:style w:type="paragraph" w:styleId="Heading7">
    <w:name w:val="heading 7"/>
    <w:basedOn w:val="Normal"/>
    <w:next w:val="Normal"/>
    <w:link w:val="Heading7Char"/>
    <w:qFormat/>
    <w:rsid w:val="00353E8F"/>
    <w:pPr>
      <w:keepNext/>
      <w:keepLines/>
      <w:numPr>
        <w:ilvl w:val="6"/>
        <w:numId w:val="69"/>
      </w:numPr>
      <w:spacing w:before="200"/>
      <w:outlineLvl w:val="6"/>
    </w:pPr>
    <w:rPr>
      <w:rFonts w:ascii="Cambria" w:hAnsi="Cambria"/>
      <w:i/>
      <w:iCs/>
      <w:color w:val="404040"/>
      <w:sz w:val="24"/>
      <w:szCs w:val="24"/>
      <w:lang w:val="en-US" w:eastAsia="en-US"/>
    </w:rPr>
  </w:style>
  <w:style w:type="paragraph" w:styleId="Heading8">
    <w:name w:val="heading 8"/>
    <w:basedOn w:val="Normal"/>
    <w:next w:val="Normal"/>
    <w:link w:val="Heading8Char"/>
    <w:qFormat/>
    <w:rsid w:val="00353E8F"/>
    <w:pPr>
      <w:keepNext/>
      <w:keepLines/>
      <w:numPr>
        <w:ilvl w:val="7"/>
        <w:numId w:val="69"/>
      </w:numPr>
      <w:spacing w:before="200"/>
      <w:outlineLvl w:val="7"/>
    </w:pPr>
    <w:rPr>
      <w:rFonts w:ascii="Cambria" w:hAnsi="Cambria"/>
      <w:color w:val="404040"/>
      <w:sz w:val="20"/>
      <w:lang w:val="en-US" w:eastAsia="en-US"/>
    </w:rPr>
  </w:style>
  <w:style w:type="paragraph" w:styleId="Heading9">
    <w:name w:val="heading 9"/>
    <w:basedOn w:val="Normal"/>
    <w:next w:val="Normal"/>
    <w:link w:val="Heading9Char"/>
    <w:qFormat/>
    <w:rsid w:val="00353E8F"/>
    <w:pPr>
      <w:keepNext/>
      <w:keepLines/>
      <w:numPr>
        <w:ilvl w:val="8"/>
        <w:numId w:val="69"/>
      </w:numPr>
      <w:spacing w:before="200"/>
      <w:outlineLvl w:val="8"/>
    </w:pPr>
    <w:rPr>
      <w:rFonts w:ascii="Cambria"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8D2D1E"/>
    <w:pPr>
      <w:numPr>
        <w:numId w:val="1"/>
      </w:numPr>
    </w:pPr>
  </w:style>
  <w:style w:type="paragraph" w:customStyle="1" w:styleId="RegHead1">
    <w:name w:val="RegHead1"/>
    <w:basedOn w:val="RegParaNoNumb"/>
    <w:next w:val="RegHead2"/>
    <w:rsid w:val="008D2D1E"/>
    <w:pPr>
      <w:keepNext/>
      <w:numPr>
        <w:numId w:val="9"/>
      </w:numPr>
      <w:jc w:val="center"/>
      <w:outlineLvl w:val="0"/>
    </w:pPr>
    <w:rPr>
      <w:rFonts w:ascii="Times New Roman Bold" w:hAnsi="Times New Roman Bold"/>
      <w:b/>
      <w:szCs w:val="24"/>
    </w:rPr>
  </w:style>
  <w:style w:type="paragraph" w:customStyle="1" w:styleId="AnnoPara">
    <w:name w:val="AnnoPara"/>
    <w:basedOn w:val="Normal"/>
    <w:rsid w:val="008D2D1E"/>
    <w:pPr>
      <w:numPr>
        <w:ilvl w:val="4"/>
        <w:numId w:val="5"/>
      </w:numPr>
    </w:pPr>
  </w:style>
  <w:style w:type="paragraph" w:customStyle="1" w:styleId="RegHead3">
    <w:name w:val="RegHead3"/>
    <w:basedOn w:val="RegParaNoNumb"/>
    <w:next w:val="RegPara"/>
    <w:rsid w:val="008D2D1E"/>
    <w:pPr>
      <w:keepNext/>
      <w:numPr>
        <w:ilvl w:val="2"/>
        <w:numId w:val="9"/>
      </w:numPr>
      <w:jc w:val="center"/>
    </w:pPr>
    <w:rPr>
      <w:u w:val="single"/>
    </w:rPr>
  </w:style>
  <w:style w:type="paragraph" w:customStyle="1" w:styleId="RegPara">
    <w:name w:val="RegPara"/>
    <w:basedOn w:val="Normal"/>
    <w:link w:val="RegParaChar"/>
    <w:rsid w:val="008D2D1E"/>
    <w:pPr>
      <w:numPr>
        <w:ilvl w:val="3"/>
        <w:numId w:val="9"/>
      </w:numPr>
      <w:spacing w:before="180"/>
    </w:pPr>
  </w:style>
  <w:style w:type="paragraph" w:styleId="Header">
    <w:name w:val="header"/>
    <w:basedOn w:val="Normal"/>
    <w:rsid w:val="00353E8F"/>
    <w:pPr>
      <w:tabs>
        <w:tab w:val="center" w:pos="4320"/>
        <w:tab w:val="right" w:pos="8640"/>
      </w:tabs>
    </w:pPr>
  </w:style>
  <w:style w:type="paragraph" w:styleId="Footer">
    <w:name w:val="footer"/>
    <w:basedOn w:val="Normal"/>
    <w:rsid w:val="00353E8F"/>
    <w:pPr>
      <w:tabs>
        <w:tab w:val="center" w:pos="4320"/>
        <w:tab w:val="right" w:pos="8640"/>
      </w:tabs>
    </w:pPr>
  </w:style>
  <w:style w:type="character" w:styleId="PageNumber">
    <w:name w:val="page number"/>
    <w:basedOn w:val="DefaultParagraphFont"/>
    <w:rsid w:val="008D2D1E"/>
  </w:style>
  <w:style w:type="paragraph" w:customStyle="1" w:styleId="CUB">
    <w:name w:val="CUB"/>
    <w:basedOn w:val="Normal"/>
    <w:rsid w:val="008D2D1E"/>
    <w:pPr>
      <w:jc w:val="center"/>
    </w:pPr>
    <w:rPr>
      <w:b/>
      <w:u w:val="single"/>
    </w:rPr>
  </w:style>
  <w:style w:type="paragraph" w:styleId="TOC3">
    <w:name w:val="toc 3"/>
    <w:basedOn w:val="TOC1"/>
    <w:link w:val="TOC3Char"/>
    <w:uiPriority w:val="39"/>
    <w:rsid w:val="00353E8F"/>
    <w:pPr>
      <w:ind w:left="2268" w:hanging="992"/>
    </w:pPr>
    <w:rPr>
      <w:b w:val="0"/>
      <w:caps w:val="0"/>
    </w:rPr>
  </w:style>
  <w:style w:type="paragraph" w:styleId="TOC2">
    <w:name w:val="toc 2"/>
    <w:basedOn w:val="TOC1"/>
    <w:link w:val="TOC2Char"/>
    <w:uiPriority w:val="39"/>
    <w:rsid w:val="00353E8F"/>
    <w:pPr>
      <w:ind w:left="1276" w:hanging="709"/>
    </w:pPr>
    <w:rPr>
      <w:b w:val="0"/>
      <w:caps w:val="0"/>
    </w:rPr>
  </w:style>
  <w:style w:type="paragraph" w:customStyle="1" w:styleId="HeadLevel3">
    <w:name w:val="HeadLevel3"/>
    <w:basedOn w:val="Normal"/>
    <w:autoRedefine/>
    <w:rsid w:val="008D2D1E"/>
    <w:pPr>
      <w:spacing w:before="360" w:after="120"/>
      <w:jc w:val="center"/>
    </w:pPr>
    <w:rPr>
      <w:b/>
      <w:bCs/>
    </w:rPr>
  </w:style>
  <w:style w:type="paragraph" w:styleId="TOC1">
    <w:name w:val="toc 1"/>
    <w:basedOn w:val="Normal"/>
    <w:link w:val="TOC1Char"/>
    <w:uiPriority w:val="39"/>
    <w:rsid w:val="00353E8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353E8F"/>
    <w:pPr>
      <w:keepLines/>
      <w:numPr>
        <w:numId w:val="68"/>
      </w:numPr>
      <w:spacing w:before="120" w:after="60"/>
    </w:pPr>
    <w:rPr>
      <w:sz w:val="20"/>
    </w:rPr>
  </w:style>
  <w:style w:type="paragraph" w:customStyle="1" w:styleId="AgendaItem">
    <w:name w:val="AgendaItem"/>
    <w:basedOn w:val="Normal"/>
    <w:autoRedefine/>
    <w:rsid w:val="008D2D1E"/>
    <w:rPr>
      <w:b/>
      <w:sz w:val="20"/>
    </w:rPr>
  </w:style>
  <w:style w:type="paragraph" w:customStyle="1" w:styleId="MainTitle">
    <w:name w:val="MainTitle"/>
    <w:basedOn w:val="Normal"/>
    <w:rsid w:val="008D2D1E"/>
    <w:pPr>
      <w:jc w:val="center"/>
    </w:pPr>
    <w:rPr>
      <w:b/>
      <w:sz w:val="28"/>
    </w:rPr>
  </w:style>
  <w:style w:type="paragraph" w:customStyle="1" w:styleId="NoteSecretariat">
    <w:name w:val="NoteSecretariat"/>
    <w:basedOn w:val="Normal"/>
    <w:rsid w:val="008D2D1E"/>
    <w:pPr>
      <w:jc w:val="center"/>
    </w:pPr>
    <w:rPr>
      <w:b/>
    </w:rPr>
  </w:style>
  <w:style w:type="paragraph" w:customStyle="1" w:styleId="AnnoHead1">
    <w:name w:val="AnnoHead1"/>
    <w:basedOn w:val="Normal"/>
    <w:next w:val="AnnoHead2"/>
    <w:rsid w:val="008D2D1E"/>
    <w:pPr>
      <w:numPr>
        <w:numId w:val="4"/>
      </w:numPr>
      <w:jc w:val="center"/>
    </w:pPr>
    <w:rPr>
      <w:b/>
      <w:sz w:val="28"/>
    </w:rPr>
  </w:style>
  <w:style w:type="paragraph" w:customStyle="1" w:styleId="AnnoHead2">
    <w:name w:val="AnnoHead2"/>
    <w:basedOn w:val="Normal"/>
    <w:next w:val="AnnoHead3"/>
    <w:rsid w:val="008D2D1E"/>
    <w:pPr>
      <w:numPr>
        <w:ilvl w:val="1"/>
        <w:numId w:val="5"/>
      </w:numPr>
      <w:jc w:val="center"/>
    </w:pPr>
    <w:rPr>
      <w:b/>
    </w:rPr>
  </w:style>
  <w:style w:type="paragraph" w:customStyle="1" w:styleId="AnnoHead3">
    <w:name w:val="AnnoHead3"/>
    <w:basedOn w:val="Normal"/>
    <w:next w:val="AnnoPara"/>
    <w:rsid w:val="008D2D1E"/>
    <w:pPr>
      <w:numPr>
        <w:ilvl w:val="2"/>
        <w:numId w:val="5"/>
      </w:numPr>
    </w:pPr>
    <w:rPr>
      <w:u w:val="single"/>
    </w:rPr>
  </w:style>
  <w:style w:type="paragraph" w:customStyle="1" w:styleId="ProvHead1">
    <w:name w:val="ProvHead1"/>
    <w:basedOn w:val="Normal"/>
    <w:next w:val="ProvHead2"/>
    <w:rsid w:val="008D2D1E"/>
    <w:pPr>
      <w:numPr>
        <w:numId w:val="2"/>
      </w:numPr>
      <w:jc w:val="center"/>
    </w:pPr>
    <w:rPr>
      <w:b/>
      <w:caps/>
    </w:rPr>
  </w:style>
  <w:style w:type="paragraph" w:customStyle="1" w:styleId="FootnoteTable">
    <w:name w:val="FootnoteTable"/>
    <w:rsid w:val="008D2D1E"/>
    <w:pPr>
      <w:numPr>
        <w:numId w:val="3"/>
      </w:numPr>
      <w:tabs>
        <w:tab w:val="clear" w:pos="360"/>
      </w:tabs>
    </w:pPr>
    <w:rPr>
      <w:rFonts w:eastAsia="Times New Roman"/>
      <w:sz w:val="16"/>
      <w:lang w:val="en-GB"/>
    </w:rPr>
  </w:style>
  <w:style w:type="paragraph" w:customStyle="1" w:styleId="ProvHead2">
    <w:name w:val="ProvHead2"/>
    <w:basedOn w:val="Normal"/>
    <w:next w:val="ProvHead3"/>
    <w:rsid w:val="008D2D1E"/>
    <w:pPr>
      <w:numPr>
        <w:ilvl w:val="1"/>
        <w:numId w:val="2"/>
      </w:numPr>
      <w:jc w:val="center"/>
    </w:pPr>
    <w:rPr>
      <w:b/>
      <w:u w:val="single"/>
    </w:rPr>
  </w:style>
  <w:style w:type="paragraph" w:customStyle="1" w:styleId="RegHead2">
    <w:name w:val="RegHead2"/>
    <w:basedOn w:val="RegParaNoNumb"/>
    <w:next w:val="RegHead3"/>
    <w:rsid w:val="008D2D1E"/>
    <w:pPr>
      <w:keepNext/>
      <w:numPr>
        <w:ilvl w:val="1"/>
        <w:numId w:val="9"/>
      </w:numPr>
      <w:jc w:val="center"/>
      <w:outlineLvl w:val="1"/>
    </w:pPr>
    <w:rPr>
      <w:b/>
    </w:rPr>
  </w:style>
  <w:style w:type="paragraph" w:customStyle="1" w:styleId="ProvHead3">
    <w:name w:val="ProvHead3"/>
    <w:basedOn w:val="Normal"/>
    <w:next w:val="ProvPara"/>
    <w:rsid w:val="008D2D1E"/>
    <w:pPr>
      <w:numPr>
        <w:ilvl w:val="2"/>
        <w:numId w:val="2"/>
      </w:numPr>
      <w:tabs>
        <w:tab w:val="clear" w:pos="360"/>
      </w:tabs>
    </w:pPr>
    <w:rPr>
      <w:b/>
      <w:u w:val="single"/>
    </w:rPr>
  </w:style>
  <w:style w:type="paragraph" w:customStyle="1" w:styleId="ProvPara">
    <w:name w:val="ProvPara"/>
    <w:basedOn w:val="Normal"/>
    <w:rsid w:val="008D2D1E"/>
    <w:pPr>
      <w:numPr>
        <w:ilvl w:val="3"/>
        <w:numId w:val="2"/>
      </w:numPr>
    </w:pPr>
  </w:style>
  <w:style w:type="character" w:styleId="FootnoteReference">
    <w:name w:val="footnote reference"/>
    <w:rsid w:val="00353E8F"/>
    <w:rPr>
      <w:vertAlign w:val="superscript"/>
    </w:rPr>
  </w:style>
  <w:style w:type="character" w:styleId="Hyperlink">
    <w:name w:val="Hyperlink"/>
    <w:rsid w:val="00353E8F"/>
    <w:rPr>
      <w:color w:val="0000FF"/>
      <w:u w:val="single"/>
    </w:rPr>
  </w:style>
  <w:style w:type="paragraph" w:styleId="BodyText3">
    <w:name w:val="Body Text 3"/>
    <w:basedOn w:val="Normal"/>
    <w:link w:val="BodyText3Char"/>
    <w:rsid w:val="008D2D1E"/>
    <w:pPr>
      <w:keepNext/>
    </w:pPr>
    <w:rPr>
      <w:i/>
      <w:iCs/>
      <w:sz w:val="24"/>
    </w:rPr>
  </w:style>
  <w:style w:type="paragraph" w:styleId="BodyText">
    <w:name w:val="Body Text"/>
    <w:basedOn w:val="Normal"/>
    <w:link w:val="BodyTextChar"/>
    <w:rsid w:val="008D2D1E"/>
    <w:pPr>
      <w:jc w:val="center"/>
    </w:pPr>
  </w:style>
  <w:style w:type="paragraph" w:styleId="BodyText2">
    <w:name w:val="Body Text 2"/>
    <w:basedOn w:val="Normal"/>
    <w:link w:val="BodyText2Char"/>
    <w:rsid w:val="008D2D1E"/>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8D2D1E"/>
    <w:pPr>
      <w:jc w:val="center"/>
    </w:pPr>
    <w:rPr>
      <w:sz w:val="24"/>
      <w:lang w:eastAsia="en-US"/>
    </w:rPr>
  </w:style>
  <w:style w:type="paragraph" w:styleId="EndnoteText">
    <w:name w:val="endnote text"/>
    <w:basedOn w:val="Normal"/>
    <w:rsid w:val="00353E8F"/>
    <w:rPr>
      <w:rFonts w:eastAsia="MS Mincho"/>
      <w:lang w:eastAsia="en-US"/>
    </w:rPr>
  </w:style>
  <w:style w:type="paragraph" w:styleId="CommentText">
    <w:name w:val="annotation text"/>
    <w:basedOn w:val="Normal"/>
    <w:link w:val="CommentTextChar"/>
    <w:rsid w:val="00353E8F"/>
    <w:rPr>
      <w:rFonts w:eastAsia="MS Mincho"/>
      <w:sz w:val="20"/>
      <w:lang w:eastAsia="en-US"/>
    </w:rPr>
  </w:style>
  <w:style w:type="paragraph" w:styleId="Title">
    <w:name w:val="Title"/>
    <w:basedOn w:val="Normal"/>
    <w:link w:val="TitleChar1"/>
    <w:qFormat/>
    <w:rsid w:val="008D2D1E"/>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
    <w:name w:val="Title Char"/>
    <w:rsid w:val="008D2D1E"/>
    <w:rPr>
      <w:rFonts w:eastAsia="MS Mincho"/>
      <w:b/>
      <w:sz w:val="26"/>
      <w:u w:val="single"/>
      <w:lang w:val="en-GB" w:eastAsia="en-US" w:bidi="ar-SA"/>
    </w:rPr>
  </w:style>
  <w:style w:type="paragraph" w:styleId="BalloonText">
    <w:name w:val="Balloon Text"/>
    <w:basedOn w:val="Normal"/>
    <w:link w:val="BalloonTextChar"/>
    <w:rsid w:val="00353E8F"/>
    <w:rPr>
      <w:rFonts w:ascii="Tahoma" w:hAnsi="Tahoma" w:cs="Tahoma"/>
      <w:sz w:val="16"/>
      <w:szCs w:val="16"/>
    </w:rPr>
  </w:style>
  <w:style w:type="paragraph" w:customStyle="1" w:styleId="AppendixTOC">
    <w:name w:val="AppendixTOC"/>
    <w:basedOn w:val="AnnoPara"/>
    <w:rsid w:val="008D2D1E"/>
    <w:pPr>
      <w:numPr>
        <w:ilvl w:val="0"/>
        <w:numId w:val="0"/>
      </w:numPr>
      <w:tabs>
        <w:tab w:val="left" w:pos="550"/>
        <w:tab w:val="right" w:pos="9337"/>
      </w:tabs>
    </w:pPr>
  </w:style>
  <w:style w:type="paragraph" w:styleId="DocumentMap">
    <w:name w:val="Document Map"/>
    <w:basedOn w:val="Normal"/>
    <w:link w:val="DocumentMapChar"/>
    <w:rsid w:val="008D2D1E"/>
    <w:pPr>
      <w:shd w:val="clear" w:color="auto" w:fill="000080"/>
    </w:pPr>
    <w:rPr>
      <w:rFonts w:ascii="Tahoma" w:hAnsi="Tahoma" w:cs="Tahoma"/>
      <w:sz w:val="20"/>
    </w:rPr>
  </w:style>
  <w:style w:type="character" w:styleId="CommentReference">
    <w:name w:val="annotation reference"/>
    <w:rsid w:val="008D2D1E"/>
    <w:rPr>
      <w:sz w:val="16"/>
      <w:szCs w:val="16"/>
    </w:rPr>
  </w:style>
  <w:style w:type="paragraph" w:customStyle="1" w:styleId="RegAppendix">
    <w:name w:val="RegAppendix"/>
    <w:basedOn w:val="RegParaNoNumb"/>
    <w:next w:val="RegPara"/>
    <w:rsid w:val="008D2D1E"/>
    <w:pPr>
      <w:numPr>
        <w:numId w:val="7"/>
      </w:numPr>
      <w:spacing w:before="360" w:after="240"/>
      <w:jc w:val="center"/>
      <w:outlineLvl w:val="2"/>
    </w:pPr>
    <w:rPr>
      <w:b/>
      <w:bCs/>
    </w:rPr>
  </w:style>
  <w:style w:type="character" w:customStyle="1" w:styleId="TitleChar1">
    <w:name w:val="Title Char1"/>
    <w:link w:val="Title"/>
    <w:rsid w:val="008D2D1E"/>
    <w:rPr>
      <w:rFonts w:eastAsia="MS Mincho"/>
      <w:b/>
      <w:sz w:val="26"/>
      <w:u w:val="single"/>
      <w:lang w:val="en-GB" w:eastAsia="en-US" w:bidi="ar-SA"/>
    </w:rPr>
  </w:style>
  <w:style w:type="paragraph" w:customStyle="1" w:styleId="RegSectionLevel1">
    <w:name w:val="RegSectionLevel1"/>
    <w:basedOn w:val="RegParaNoNumb"/>
    <w:rsid w:val="008D2D1E"/>
    <w:pPr>
      <w:keepNext/>
      <w:numPr>
        <w:ilvl w:val="1"/>
        <w:numId w:val="11"/>
      </w:numPr>
      <w:spacing w:before="120"/>
      <w:outlineLvl w:val="0"/>
    </w:pPr>
    <w:rPr>
      <w:b/>
    </w:rPr>
  </w:style>
  <w:style w:type="paragraph" w:customStyle="1" w:styleId="RegSectionLevel2">
    <w:name w:val="RegSectionLevel2"/>
    <w:basedOn w:val="Normal"/>
    <w:rsid w:val="008D2D1E"/>
    <w:pPr>
      <w:keepNext/>
      <w:numPr>
        <w:ilvl w:val="2"/>
        <w:numId w:val="11"/>
      </w:numPr>
    </w:pPr>
    <w:rPr>
      <w:b/>
      <w:szCs w:val="22"/>
    </w:rPr>
  </w:style>
  <w:style w:type="paragraph" w:customStyle="1" w:styleId="RegSectionLevel3">
    <w:name w:val="RegSectionLevel3"/>
    <w:basedOn w:val="Normal"/>
    <w:rsid w:val="008D2D1E"/>
    <w:pPr>
      <w:keepNext/>
      <w:numPr>
        <w:ilvl w:val="3"/>
        <w:numId w:val="11"/>
      </w:numPr>
      <w:autoSpaceDE w:val="0"/>
      <w:autoSpaceDN w:val="0"/>
      <w:adjustRightInd w:val="0"/>
    </w:pPr>
    <w:rPr>
      <w:b/>
      <w:bCs/>
      <w:szCs w:val="22"/>
      <w:lang w:val="en-US"/>
    </w:rPr>
  </w:style>
  <w:style w:type="paragraph" w:customStyle="1" w:styleId="RegSectionLevel4">
    <w:name w:val="RegSectionLevel4"/>
    <w:basedOn w:val="Normal"/>
    <w:rsid w:val="008D2D1E"/>
    <w:pPr>
      <w:keepNext/>
      <w:numPr>
        <w:ilvl w:val="4"/>
        <w:numId w:val="11"/>
      </w:numPr>
      <w:spacing w:after="120"/>
    </w:pPr>
    <w:rPr>
      <w:rFonts w:eastAsia="MS Mincho"/>
      <w:b/>
    </w:rPr>
  </w:style>
  <w:style w:type="paragraph" w:customStyle="1" w:styleId="RegSectionLevel5">
    <w:name w:val="RegSectionLevel5"/>
    <w:basedOn w:val="Normal"/>
    <w:rsid w:val="008D2D1E"/>
    <w:pPr>
      <w:keepNext/>
      <w:numPr>
        <w:ilvl w:val="5"/>
        <w:numId w:val="11"/>
      </w:numPr>
      <w:spacing w:after="120"/>
    </w:pPr>
    <w:rPr>
      <w:rFonts w:eastAsia="MS Mincho"/>
      <w:b/>
    </w:rPr>
  </w:style>
  <w:style w:type="paragraph" w:customStyle="1" w:styleId="RegSectionLevel6">
    <w:name w:val="RegSectionLevel6"/>
    <w:basedOn w:val="Normal"/>
    <w:rsid w:val="008D2D1E"/>
    <w:pPr>
      <w:keepNext/>
      <w:numPr>
        <w:ilvl w:val="6"/>
        <w:numId w:val="11"/>
      </w:numPr>
      <w:spacing w:after="120"/>
    </w:pPr>
    <w:rPr>
      <w:rFonts w:eastAsia="MS Mincho"/>
      <w:b/>
    </w:rPr>
  </w:style>
  <w:style w:type="paragraph" w:customStyle="1" w:styleId="RegSectionLevel7">
    <w:name w:val="RegSectionLevel7"/>
    <w:basedOn w:val="Normal"/>
    <w:rsid w:val="008D2D1E"/>
    <w:pPr>
      <w:keepNext/>
      <w:numPr>
        <w:ilvl w:val="7"/>
        <w:numId w:val="11"/>
      </w:numPr>
      <w:spacing w:after="120"/>
    </w:pPr>
    <w:rPr>
      <w:rFonts w:eastAsia="MS Mincho"/>
      <w:b/>
    </w:rPr>
  </w:style>
  <w:style w:type="paragraph" w:customStyle="1" w:styleId="RegSectionLevel8">
    <w:name w:val="RegSectionLevel8"/>
    <w:basedOn w:val="Normal"/>
    <w:rsid w:val="008D2D1E"/>
    <w:pPr>
      <w:keepNext/>
      <w:numPr>
        <w:ilvl w:val="8"/>
        <w:numId w:val="11"/>
      </w:numPr>
      <w:spacing w:after="120"/>
    </w:pPr>
    <w:rPr>
      <w:rFonts w:eastAsia="MS Mincho"/>
      <w:b/>
    </w:rPr>
  </w:style>
  <w:style w:type="paragraph" w:customStyle="1" w:styleId="RegSectionLevel9">
    <w:name w:val="RegSectionLevel9"/>
    <w:basedOn w:val="Normal"/>
    <w:rsid w:val="008D2D1E"/>
    <w:pPr>
      <w:keepNext/>
      <w:numPr>
        <w:ilvl w:val="8"/>
        <w:numId w:val="6"/>
      </w:numPr>
      <w:spacing w:after="160"/>
    </w:pPr>
    <w:rPr>
      <w:rFonts w:eastAsia="MS Mincho"/>
      <w:b/>
    </w:rPr>
  </w:style>
  <w:style w:type="paragraph" w:customStyle="1" w:styleId="RegParaNoNumb">
    <w:name w:val="RegParaNoNumb"/>
    <w:basedOn w:val="RegPara"/>
    <w:link w:val="RegParaNoNumbChar"/>
    <w:rsid w:val="008D2D1E"/>
    <w:pPr>
      <w:numPr>
        <w:ilvl w:val="0"/>
        <w:numId w:val="0"/>
      </w:numPr>
    </w:pPr>
    <w:rPr>
      <w:rFonts w:eastAsia="MS Mincho"/>
      <w:lang w:eastAsia="en-US"/>
    </w:rPr>
  </w:style>
  <w:style w:type="paragraph" w:customStyle="1" w:styleId="RegTableText">
    <w:name w:val="RegTableText"/>
    <w:basedOn w:val="RegPara"/>
    <w:link w:val="RegTableTextChar"/>
    <w:rsid w:val="008D2D1E"/>
    <w:pPr>
      <w:numPr>
        <w:ilvl w:val="0"/>
        <w:numId w:val="8"/>
      </w:numPr>
      <w:spacing w:before="20" w:after="20"/>
    </w:pPr>
  </w:style>
  <w:style w:type="paragraph" w:customStyle="1" w:styleId="TableColumnHeading">
    <w:name w:val="TableColumnHeading"/>
    <w:basedOn w:val="RegTableText"/>
    <w:rsid w:val="008D2D1E"/>
    <w:pPr>
      <w:spacing w:before="40" w:after="40"/>
      <w:jc w:val="center"/>
    </w:pPr>
    <w:rPr>
      <w:b/>
    </w:rPr>
  </w:style>
  <w:style w:type="table" w:customStyle="1" w:styleId="RegTableGridlines">
    <w:name w:val="RegTableGridlines"/>
    <w:basedOn w:val="TableNormal"/>
    <w:rsid w:val="008D2D1E"/>
    <w:pPr>
      <w:keepNext/>
      <w:spacing w:before="20" w:after="20"/>
    </w:pPr>
    <w:rPr>
      <w:rFonts w:eastAsia="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8" w:type="dxa"/>
        <w:bottom w:w="40" w:type="dxa"/>
        <w:right w:w="108"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8D2D1E"/>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8D2D1E"/>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108" w:type="dxa"/>
        <w:bottom w:w="20" w:type="dxa"/>
        <w:right w:w="108"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8D2D1E"/>
    <w:pPr>
      <w:keepLines/>
    </w:pPr>
    <w:tblPr>
      <w:jc w:val="center"/>
      <w:tblInd w:w="0" w:type="dxa"/>
      <w:tblBorders>
        <w:top w:val="single" w:sz="4" w:space="0" w:color="auto"/>
        <w:left w:val="single" w:sz="4" w:space="0" w:color="auto"/>
        <w:bottom w:val="single" w:sz="4" w:space="0" w:color="auto"/>
        <w:right w:val="single" w:sz="4" w:space="0" w:color="auto"/>
      </w:tblBorders>
      <w:tblCellMar>
        <w:top w:w="40" w:type="dxa"/>
        <w:left w:w="108" w:type="dxa"/>
        <w:bottom w:w="40" w:type="dxa"/>
        <w:right w:w="108" w:type="dxa"/>
      </w:tblCellMar>
    </w:tblPr>
    <w:trPr>
      <w:cantSplit/>
      <w:jc w:val="center"/>
    </w:tr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8D2D1E"/>
    <w:pPr>
      <w:spacing w:after="120"/>
      <w:ind w:left="849"/>
    </w:pPr>
  </w:style>
  <w:style w:type="character" w:customStyle="1" w:styleId="RegParaChar">
    <w:name w:val="RegPara Char"/>
    <w:link w:val="RegPara"/>
    <w:rsid w:val="008D2D1E"/>
    <w:rPr>
      <w:rFonts w:ascii="Arial" w:eastAsia="Times New Roman" w:hAnsi="Arial"/>
      <w:sz w:val="22"/>
      <w:lang w:val="en-GB" w:eastAsia="de-DE"/>
    </w:rPr>
  </w:style>
  <w:style w:type="character" w:customStyle="1" w:styleId="RegParaNoNumbChar">
    <w:name w:val="RegParaNoNumb Char"/>
    <w:link w:val="RegParaNoNumb"/>
    <w:rsid w:val="008D2D1E"/>
    <w:rPr>
      <w:rFonts w:eastAsia="MS Mincho"/>
      <w:sz w:val="22"/>
      <w:lang w:val="en-GB" w:eastAsia="en-US" w:bidi="ar-SA"/>
    </w:rPr>
  </w:style>
  <w:style w:type="paragraph" w:customStyle="1" w:styleId="RegTOCSectionApppendix">
    <w:name w:val="RegTOC Section + Apppendix"/>
    <w:basedOn w:val="TOC2"/>
    <w:rsid w:val="008D2D1E"/>
    <w:pPr>
      <w:tabs>
        <w:tab w:val="left" w:pos="1843"/>
      </w:tabs>
      <w:spacing w:before="40" w:after="40"/>
      <w:ind w:left="1843" w:hanging="1276"/>
    </w:pPr>
    <w:rPr>
      <w:noProof/>
      <w:lang w:val="en-US"/>
    </w:rPr>
  </w:style>
  <w:style w:type="paragraph" w:styleId="Caption">
    <w:name w:val="caption"/>
    <w:basedOn w:val="Normal"/>
    <w:qFormat/>
    <w:rsid w:val="00353E8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353E8F"/>
    <w:pPr>
      <w:ind w:left="1760"/>
    </w:pPr>
  </w:style>
  <w:style w:type="paragraph" w:styleId="CommentSubject">
    <w:name w:val="annotation subject"/>
    <w:basedOn w:val="CommentText"/>
    <w:next w:val="CommentText"/>
    <w:rsid w:val="00353E8F"/>
    <w:rPr>
      <w:rFonts w:eastAsia="Times New Roman"/>
      <w:b/>
      <w:bCs/>
      <w:lang w:eastAsia="de-DE"/>
    </w:rPr>
  </w:style>
  <w:style w:type="character" w:styleId="EndnoteReference">
    <w:name w:val="endnote reference"/>
    <w:rsid w:val="008D2D1E"/>
    <w:rPr>
      <w:vertAlign w:val="superscript"/>
    </w:rPr>
  </w:style>
  <w:style w:type="paragraph" w:styleId="Index1">
    <w:name w:val="index 1"/>
    <w:basedOn w:val="Normal"/>
    <w:next w:val="Normal"/>
    <w:autoRedefine/>
    <w:rsid w:val="008D2D1E"/>
    <w:pPr>
      <w:ind w:left="220" w:hanging="220"/>
    </w:pPr>
  </w:style>
  <w:style w:type="paragraph" w:styleId="Index2">
    <w:name w:val="index 2"/>
    <w:basedOn w:val="Normal"/>
    <w:next w:val="Normal"/>
    <w:autoRedefine/>
    <w:rsid w:val="008D2D1E"/>
    <w:pPr>
      <w:ind w:left="440" w:hanging="220"/>
    </w:pPr>
  </w:style>
  <w:style w:type="paragraph" w:styleId="Index3">
    <w:name w:val="index 3"/>
    <w:basedOn w:val="Normal"/>
    <w:next w:val="Normal"/>
    <w:autoRedefine/>
    <w:rsid w:val="008D2D1E"/>
    <w:pPr>
      <w:ind w:left="660" w:hanging="220"/>
    </w:pPr>
  </w:style>
  <w:style w:type="paragraph" w:styleId="Index4">
    <w:name w:val="index 4"/>
    <w:basedOn w:val="Normal"/>
    <w:next w:val="Normal"/>
    <w:autoRedefine/>
    <w:rsid w:val="008D2D1E"/>
    <w:pPr>
      <w:ind w:left="880" w:hanging="220"/>
    </w:pPr>
  </w:style>
  <w:style w:type="paragraph" w:styleId="Index5">
    <w:name w:val="index 5"/>
    <w:basedOn w:val="Normal"/>
    <w:next w:val="Normal"/>
    <w:autoRedefine/>
    <w:rsid w:val="008D2D1E"/>
    <w:pPr>
      <w:ind w:left="1100" w:hanging="220"/>
    </w:pPr>
  </w:style>
  <w:style w:type="paragraph" w:styleId="Index6">
    <w:name w:val="index 6"/>
    <w:basedOn w:val="Normal"/>
    <w:next w:val="Normal"/>
    <w:autoRedefine/>
    <w:rsid w:val="008D2D1E"/>
    <w:pPr>
      <w:ind w:left="1320" w:hanging="220"/>
    </w:pPr>
  </w:style>
  <w:style w:type="paragraph" w:styleId="Index7">
    <w:name w:val="index 7"/>
    <w:basedOn w:val="Normal"/>
    <w:next w:val="Normal"/>
    <w:autoRedefine/>
    <w:rsid w:val="008D2D1E"/>
    <w:pPr>
      <w:ind w:left="1540" w:hanging="220"/>
    </w:pPr>
  </w:style>
  <w:style w:type="paragraph" w:styleId="Index8">
    <w:name w:val="index 8"/>
    <w:basedOn w:val="Normal"/>
    <w:next w:val="Normal"/>
    <w:autoRedefine/>
    <w:rsid w:val="008D2D1E"/>
    <w:pPr>
      <w:ind w:left="1760" w:hanging="220"/>
    </w:pPr>
  </w:style>
  <w:style w:type="paragraph" w:styleId="Index9">
    <w:name w:val="index 9"/>
    <w:basedOn w:val="Normal"/>
    <w:next w:val="Normal"/>
    <w:autoRedefine/>
    <w:rsid w:val="008D2D1E"/>
    <w:pPr>
      <w:ind w:left="1980" w:hanging="220"/>
    </w:pPr>
  </w:style>
  <w:style w:type="paragraph" w:styleId="IndexHeading">
    <w:name w:val="index heading"/>
    <w:basedOn w:val="Normal"/>
    <w:next w:val="Normal"/>
    <w:rsid w:val="00353E8F"/>
    <w:rPr>
      <w:rFonts w:cs="Arial"/>
      <w:b/>
      <w:bCs/>
    </w:rPr>
  </w:style>
  <w:style w:type="paragraph" w:styleId="MacroText">
    <w:name w:val="macro"/>
    <w:link w:val="MacroTextChar"/>
    <w:rsid w:val="008D2D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353E8F"/>
    <w:pPr>
      <w:ind w:left="220" w:hanging="220"/>
    </w:pPr>
  </w:style>
  <w:style w:type="paragraph" w:styleId="TableofFigures">
    <w:name w:val="table of figures"/>
    <w:basedOn w:val="Normal"/>
    <w:next w:val="Normal"/>
    <w:rsid w:val="00353E8F"/>
  </w:style>
  <w:style w:type="paragraph" w:styleId="TOAHeading">
    <w:name w:val="toa heading"/>
    <w:basedOn w:val="Normal"/>
    <w:next w:val="Normal"/>
    <w:rsid w:val="00353E8F"/>
    <w:pPr>
      <w:spacing w:before="120"/>
    </w:pPr>
    <w:rPr>
      <w:rFonts w:cs="Arial"/>
      <w:b/>
      <w:bCs/>
      <w:sz w:val="24"/>
      <w:szCs w:val="24"/>
    </w:rPr>
  </w:style>
  <w:style w:type="paragraph" w:styleId="TOC4">
    <w:name w:val="toc 4"/>
    <w:basedOn w:val="TOC1"/>
    <w:uiPriority w:val="39"/>
    <w:rsid w:val="00353E8F"/>
    <w:pPr>
      <w:ind w:left="3544" w:hanging="1276"/>
    </w:pPr>
    <w:rPr>
      <w:b w:val="0"/>
      <w:caps w:val="0"/>
      <w:noProof/>
    </w:rPr>
  </w:style>
  <w:style w:type="paragraph" w:styleId="TOC5">
    <w:name w:val="toc 5"/>
    <w:basedOn w:val="TOC1"/>
    <w:uiPriority w:val="39"/>
    <w:rsid w:val="00353E8F"/>
    <w:pPr>
      <w:ind w:left="5103" w:hanging="1559"/>
    </w:pPr>
    <w:rPr>
      <w:b w:val="0"/>
      <w:caps w:val="0"/>
      <w:noProof/>
    </w:rPr>
  </w:style>
  <w:style w:type="paragraph" w:styleId="TOC6">
    <w:name w:val="toc 6"/>
    <w:basedOn w:val="TOC1"/>
    <w:next w:val="Normal"/>
    <w:uiPriority w:val="39"/>
    <w:rsid w:val="00353E8F"/>
    <w:pPr>
      <w:ind w:left="1588" w:hanging="1588"/>
    </w:pPr>
    <w:rPr>
      <w:noProof/>
    </w:rPr>
  </w:style>
  <w:style w:type="paragraph" w:styleId="TOC7">
    <w:name w:val="toc 7"/>
    <w:basedOn w:val="Normal"/>
    <w:next w:val="Normal"/>
    <w:autoRedefine/>
    <w:uiPriority w:val="39"/>
    <w:rsid w:val="00353E8F"/>
    <w:pPr>
      <w:ind w:left="1320"/>
    </w:pPr>
  </w:style>
  <w:style w:type="paragraph" w:styleId="TOC8">
    <w:name w:val="toc 8"/>
    <w:basedOn w:val="Normal"/>
    <w:next w:val="Normal"/>
    <w:autoRedefine/>
    <w:uiPriority w:val="39"/>
    <w:rsid w:val="00353E8F"/>
    <w:pPr>
      <w:ind w:left="1540"/>
    </w:pPr>
  </w:style>
  <w:style w:type="paragraph" w:customStyle="1" w:styleId="ReParaNoNum">
    <w:name w:val="ReParaNoNum"/>
    <w:basedOn w:val="Normal"/>
    <w:rsid w:val="008D2D1E"/>
  </w:style>
  <w:style w:type="paragraph" w:customStyle="1" w:styleId="StyleRegSectionLevel1After2pt">
    <w:name w:val="Style RegSectionLevel1 + After:  2 pt"/>
    <w:basedOn w:val="RegSectionLevel1"/>
    <w:rsid w:val="008D2D1E"/>
    <w:pPr>
      <w:spacing w:before="0"/>
    </w:pPr>
    <w:rPr>
      <w:rFonts w:eastAsia="Times New Roman"/>
      <w:bCs/>
    </w:rPr>
  </w:style>
  <w:style w:type="table" w:customStyle="1" w:styleId="RegTableFirstRowColumn">
    <w:name w:val="RegTableFirstRowColumn"/>
    <w:basedOn w:val="RegTableDataParameter"/>
    <w:rsid w:val="008D2D1E"/>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108" w:type="dxa"/>
        <w:bottom w:w="23" w:type="dxa"/>
        <w:right w:w="108" w:type="dxa"/>
      </w:tblCellMar>
    </w:tblPr>
    <w:trPr>
      <w:cantSplit/>
      <w:jc w:val="center"/>
    </w:tr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character" w:customStyle="1" w:styleId="left">
    <w:name w:val="left"/>
    <w:basedOn w:val="DefaultParagraphFont"/>
    <w:rsid w:val="008D2D1E"/>
  </w:style>
  <w:style w:type="character" w:customStyle="1" w:styleId="RegTableTextChar">
    <w:name w:val="RegTableText Char"/>
    <w:link w:val="RegTableText"/>
    <w:rsid w:val="008D2D1E"/>
    <w:rPr>
      <w:rFonts w:ascii="Arial" w:eastAsia="Times New Roman" w:hAnsi="Arial"/>
      <w:sz w:val="22"/>
      <w:lang w:val="en-GB" w:eastAsia="de-DE"/>
    </w:rPr>
  </w:style>
  <w:style w:type="paragraph" w:customStyle="1" w:styleId="RegParaNoNumbKeepWNext">
    <w:name w:val="RegParaNoNumbKeepWNext"/>
    <w:basedOn w:val="RegParaNoNumb"/>
    <w:next w:val="Normal"/>
    <w:rsid w:val="008D2D1E"/>
    <w:pPr>
      <w:keepNext/>
      <w:spacing w:before="0"/>
    </w:pPr>
    <w:rPr>
      <w:i/>
    </w:rPr>
  </w:style>
  <w:style w:type="paragraph" w:customStyle="1" w:styleId="PartTitleBox">
    <w:name w:val="PartTitleBox"/>
    <w:basedOn w:val="Normal"/>
    <w:rsid w:val="008D2D1E"/>
    <w:pPr>
      <w:keepNext/>
      <w:keepLines/>
      <w:numPr>
        <w:numId w:val="11"/>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2BulletList">
    <w:name w:val="2Bullet List"/>
    <w:rsid w:val="008D2D1E"/>
    <w:rPr>
      <w:rFonts w:eastAsia="Times New Roman"/>
      <w:snapToGrid w:val="0"/>
      <w:sz w:val="24"/>
    </w:rPr>
  </w:style>
  <w:style w:type="paragraph" w:customStyle="1" w:styleId="RegFormPDDSectL1">
    <w:name w:val="RegFormPDDSectL1"/>
    <w:basedOn w:val="Normal"/>
    <w:rsid w:val="008D2D1E"/>
    <w:pPr>
      <w:keepNext/>
      <w:keepLines/>
      <w:numPr>
        <w:numId w:val="10"/>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8D2D1E"/>
    <w:pPr>
      <w:keepNext/>
      <w:keepLines/>
      <w:numPr>
        <w:ilvl w:val="1"/>
        <w:numId w:val="10"/>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8D2D1E"/>
    <w:pPr>
      <w:keepNext/>
      <w:keepLines/>
      <w:numPr>
        <w:ilvl w:val="2"/>
        <w:numId w:val="10"/>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8D2D1E"/>
    <w:pPr>
      <w:numPr>
        <w:ilvl w:val="3"/>
      </w:numPr>
    </w:pPr>
  </w:style>
  <w:style w:type="paragraph" w:customStyle="1" w:styleId="NormalCentered">
    <w:name w:val="Normal + Centered"/>
    <w:basedOn w:val="Normal"/>
    <w:rsid w:val="008D2D1E"/>
    <w:pPr>
      <w:jc w:val="center"/>
    </w:pPr>
  </w:style>
  <w:style w:type="paragraph" w:customStyle="1" w:styleId="SDMTiHead">
    <w:name w:val="SDMTiHead"/>
    <w:basedOn w:val="Header"/>
    <w:rsid w:val="00353E8F"/>
    <w:pPr>
      <w:ind w:left="-330" w:firstLine="330"/>
    </w:pPr>
    <w:rPr>
      <w:rFonts w:cs="Arial"/>
      <w:caps/>
      <w:szCs w:val="19"/>
    </w:rPr>
  </w:style>
  <w:style w:type="paragraph" w:customStyle="1" w:styleId="SDMTitle2">
    <w:name w:val="SDMTitle2"/>
    <w:basedOn w:val="Normal"/>
    <w:rsid w:val="00353E8F"/>
    <w:pPr>
      <w:spacing w:after="600"/>
      <w:jc w:val="left"/>
    </w:pPr>
    <w:rPr>
      <w:rFonts w:cs="Arial"/>
      <w:sz w:val="48"/>
      <w:szCs w:val="48"/>
    </w:rPr>
  </w:style>
  <w:style w:type="paragraph" w:customStyle="1" w:styleId="SDMTitle1">
    <w:name w:val="SDMTitle1"/>
    <w:basedOn w:val="Normal"/>
    <w:rsid w:val="00353E8F"/>
    <w:pPr>
      <w:pBdr>
        <w:bottom w:val="single" w:sz="12" w:space="7" w:color="auto"/>
      </w:pBdr>
      <w:spacing w:before="1800" w:after="200"/>
      <w:jc w:val="left"/>
    </w:pPr>
    <w:rPr>
      <w:rFonts w:cs="Arial"/>
      <w:sz w:val="48"/>
      <w:szCs w:val="48"/>
    </w:rPr>
  </w:style>
  <w:style w:type="paragraph" w:customStyle="1" w:styleId="SDMTiInfo">
    <w:name w:val="SDMTiInfo"/>
    <w:basedOn w:val="Normal"/>
    <w:rsid w:val="00353E8F"/>
    <w:pPr>
      <w:spacing w:before="300"/>
    </w:pPr>
    <w:rPr>
      <w:rFonts w:cs="Arial"/>
      <w:szCs w:val="22"/>
    </w:rPr>
  </w:style>
  <w:style w:type="paragraph" w:customStyle="1" w:styleId="SDMHead1">
    <w:name w:val="SDMHead1"/>
    <w:basedOn w:val="Normal"/>
    <w:link w:val="SDMHead1Char"/>
    <w:rsid w:val="00353E8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353E8F"/>
    <w:pPr>
      <w:keepNext/>
      <w:keepLines/>
      <w:suppressAutoHyphens/>
      <w:spacing w:before="240" w:after="60"/>
      <w:outlineLvl w:val="1"/>
    </w:pPr>
    <w:rPr>
      <w:rFonts w:cs="Arial"/>
      <w:b/>
      <w:sz w:val="24"/>
      <w:szCs w:val="24"/>
    </w:rPr>
  </w:style>
  <w:style w:type="paragraph" w:customStyle="1" w:styleId="SDMHead3">
    <w:name w:val="SDMHead3"/>
    <w:basedOn w:val="Normal"/>
    <w:rsid w:val="00353E8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353E8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353E8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353E8F"/>
    <w:rPr>
      <w:rFonts w:ascii="Arial" w:eastAsia="Times New Roman" w:hAnsi="Arial" w:cs="Arial"/>
      <w:b/>
      <w:sz w:val="32"/>
      <w:szCs w:val="32"/>
      <w:lang w:val="en-GB" w:eastAsia="de-DE"/>
    </w:rPr>
  </w:style>
  <w:style w:type="paragraph" w:customStyle="1" w:styleId="SDMPara">
    <w:name w:val="SDMPara"/>
    <w:basedOn w:val="Normal"/>
    <w:rsid w:val="00353E8F"/>
    <w:pPr>
      <w:numPr>
        <w:numId w:val="71"/>
      </w:numPr>
      <w:spacing w:before="180"/>
    </w:pPr>
    <w:rPr>
      <w:rFonts w:cs="Arial"/>
      <w:szCs w:val="22"/>
    </w:rPr>
  </w:style>
  <w:style w:type="paragraph" w:customStyle="1" w:styleId="SDMSubPara1">
    <w:name w:val="SDMSubPara1"/>
    <w:basedOn w:val="Normal"/>
    <w:rsid w:val="00353E8F"/>
    <w:pPr>
      <w:numPr>
        <w:ilvl w:val="1"/>
        <w:numId w:val="71"/>
      </w:numPr>
      <w:spacing w:before="180"/>
    </w:pPr>
    <w:rPr>
      <w:rFonts w:cs="Arial"/>
      <w:szCs w:val="22"/>
    </w:rPr>
  </w:style>
  <w:style w:type="paragraph" w:customStyle="1" w:styleId="SDMSubPara2">
    <w:name w:val="SDMSubPara2"/>
    <w:basedOn w:val="Normal"/>
    <w:rsid w:val="00353E8F"/>
    <w:pPr>
      <w:numPr>
        <w:ilvl w:val="2"/>
        <w:numId w:val="71"/>
      </w:numPr>
      <w:spacing w:before="180"/>
    </w:pPr>
    <w:rPr>
      <w:rFonts w:cs="Arial"/>
      <w:szCs w:val="22"/>
    </w:rPr>
  </w:style>
  <w:style w:type="character" w:customStyle="1" w:styleId="FootnoteTextChar">
    <w:name w:val="Footnote Text Char"/>
    <w:link w:val="FootnoteText"/>
    <w:rsid w:val="00353E8F"/>
    <w:rPr>
      <w:rFonts w:ascii="Arial" w:eastAsia="Times New Roman" w:hAnsi="Arial"/>
      <w:lang w:val="en-GB" w:eastAsia="de-DE"/>
    </w:rPr>
  </w:style>
  <w:style w:type="table" w:customStyle="1" w:styleId="SDMTable">
    <w:name w:val="SDMTable"/>
    <w:basedOn w:val="TableNormal"/>
    <w:rsid w:val="00353E8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353E8F"/>
    <w:pPr>
      <w:jc w:val="center"/>
    </w:pPr>
    <w:rPr>
      <w:rFonts w:cs="Arial"/>
      <w:sz w:val="20"/>
    </w:rPr>
  </w:style>
  <w:style w:type="table" w:customStyle="1" w:styleId="SDMTableDocInfo">
    <w:name w:val="SDMTableDocInfo"/>
    <w:basedOn w:val="TableNormal"/>
    <w:rsid w:val="00353E8F"/>
    <w:pPr>
      <w:keepNext/>
      <w:spacing w:before="80" w:after="80"/>
    </w:pPr>
    <w:rPr>
      <w:rFonts w:ascii="Arial" w:eastAsia="Times New Roman" w:hAnsi="Arial"/>
      <w:lang w:val="en-GB" w:eastAsia="en-GB"/>
    </w:rPr>
    <w:tblPr>
      <w:tblInd w:w="0" w:type="dxa"/>
      <w:tblCellMar>
        <w:top w:w="0" w:type="dxa"/>
        <w:left w:w="108" w:type="dxa"/>
        <w:bottom w:w="0" w:type="dxa"/>
        <w:right w:w="108" w:type="dxa"/>
      </w:tblCellMar>
    </w:tblPr>
    <w:tblStylePr w:type="firstRow">
      <w:rPr>
        <w:rFonts w:ascii="Symbol" w:hAnsi="Symbo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353E8F"/>
    <w:pPr>
      <w:keepLines/>
      <w:numPr>
        <w:numId w:val="70"/>
      </w:numPr>
      <w:spacing w:before="80" w:after="80"/>
    </w:pPr>
    <w:rPr>
      <w:rFonts w:cs="Arial"/>
      <w:sz w:val="20"/>
    </w:rPr>
  </w:style>
  <w:style w:type="character" w:customStyle="1" w:styleId="SDMDocInfoTextChar">
    <w:name w:val="SDMDocInfoText Char"/>
    <w:link w:val="SDMDocInfoText"/>
    <w:rsid w:val="00353E8F"/>
    <w:rPr>
      <w:rFonts w:ascii="Arial" w:eastAsia="Times New Roman" w:hAnsi="Arial" w:cs="Arial"/>
      <w:lang w:val="en-GB" w:eastAsia="de-DE"/>
    </w:rPr>
  </w:style>
  <w:style w:type="paragraph" w:customStyle="1" w:styleId="SDMDocInfoTitle">
    <w:name w:val="SDMDocInfoTitle"/>
    <w:basedOn w:val="Normal"/>
    <w:rsid w:val="00353E8F"/>
    <w:pPr>
      <w:keepNext/>
      <w:keepLines/>
      <w:spacing w:before="480" w:after="240"/>
      <w:jc w:val="center"/>
    </w:pPr>
    <w:rPr>
      <w:rFonts w:cs="Arial"/>
      <w:b/>
      <w:szCs w:val="22"/>
    </w:rPr>
  </w:style>
  <w:style w:type="paragraph" w:customStyle="1" w:styleId="SDMSubPara3">
    <w:name w:val="SDMSubPara3"/>
    <w:basedOn w:val="Normal"/>
    <w:rsid w:val="00353E8F"/>
    <w:pPr>
      <w:numPr>
        <w:ilvl w:val="3"/>
        <w:numId w:val="71"/>
      </w:numPr>
      <w:spacing w:before="180"/>
      <w:ind w:left="2721" w:hanging="595"/>
    </w:pPr>
  </w:style>
  <w:style w:type="paragraph" w:customStyle="1" w:styleId="SDMSubPara4">
    <w:name w:val="SDMSubPara4"/>
    <w:basedOn w:val="Normal"/>
    <w:rsid w:val="00353E8F"/>
    <w:pPr>
      <w:numPr>
        <w:ilvl w:val="4"/>
        <w:numId w:val="71"/>
      </w:numPr>
      <w:spacing w:before="180"/>
    </w:pPr>
  </w:style>
  <w:style w:type="character" w:customStyle="1" w:styleId="TOC1Char">
    <w:name w:val="TOC 1 Char"/>
    <w:link w:val="TOC1"/>
    <w:uiPriority w:val="39"/>
    <w:rsid w:val="00353E8F"/>
    <w:rPr>
      <w:rFonts w:ascii="Arial" w:eastAsia="Times New Roman" w:hAnsi="Arial" w:cs="Arial"/>
      <w:b/>
      <w:caps/>
      <w:sz w:val="21"/>
      <w:szCs w:val="21"/>
      <w:lang w:val="en-GB" w:eastAsia="de-DE"/>
    </w:rPr>
  </w:style>
  <w:style w:type="character" w:customStyle="1" w:styleId="TOC2Char">
    <w:name w:val="TOC 2 Char"/>
    <w:link w:val="TOC2"/>
    <w:uiPriority w:val="39"/>
    <w:rsid w:val="00353E8F"/>
    <w:rPr>
      <w:rFonts w:ascii="Arial" w:eastAsia="Times New Roman" w:hAnsi="Arial" w:cs="Arial"/>
      <w:sz w:val="21"/>
      <w:szCs w:val="21"/>
      <w:lang w:val="en-GB" w:eastAsia="de-DE"/>
    </w:rPr>
  </w:style>
  <w:style w:type="character" w:customStyle="1" w:styleId="TOC3Char">
    <w:name w:val="TOC 3 Char"/>
    <w:link w:val="TOC3"/>
    <w:uiPriority w:val="39"/>
    <w:rsid w:val="00353E8F"/>
    <w:rPr>
      <w:rFonts w:ascii="Arial" w:eastAsia="Times New Roman" w:hAnsi="Arial" w:cs="Arial"/>
      <w:sz w:val="21"/>
      <w:szCs w:val="21"/>
      <w:lang w:val="en-GB" w:eastAsia="de-DE"/>
    </w:rPr>
  </w:style>
  <w:style w:type="character" w:customStyle="1" w:styleId="TOC3CharChar">
    <w:name w:val="TOC 3 Char Char"/>
    <w:rsid w:val="009115E4"/>
    <w:rPr>
      <w:rFonts w:ascii="Arial" w:hAnsi="Arial" w:cs="Arial"/>
      <w:b/>
      <w:caps/>
      <w:sz w:val="21"/>
      <w:szCs w:val="21"/>
      <w:lang w:val="en-GB" w:eastAsia="de-DE" w:bidi="ar-SA"/>
    </w:rPr>
  </w:style>
  <w:style w:type="paragraph" w:customStyle="1" w:styleId="SDMHeader">
    <w:name w:val="SDMHeader"/>
    <w:basedOn w:val="Header"/>
    <w:rsid w:val="00353E8F"/>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353E8F"/>
    <w:pPr>
      <w:keepNext/>
      <w:keepLines/>
    </w:pPr>
    <w:rPr>
      <w:rFonts w:cs="Arial"/>
      <w:i/>
      <w:sz w:val="16"/>
      <w:szCs w:val="16"/>
    </w:rPr>
  </w:style>
  <w:style w:type="table" w:customStyle="1" w:styleId="SDMBox">
    <w:name w:val="SDMBox"/>
    <w:basedOn w:val="TableNormal"/>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353E8F"/>
    <w:pPr>
      <w:numPr>
        <w:numId w:val="12"/>
      </w:numPr>
    </w:pPr>
  </w:style>
  <w:style w:type="numbering" w:customStyle="1" w:styleId="SDMHeadList">
    <w:name w:val="SDMHeadList"/>
    <w:uiPriority w:val="99"/>
    <w:rsid w:val="00353E8F"/>
    <w:pPr>
      <w:numPr>
        <w:numId w:val="15"/>
      </w:numPr>
    </w:pPr>
  </w:style>
  <w:style w:type="numbering" w:customStyle="1" w:styleId="SDMTableBoxParaList">
    <w:name w:val="SDMTable&amp;BoxParaList"/>
    <w:rsid w:val="009115E4"/>
    <w:pPr>
      <w:numPr>
        <w:numId w:val="13"/>
      </w:numPr>
    </w:pPr>
  </w:style>
  <w:style w:type="paragraph" w:customStyle="1" w:styleId="SDMAppTitle">
    <w:name w:val="SDMAppTitle"/>
    <w:basedOn w:val="SDMHead1"/>
    <w:next w:val="SDMApp1"/>
    <w:qFormat/>
    <w:rsid w:val="00353E8F"/>
    <w:pPr>
      <w:pageBreakBefore/>
      <w:numPr>
        <w:numId w:val="67"/>
      </w:numPr>
      <w:spacing w:before="120" w:after="600"/>
    </w:pPr>
  </w:style>
  <w:style w:type="paragraph" w:customStyle="1" w:styleId="SDMApp1">
    <w:name w:val="SDMApp1"/>
    <w:basedOn w:val="SDMHead2"/>
    <w:qFormat/>
    <w:rsid w:val="00353E8F"/>
    <w:pPr>
      <w:ind w:left="2126" w:hanging="2126"/>
      <w:outlineLvl w:val="9"/>
    </w:pPr>
  </w:style>
  <w:style w:type="paragraph" w:customStyle="1" w:styleId="SDMApp2">
    <w:name w:val="SDMApp2"/>
    <w:basedOn w:val="SDMHead3"/>
    <w:qFormat/>
    <w:rsid w:val="00353E8F"/>
    <w:pPr>
      <w:numPr>
        <w:numId w:val="67"/>
      </w:numPr>
      <w:outlineLvl w:val="9"/>
    </w:pPr>
  </w:style>
  <w:style w:type="paragraph" w:customStyle="1" w:styleId="SDMApp3">
    <w:name w:val="SDMApp3"/>
    <w:basedOn w:val="SDMHead4"/>
    <w:qFormat/>
    <w:rsid w:val="00353E8F"/>
    <w:pPr>
      <w:numPr>
        <w:numId w:val="67"/>
      </w:numPr>
      <w:outlineLvl w:val="9"/>
    </w:pPr>
  </w:style>
  <w:style w:type="paragraph" w:customStyle="1" w:styleId="SDMApp4">
    <w:name w:val="SDMApp4"/>
    <w:basedOn w:val="SDMHead5"/>
    <w:qFormat/>
    <w:rsid w:val="00353E8F"/>
    <w:pPr>
      <w:numPr>
        <w:numId w:val="67"/>
      </w:numPr>
      <w:outlineLvl w:val="9"/>
    </w:pPr>
  </w:style>
  <w:style w:type="numbering" w:customStyle="1" w:styleId="SDMAppHeadList">
    <w:name w:val="SDMAppHeadList"/>
    <w:uiPriority w:val="99"/>
    <w:rsid w:val="00353E8F"/>
    <w:pPr>
      <w:numPr>
        <w:numId w:val="14"/>
      </w:numPr>
    </w:pPr>
  </w:style>
  <w:style w:type="paragraph" w:customStyle="1" w:styleId="SDMDocRef">
    <w:name w:val="SDMDocRef"/>
    <w:basedOn w:val="Normal"/>
    <w:qFormat/>
    <w:rsid w:val="00353E8F"/>
    <w:pPr>
      <w:spacing w:before="100"/>
    </w:pPr>
    <w:rPr>
      <w:b/>
      <w:caps/>
      <w:sz w:val="28"/>
    </w:rPr>
  </w:style>
  <w:style w:type="paragraph" w:customStyle="1" w:styleId="SDMApp5">
    <w:name w:val="SDMApp5"/>
    <w:basedOn w:val="SDMApp4"/>
    <w:qFormat/>
    <w:rsid w:val="00353E8F"/>
    <w:pPr>
      <w:numPr>
        <w:ilvl w:val="5"/>
      </w:numPr>
      <w:tabs>
        <w:tab w:val="left" w:pos="1418"/>
      </w:tabs>
      <w:ind w:left="1418" w:hanging="1418"/>
    </w:pPr>
  </w:style>
  <w:style w:type="paragraph" w:customStyle="1" w:styleId="SDMTableBoxFigureFootnote">
    <w:name w:val="SDMTableBoxFigureFootnote"/>
    <w:basedOn w:val="Normal"/>
    <w:qFormat/>
    <w:rsid w:val="00353E8F"/>
    <w:pPr>
      <w:numPr>
        <w:numId w:val="73"/>
      </w:numPr>
      <w:spacing w:before="120"/>
    </w:pPr>
    <w:rPr>
      <w:sz w:val="20"/>
    </w:rPr>
  </w:style>
  <w:style w:type="paragraph" w:customStyle="1" w:styleId="SDMCovNoteTitle">
    <w:name w:val="SDMCovNoteTitle"/>
    <w:basedOn w:val="Normal"/>
    <w:qFormat/>
    <w:rsid w:val="00353E8F"/>
    <w:pPr>
      <w:keepNext/>
      <w:keepLines/>
      <w:suppressAutoHyphens/>
      <w:spacing w:before="240" w:after="840"/>
      <w:jc w:val="center"/>
    </w:pPr>
    <w:rPr>
      <w:b/>
      <w:caps/>
      <w:sz w:val="32"/>
    </w:rPr>
  </w:style>
  <w:style w:type="numbering" w:customStyle="1" w:styleId="SDMCovNoteHeadList">
    <w:name w:val="SDMCovNoteHeadList"/>
    <w:uiPriority w:val="99"/>
    <w:rsid w:val="00353E8F"/>
    <w:pPr>
      <w:numPr>
        <w:numId w:val="16"/>
      </w:numPr>
    </w:pPr>
  </w:style>
  <w:style w:type="paragraph" w:customStyle="1" w:styleId="SDMCovNoteHead1">
    <w:name w:val="SDMCovNoteHead1"/>
    <w:basedOn w:val="Normal"/>
    <w:rsid w:val="00353E8F"/>
    <w:pPr>
      <w:keepNext/>
      <w:keepLines/>
      <w:numPr>
        <w:numId w:val="65"/>
      </w:numPr>
      <w:suppressAutoHyphens/>
      <w:spacing w:before="240" w:after="60"/>
    </w:pPr>
    <w:rPr>
      <w:b/>
      <w:sz w:val="24"/>
    </w:rPr>
  </w:style>
  <w:style w:type="paragraph" w:customStyle="1" w:styleId="SDMCovNoteHead2">
    <w:name w:val="SDMCovNoteHead2"/>
    <w:basedOn w:val="Normal"/>
    <w:rsid w:val="00353E8F"/>
    <w:pPr>
      <w:keepNext/>
      <w:keepLines/>
      <w:numPr>
        <w:ilvl w:val="1"/>
        <w:numId w:val="65"/>
      </w:numPr>
      <w:spacing w:before="240" w:after="60"/>
    </w:pPr>
    <w:rPr>
      <w:b/>
    </w:rPr>
  </w:style>
  <w:style w:type="paragraph" w:customStyle="1" w:styleId="SDMCovNoteHead3">
    <w:name w:val="SDMCovNoteHead3"/>
    <w:basedOn w:val="Normal"/>
    <w:rsid w:val="00353E8F"/>
    <w:pPr>
      <w:keepNext/>
      <w:keepLines/>
      <w:numPr>
        <w:ilvl w:val="2"/>
        <w:numId w:val="65"/>
      </w:numPr>
      <w:spacing w:before="240" w:after="60"/>
    </w:pPr>
    <w:rPr>
      <w:b/>
    </w:rPr>
  </w:style>
  <w:style w:type="paragraph" w:customStyle="1" w:styleId="MediumGrid21">
    <w:name w:val="Medium Grid 21"/>
    <w:link w:val="MediumGrid2Char"/>
    <w:uiPriority w:val="1"/>
    <w:qFormat/>
    <w:rsid w:val="00353E8F"/>
    <w:rPr>
      <w:rFonts w:ascii="Calibri" w:hAnsi="Calibri" w:cs="Arial"/>
      <w:sz w:val="22"/>
      <w:szCs w:val="22"/>
      <w:lang w:eastAsia="ja-JP"/>
    </w:rPr>
  </w:style>
  <w:style w:type="character" w:customStyle="1" w:styleId="MediumGrid2Char">
    <w:name w:val="Medium Grid 2 Char"/>
    <w:link w:val="MediumGrid21"/>
    <w:uiPriority w:val="1"/>
    <w:rsid w:val="00353E8F"/>
    <w:rPr>
      <w:rFonts w:ascii="Calibri" w:hAnsi="Calibri" w:cs="Arial"/>
      <w:sz w:val="22"/>
      <w:szCs w:val="22"/>
      <w:lang w:eastAsia="ja-JP"/>
    </w:rPr>
  </w:style>
  <w:style w:type="paragraph" w:customStyle="1" w:styleId="SDMTOCHeading">
    <w:name w:val="SDMTOCHeading"/>
    <w:basedOn w:val="Normal"/>
    <w:qFormat/>
    <w:rsid w:val="00353E8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353E8F"/>
    <w:pPr>
      <w:numPr>
        <w:numId w:val="17"/>
      </w:numPr>
    </w:pPr>
  </w:style>
  <w:style w:type="paragraph" w:customStyle="1" w:styleId="SDMTableBoxFigureFootnoteSL1">
    <w:name w:val="SDMTableBoxFigureFootnoteSL1"/>
    <w:basedOn w:val="SDMTableBoxFigureFootnote"/>
    <w:qFormat/>
    <w:rsid w:val="00353E8F"/>
    <w:pPr>
      <w:numPr>
        <w:ilvl w:val="1"/>
      </w:numPr>
      <w:spacing w:before="40"/>
    </w:pPr>
  </w:style>
  <w:style w:type="paragraph" w:customStyle="1" w:styleId="SDMTableBoxFigureFootnoteSL2">
    <w:name w:val="SDMTableBoxFigureFootnoteSL2"/>
    <w:basedOn w:val="SDMTableBoxFigureFootnote"/>
    <w:qFormat/>
    <w:rsid w:val="00353E8F"/>
    <w:pPr>
      <w:numPr>
        <w:ilvl w:val="2"/>
      </w:numPr>
      <w:spacing w:before="40"/>
    </w:pPr>
  </w:style>
  <w:style w:type="paragraph" w:customStyle="1" w:styleId="SDMTableBoxFigureFootnoteSL3">
    <w:name w:val="SDMTableBoxFigureFootnoteSL3"/>
    <w:basedOn w:val="SDMTableBoxFigureFootnote"/>
    <w:qFormat/>
    <w:rsid w:val="00353E8F"/>
    <w:pPr>
      <w:numPr>
        <w:ilvl w:val="3"/>
      </w:numPr>
      <w:spacing w:before="40"/>
    </w:pPr>
  </w:style>
  <w:style w:type="paragraph" w:customStyle="1" w:styleId="SDMTableBoxFigureFootnoteSL4">
    <w:name w:val="SDMTableBoxFigureFootnoteSL4"/>
    <w:basedOn w:val="SDMTableBoxFigureFootnote"/>
    <w:qFormat/>
    <w:rsid w:val="00353E8F"/>
    <w:pPr>
      <w:numPr>
        <w:ilvl w:val="4"/>
      </w:numPr>
      <w:spacing w:before="40"/>
    </w:pPr>
  </w:style>
  <w:style w:type="paragraph" w:customStyle="1" w:styleId="SDMTableBoxFigureFootnoteSL5">
    <w:name w:val="SDMTableBoxFigureFootnoteSL5"/>
    <w:basedOn w:val="SDMTableBoxFigureFootnote"/>
    <w:qFormat/>
    <w:rsid w:val="00353E8F"/>
    <w:pPr>
      <w:numPr>
        <w:ilvl w:val="5"/>
      </w:numPr>
      <w:spacing w:before="40"/>
    </w:pPr>
  </w:style>
  <w:style w:type="character" w:customStyle="1" w:styleId="MediumGrid11">
    <w:name w:val="Medium Grid 11"/>
    <w:uiPriority w:val="99"/>
    <w:semiHidden/>
    <w:rsid w:val="00353E8F"/>
    <w:rPr>
      <w:color w:val="808080"/>
    </w:rPr>
  </w:style>
  <w:style w:type="character" w:customStyle="1" w:styleId="BalloonTextChar">
    <w:name w:val="Balloon Text Char"/>
    <w:link w:val="BalloonText"/>
    <w:rsid w:val="00353E8F"/>
    <w:rPr>
      <w:rFonts w:ascii="Tahoma" w:eastAsia="Times New Roman" w:hAnsi="Tahoma" w:cs="Tahoma"/>
      <w:sz w:val="16"/>
      <w:szCs w:val="16"/>
      <w:lang w:val="en-GB" w:eastAsia="de-DE"/>
    </w:rPr>
  </w:style>
  <w:style w:type="paragraph" w:styleId="Date">
    <w:name w:val="Date"/>
    <w:basedOn w:val="Normal"/>
    <w:next w:val="Normal"/>
    <w:link w:val="DateChar"/>
    <w:rsid w:val="00353E8F"/>
  </w:style>
  <w:style w:type="character" w:customStyle="1" w:styleId="DateChar">
    <w:name w:val="Date Char"/>
    <w:link w:val="Date"/>
    <w:rsid w:val="00353E8F"/>
    <w:rPr>
      <w:rFonts w:ascii="Arial" w:eastAsia="Times New Roman" w:hAnsi="Arial"/>
      <w:sz w:val="22"/>
      <w:lang w:val="en-GB" w:eastAsia="de-DE"/>
    </w:rPr>
  </w:style>
  <w:style w:type="paragraph" w:customStyle="1" w:styleId="SDMConfidentialMark">
    <w:name w:val="SDMConfidentialMark"/>
    <w:basedOn w:val="Normal"/>
    <w:qFormat/>
    <w:rsid w:val="00353E8F"/>
    <w:pPr>
      <w:spacing w:before="1200"/>
      <w:jc w:val="right"/>
    </w:pPr>
    <w:rPr>
      <w:b/>
      <w:caps/>
      <w:spacing w:val="10"/>
      <w:sz w:val="32"/>
    </w:rPr>
  </w:style>
  <w:style w:type="character" w:customStyle="1" w:styleId="Heading1Char">
    <w:name w:val="Heading 1 Char"/>
    <w:link w:val="Heading1"/>
    <w:rsid w:val="00353E8F"/>
    <w:rPr>
      <w:rFonts w:ascii="Cambria" w:eastAsia="Times New Roman" w:hAnsi="Cambria"/>
      <w:b/>
      <w:bCs/>
      <w:color w:val="365F91"/>
      <w:sz w:val="28"/>
      <w:szCs w:val="28"/>
    </w:rPr>
  </w:style>
  <w:style w:type="character" w:customStyle="1" w:styleId="Heading2Char">
    <w:name w:val="Heading 2 Char"/>
    <w:link w:val="Heading2"/>
    <w:rsid w:val="00353E8F"/>
    <w:rPr>
      <w:rFonts w:ascii="Cambria" w:eastAsia="Times New Roman" w:hAnsi="Cambria"/>
      <w:b/>
      <w:bCs/>
      <w:color w:val="4F81BD"/>
      <w:sz w:val="26"/>
      <w:szCs w:val="26"/>
    </w:rPr>
  </w:style>
  <w:style w:type="character" w:customStyle="1" w:styleId="Heading3Char">
    <w:name w:val="Heading 3 Char"/>
    <w:link w:val="Heading3"/>
    <w:rsid w:val="00353E8F"/>
    <w:rPr>
      <w:rFonts w:ascii="Cambria" w:eastAsia="Times New Roman" w:hAnsi="Cambria"/>
      <w:b/>
      <w:bCs/>
      <w:color w:val="4F81BD"/>
      <w:sz w:val="24"/>
      <w:szCs w:val="24"/>
    </w:rPr>
  </w:style>
  <w:style w:type="character" w:customStyle="1" w:styleId="Heading4Char">
    <w:name w:val="Heading 4 Char"/>
    <w:link w:val="Heading4"/>
    <w:rsid w:val="00353E8F"/>
    <w:rPr>
      <w:rFonts w:ascii="Cambria" w:eastAsia="Times New Roman" w:hAnsi="Cambria"/>
      <w:b/>
      <w:bCs/>
      <w:i/>
      <w:iCs/>
      <w:color w:val="4F81BD"/>
      <w:sz w:val="24"/>
      <w:szCs w:val="24"/>
    </w:rPr>
  </w:style>
  <w:style w:type="character" w:customStyle="1" w:styleId="Heading5Char">
    <w:name w:val="Heading 5 Char"/>
    <w:link w:val="Heading5"/>
    <w:rsid w:val="00353E8F"/>
    <w:rPr>
      <w:rFonts w:ascii="Cambria" w:eastAsia="Times New Roman" w:hAnsi="Cambria"/>
      <w:color w:val="243F60"/>
      <w:sz w:val="24"/>
      <w:szCs w:val="24"/>
    </w:rPr>
  </w:style>
  <w:style w:type="character" w:customStyle="1" w:styleId="Heading6Char">
    <w:name w:val="Heading 6 Char"/>
    <w:link w:val="Heading6"/>
    <w:rsid w:val="00353E8F"/>
    <w:rPr>
      <w:rFonts w:ascii="Cambria" w:eastAsia="Times New Roman" w:hAnsi="Cambria"/>
      <w:i/>
      <w:iCs/>
      <w:color w:val="243F60"/>
      <w:sz w:val="24"/>
      <w:szCs w:val="24"/>
    </w:rPr>
  </w:style>
  <w:style w:type="character" w:customStyle="1" w:styleId="Heading7Char">
    <w:name w:val="Heading 7 Char"/>
    <w:link w:val="Heading7"/>
    <w:rsid w:val="00353E8F"/>
    <w:rPr>
      <w:rFonts w:ascii="Cambria" w:eastAsia="Times New Roman" w:hAnsi="Cambria"/>
      <w:i/>
      <w:iCs/>
      <w:color w:val="404040"/>
      <w:sz w:val="24"/>
      <w:szCs w:val="24"/>
    </w:rPr>
  </w:style>
  <w:style w:type="character" w:customStyle="1" w:styleId="Heading8Char">
    <w:name w:val="Heading 8 Char"/>
    <w:link w:val="Heading8"/>
    <w:rsid w:val="00353E8F"/>
    <w:rPr>
      <w:rFonts w:ascii="Cambria" w:eastAsia="Times New Roman" w:hAnsi="Cambria"/>
      <w:color w:val="404040"/>
    </w:rPr>
  </w:style>
  <w:style w:type="character" w:customStyle="1" w:styleId="Heading9Char">
    <w:name w:val="Heading 9 Char"/>
    <w:link w:val="Heading9"/>
    <w:rsid w:val="00353E8F"/>
    <w:rPr>
      <w:rFonts w:ascii="Cambria" w:eastAsia="Times New Roman" w:hAnsi="Cambria"/>
      <w:i/>
      <w:iCs/>
      <w:color w:val="404040"/>
    </w:rPr>
  </w:style>
  <w:style w:type="table" w:customStyle="1" w:styleId="SDMMethTableEmmissions">
    <w:name w:val="SDMMethTableEmmissions"/>
    <w:basedOn w:val="TableNormal"/>
    <w:uiPriority w:val="99"/>
    <w:rsid w:val="00353E8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Symbol" w:hAnsi="Symbo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353E8F"/>
    <w:pPr>
      <w:ind w:left="1531"/>
    </w:pPr>
  </w:style>
  <w:style w:type="table" w:customStyle="1" w:styleId="SDMMethTable">
    <w:name w:val="SDMMethTable"/>
    <w:basedOn w:val="SDMTable"/>
    <w:uiPriority w:val="99"/>
    <w:rsid w:val="00353E8F"/>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353E8F"/>
    <w:rPr>
      <w:rFonts w:ascii="Arial" w:eastAsia="Times New Roman" w:hAnsi="Arial"/>
      <w:sz w:val="22"/>
      <w:lang w:val="en-GB" w:eastAsia="en-GB"/>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353E8F"/>
    <w:pPr>
      <w:spacing w:before="180" w:after="0"/>
    </w:pPr>
    <w:rPr>
      <w:b w:val="0"/>
      <w:sz w:val="22"/>
    </w:rPr>
  </w:style>
  <w:style w:type="paragraph" w:customStyle="1" w:styleId="SDMMethEquation">
    <w:name w:val="SDMMethEquation"/>
    <w:basedOn w:val="SDMPara"/>
    <w:qFormat/>
    <w:rsid w:val="00353E8F"/>
    <w:pPr>
      <w:keepLines/>
      <w:numPr>
        <w:numId w:val="0"/>
      </w:numPr>
      <w:spacing w:before="360" w:line="360" w:lineRule="auto"/>
    </w:pPr>
  </w:style>
  <w:style w:type="table" w:customStyle="1" w:styleId="SDMMethTableEquation">
    <w:name w:val="SDMMethTableEquation"/>
    <w:basedOn w:val="TableNormal"/>
    <w:uiPriority w:val="99"/>
    <w:rsid w:val="00353E8F"/>
    <w:rPr>
      <w:rFonts w:ascii="Arial" w:eastAsia="Times New Roman" w:hAnsi="Arial"/>
      <w:sz w:val="22"/>
      <w:lang w:val="en-GB" w:eastAsia="en-GB"/>
    </w:rPr>
    <w:tblPr>
      <w:tblInd w:w="680" w:type="dxa"/>
      <w:tblCellMar>
        <w:top w:w="0" w:type="dxa"/>
        <w:left w:w="108" w:type="dxa"/>
        <w:bottom w:w="0" w:type="dxa"/>
        <w:right w:w="108" w:type="dxa"/>
      </w:tblCellMar>
    </w:tblPr>
    <w:trPr>
      <w:cantSplit/>
    </w:trPr>
  </w:style>
  <w:style w:type="paragraph" w:customStyle="1" w:styleId="SDMTableBoxParaNotNumbered">
    <w:name w:val="SDMTable&amp;BoxParaNotNumbered"/>
    <w:basedOn w:val="Normal"/>
    <w:qFormat/>
    <w:rsid w:val="00353E8F"/>
    <w:pPr>
      <w:jc w:val="left"/>
    </w:pPr>
    <w:rPr>
      <w:sz w:val="20"/>
    </w:rPr>
  </w:style>
  <w:style w:type="paragraph" w:customStyle="1" w:styleId="SDMTableBoxParaNumbered">
    <w:name w:val="SDMTable&amp;BoxParaNumbered"/>
    <w:basedOn w:val="Normal"/>
    <w:qFormat/>
    <w:rsid w:val="00353E8F"/>
    <w:pPr>
      <w:numPr>
        <w:numId w:val="21"/>
      </w:numPr>
      <w:jc w:val="left"/>
    </w:pPr>
    <w:rPr>
      <w:sz w:val="20"/>
    </w:rPr>
  </w:style>
  <w:style w:type="paragraph" w:customStyle="1" w:styleId="SDMMethEquationNr">
    <w:name w:val="SDMMethEquationNr"/>
    <w:basedOn w:val="SDMMethEquation"/>
    <w:qFormat/>
    <w:rsid w:val="00353E8F"/>
    <w:pPr>
      <w:keepNext/>
      <w:numPr>
        <w:numId w:val="75"/>
      </w:numPr>
      <w:jc w:val="right"/>
    </w:pPr>
    <w:rPr>
      <w:sz w:val="20"/>
    </w:rPr>
  </w:style>
  <w:style w:type="numbering" w:customStyle="1" w:styleId="SDMMethEquationNumberingList">
    <w:name w:val="SDMMethEquationNumberingList"/>
    <w:uiPriority w:val="99"/>
    <w:rsid w:val="009115E4"/>
    <w:pPr>
      <w:numPr>
        <w:numId w:val="18"/>
      </w:numPr>
    </w:pPr>
  </w:style>
  <w:style w:type="paragraph" w:customStyle="1" w:styleId="ColorfulList-Accent11">
    <w:name w:val="Colorful List - Accent 11"/>
    <w:basedOn w:val="Normal"/>
    <w:uiPriority w:val="34"/>
    <w:qFormat/>
    <w:rsid w:val="00353E8F"/>
    <w:pPr>
      <w:ind w:left="720"/>
      <w:contextualSpacing/>
    </w:pPr>
  </w:style>
  <w:style w:type="table" w:customStyle="1" w:styleId="SDMTableLandscape">
    <w:name w:val="SDMTableLandscape"/>
    <w:basedOn w:val="SDMTable"/>
    <w:uiPriority w:val="99"/>
    <w:rsid w:val="009115E4"/>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9115E4"/>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9115E4"/>
  </w:style>
  <w:style w:type="character" w:customStyle="1" w:styleId="BodyText3Char">
    <w:name w:val="Body Text 3 Char"/>
    <w:link w:val="BodyText3"/>
    <w:rsid w:val="009115E4"/>
    <w:rPr>
      <w:rFonts w:eastAsia="Times New Roman"/>
      <w:i/>
      <w:iCs/>
      <w:sz w:val="24"/>
      <w:lang w:val="en-GB" w:eastAsia="de-DE"/>
    </w:rPr>
  </w:style>
  <w:style w:type="character" w:customStyle="1" w:styleId="BodyTextChar">
    <w:name w:val="Body Text Char"/>
    <w:link w:val="BodyText"/>
    <w:rsid w:val="009115E4"/>
    <w:rPr>
      <w:rFonts w:eastAsia="Times New Roman"/>
      <w:sz w:val="22"/>
      <w:lang w:val="en-GB" w:eastAsia="de-DE"/>
    </w:rPr>
  </w:style>
  <w:style w:type="character" w:customStyle="1" w:styleId="BodyText2Char">
    <w:name w:val="Body Text 2 Char"/>
    <w:link w:val="BodyText2"/>
    <w:rsid w:val="009115E4"/>
    <w:rPr>
      <w:rFonts w:eastAsia="Times New Roman"/>
      <w:sz w:val="22"/>
      <w:lang w:val="en-GB" w:eastAsia="de-DE"/>
    </w:rPr>
  </w:style>
  <w:style w:type="character" w:customStyle="1" w:styleId="DocumentMapChar">
    <w:name w:val="Document Map Char"/>
    <w:link w:val="DocumentMap"/>
    <w:rsid w:val="009115E4"/>
    <w:rPr>
      <w:rFonts w:ascii="Tahoma" w:eastAsia="Times New Roman" w:hAnsi="Tahoma" w:cs="Tahoma"/>
      <w:shd w:val="clear" w:color="auto" w:fill="000080"/>
      <w:lang w:val="en-GB" w:eastAsia="de-DE"/>
    </w:rPr>
  </w:style>
  <w:style w:type="character" w:customStyle="1" w:styleId="MacroTextChar">
    <w:name w:val="Macro Text Char"/>
    <w:link w:val="MacroText"/>
    <w:rsid w:val="009115E4"/>
    <w:rPr>
      <w:rFonts w:ascii="Courier New" w:eastAsia="Times New Roman" w:hAnsi="Courier New" w:cs="Courier New"/>
      <w:lang w:val="en-GB" w:eastAsia="de-DE"/>
    </w:rPr>
  </w:style>
  <w:style w:type="paragraph" w:customStyle="1" w:styleId="SDMPDDPoASection">
    <w:name w:val="SDMPDD&amp;PoASection"/>
    <w:basedOn w:val="SDMHead2"/>
    <w:qFormat/>
    <w:rsid w:val="009115E4"/>
    <w:pPr>
      <w:tabs>
        <w:tab w:val="left" w:pos="2325"/>
      </w:tabs>
      <w:outlineLvl w:val="0"/>
    </w:pPr>
  </w:style>
  <w:style w:type="numbering" w:customStyle="1" w:styleId="SDMPDDPoASectionList">
    <w:name w:val="SDMPDD&amp;PoASectionList"/>
    <w:uiPriority w:val="99"/>
    <w:rsid w:val="009115E4"/>
    <w:pPr>
      <w:numPr>
        <w:numId w:val="20"/>
      </w:numPr>
    </w:pPr>
  </w:style>
  <w:style w:type="paragraph" w:customStyle="1" w:styleId="SDMPDDPoASubSection1">
    <w:name w:val="SDMPDD&amp;PoASubSection1"/>
    <w:basedOn w:val="SDMHead3"/>
    <w:qFormat/>
    <w:rsid w:val="009115E4"/>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9115E4"/>
    <w:pPr>
      <w:numPr>
        <w:ilvl w:val="0"/>
        <w:numId w:val="0"/>
      </w:numPr>
      <w:tabs>
        <w:tab w:val="left" w:pos="1474"/>
      </w:tabs>
    </w:pPr>
  </w:style>
  <w:style w:type="paragraph" w:customStyle="1" w:styleId="SDMPDDPoACaption">
    <w:name w:val="SDMPDD&amp;PoACaption"/>
    <w:basedOn w:val="Caption"/>
    <w:qFormat/>
    <w:rsid w:val="009115E4"/>
    <w:rPr>
      <w:b w:val="0"/>
      <w:i/>
    </w:rPr>
  </w:style>
  <w:style w:type="character" w:styleId="Strong">
    <w:name w:val="Strong"/>
    <w:qFormat/>
    <w:rsid w:val="009115E4"/>
    <w:rPr>
      <w:b/>
      <w:bCs/>
    </w:rPr>
  </w:style>
  <w:style w:type="numbering" w:customStyle="1" w:styleId="SDMTableBoxParaNumberedList">
    <w:name w:val="SDMTable&amp;BoxParaNumberedList"/>
    <w:rsid w:val="00353E8F"/>
    <w:pPr>
      <w:numPr>
        <w:numId w:val="21"/>
      </w:numPr>
    </w:pPr>
  </w:style>
  <w:style w:type="character" w:customStyle="1" w:styleId="CommentTextChar">
    <w:name w:val="Comment Text Char"/>
    <w:link w:val="CommentText"/>
    <w:rsid w:val="009115E4"/>
    <w:rPr>
      <w:rFonts w:ascii="Arial" w:hAnsi="Arial"/>
      <w:lang w:val="en-GB"/>
    </w:rPr>
  </w:style>
  <w:style w:type="paragraph" w:customStyle="1" w:styleId="SymbolForm">
    <w:name w:val="SymbolForm"/>
    <w:basedOn w:val="Normal"/>
    <w:rsid w:val="00E57F3D"/>
    <w:pPr>
      <w:jc w:val="right"/>
    </w:pPr>
    <w:rPr>
      <w:rFonts w:cs="Arial"/>
      <w:b/>
      <w:bCs/>
    </w:rPr>
  </w:style>
  <w:style w:type="paragraph" w:customStyle="1" w:styleId="FooterF">
    <w:name w:val="FooterF"/>
    <w:basedOn w:val="Footer"/>
    <w:rsid w:val="00E57F3D"/>
    <w:pPr>
      <w:tabs>
        <w:tab w:val="clear" w:pos="4320"/>
        <w:tab w:val="clear" w:pos="8640"/>
        <w:tab w:val="right" w:pos="9639"/>
      </w:tabs>
      <w:ind w:right="-1"/>
    </w:pPr>
    <w:rPr>
      <w:rFonts w:cs="Arial"/>
      <w:b/>
      <w:lang w:val="en-US"/>
    </w:rPr>
  </w:style>
  <w:style w:type="numbering" w:customStyle="1" w:styleId="SDMMethEquationNrList">
    <w:name w:val="SDMMethEquationNrList"/>
    <w:uiPriority w:val="99"/>
    <w:rsid w:val="00353E8F"/>
    <w:pPr>
      <w:numPr>
        <w:numId w:val="66"/>
      </w:numPr>
    </w:pPr>
  </w:style>
  <w:style w:type="table" w:customStyle="1" w:styleId="SDMTableFullPage">
    <w:name w:val="SDMTableFullPage"/>
    <w:basedOn w:val="SDMTable"/>
    <w:uiPriority w:val="99"/>
    <w:rsid w:val="00353E8F"/>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353E8F"/>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353E8F"/>
    <w:pPr>
      <w:ind w:left="0" w:firstLine="0"/>
    </w:pPr>
  </w:style>
  <w:style w:type="numbering" w:customStyle="1" w:styleId="SDMFootnoteList">
    <w:name w:val="SDMFootnoteList"/>
    <w:uiPriority w:val="99"/>
    <w:rsid w:val="00353E8F"/>
    <w:pPr>
      <w:numPr>
        <w:numId w:val="68"/>
      </w:numPr>
    </w:pPr>
  </w:style>
  <w:style w:type="numbering" w:customStyle="1" w:styleId="SDMDocInfoTextBullets">
    <w:name w:val="SDMDocInfoTextBullets"/>
    <w:uiPriority w:val="99"/>
    <w:rsid w:val="00353E8F"/>
    <w:pPr>
      <w:numPr>
        <w:numId w:val="70"/>
      </w:numPr>
    </w:pPr>
  </w:style>
  <w:style w:type="table" w:customStyle="1" w:styleId="SDMBoxFullPage">
    <w:name w:val="SDMBoxFullPage"/>
    <w:basedOn w:val="SDMBox"/>
    <w:uiPriority w:val="99"/>
    <w:rsid w:val="00353E8F"/>
    <w:tblPr>
      <w:jc w:val="center"/>
      <w:tblInd w:w="0"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353E8F"/>
    <w:pPr>
      <w:numPr>
        <w:numId w:val="74"/>
      </w:numPr>
    </w:pPr>
  </w:style>
  <w:style w:type="paragraph" w:customStyle="1" w:styleId="SDMTableBoxFigureFootnoteSL1FullPage">
    <w:name w:val="SDMTableBoxFigureFootnoteSL1FullPage"/>
    <w:basedOn w:val="SDMTableBoxFigureFootnoteSL1"/>
    <w:rsid w:val="00353E8F"/>
    <w:pPr>
      <w:numPr>
        <w:numId w:val="74"/>
      </w:numPr>
    </w:pPr>
  </w:style>
  <w:style w:type="paragraph" w:customStyle="1" w:styleId="SDMTableBoxFigureFootnoteSL2FullPage">
    <w:name w:val="SDMTableBoxFigureFootnoteSL2FullPage"/>
    <w:basedOn w:val="SDMTableBoxFigureFootnoteSL2"/>
    <w:rsid w:val="00353E8F"/>
    <w:pPr>
      <w:numPr>
        <w:numId w:val="74"/>
      </w:numPr>
    </w:pPr>
  </w:style>
  <w:style w:type="paragraph" w:customStyle="1" w:styleId="SDMTableBoxFigureFootnoteSL3FullPage">
    <w:name w:val="SDMTableBoxFigureFootnoteSL3FullPage"/>
    <w:basedOn w:val="SDMTableBoxFigureFootnoteSL3"/>
    <w:rsid w:val="00353E8F"/>
    <w:pPr>
      <w:numPr>
        <w:numId w:val="74"/>
      </w:numPr>
      <w:ind w:left="1248" w:hanging="397"/>
    </w:pPr>
  </w:style>
  <w:style w:type="paragraph" w:customStyle="1" w:styleId="SDMTableBoxFigureFootnoteSL4FullPage">
    <w:name w:val="SDMTableBoxFigureFootnoteSL4FullPage"/>
    <w:basedOn w:val="SDMTableBoxFigureFootnoteSL4"/>
    <w:rsid w:val="00353E8F"/>
    <w:pPr>
      <w:numPr>
        <w:numId w:val="74"/>
      </w:numPr>
      <w:ind w:left="1587" w:hanging="340"/>
    </w:pPr>
  </w:style>
  <w:style w:type="paragraph" w:customStyle="1" w:styleId="SDMTableBoxFigureFootnoteSL5FullPage">
    <w:name w:val="SDMTableBoxFigureFootnoteSL5FullPage"/>
    <w:basedOn w:val="SDMTableBoxFigureFootnoteSL5"/>
    <w:rsid w:val="00353E8F"/>
    <w:pPr>
      <w:numPr>
        <w:numId w:val="74"/>
      </w:numPr>
      <w:ind w:left="2042" w:hanging="454"/>
    </w:pPr>
  </w:style>
  <w:style w:type="numbering" w:customStyle="1" w:styleId="SDMTableBoxFigureFootnoteFullPageList">
    <w:name w:val="SDMTableBoxFigureFootnoteFullPageList"/>
    <w:uiPriority w:val="99"/>
    <w:rsid w:val="00353E8F"/>
    <w:pPr>
      <w:numPr>
        <w:numId w:val="72"/>
      </w:numPr>
    </w:pPr>
  </w:style>
  <w:style w:type="character" w:styleId="FollowedHyperlink">
    <w:name w:val="FollowedHyperlink"/>
    <w:rsid w:val="0037179A"/>
    <w:rPr>
      <w:color w:val="800080"/>
      <w:u w:val="single"/>
    </w:rPr>
  </w:style>
  <w:style w:type="paragraph" w:customStyle="1" w:styleId="Tablecustom">
    <w:name w:val="Table custom"/>
    <w:basedOn w:val="Normal"/>
    <w:link w:val="TablecustomChar"/>
    <w:rsid w:val="00E93F4E"/>
    <w:pPr>
      <w:spacing w:line="288" w:lineRule="auto"/>
      <w:jc w:val="left"/>
    </w:pPr>
    <w:rPr>
      <w:rFonts w:eastAsia="SimSun" w:cs="Arial"/>
      <w:b/>
      <w:bCs/>
      <w:sz w:val="18"/>
      <w:szCs w:val="16"/>
      <w:lang w:eastAsia="zh-CN"/>
    </w:rPr>
  </w:style>
  <w:style w:type="character" w:customStyle="1" w:styleId="TablecustomChar">
    <w:name w:val="Table custom Char"/>
    <w:link w:val="Tablecustom"/>
    <w:rsid w:val="00E93F4E"/>
    <w:rPr>
      <w:rFonts w:ascii="Arial" w:eastAsia="SimSun" w:hAnsi="Arial" w:cs="Arial"/>
      <w:b/>
      <w:bCs/>
      <w:sz w:val="18"/>
      <w:szCs w:val="16"/>
      <w:lang w:val="en-GB" w:eastAsia="zh-CN"/>
    </w:rPr>
  </w:style>
  <w:style w:type="table" w:styleId="TableGrid">
    <w:name w:val="Table Grid"/>
    <w:basedOn w:val="TableNormal"/>
    <w:rsid w:val="00210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09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n.org/sustainabledevelopment/sustainable-development-goals/" TargetMode="Externa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yperlink" Target="https://globalgoals.goldstandard.org/100_g/101-1-g-gold-standard-gender-guidelines"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Methodolog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4750F6899D704E86ED59F92C8BD84A" ma:contentTypeVersion="9" ma:contentTypeDescription="Create a new document." ma:contentTypeScope="" ma:versionID="4b08852f38f9d61af653bede4b00e2bf">
  <xsd:schema xmlns:xsd="http://www.w3.org/2001/XMLSchema" xmlns:xs="http://www.w3.org/2001/XMLSchema" xmlns:p="http://schemas.microsoft.com/office/2006/metadata/properties" xmlns:ns2="40ff25b3-493e-4851-82b7-4e504def2eba" xmlns:ns3="f6af1aca-0353-497c-ad55-189cc252d094" targetNamespace="http://schemas.microsoft.com/office/2006/metadata/properties" ma:root="true" ma:fieldsID="8b6799b798efcce2c0f77415f89f005a" ns2:_="" ns3:_="">
    <xsd:import namespace="40ff25b3-493e-4851-82b7-4e504def2eba"/>
    <xsd:import namespace="f6af1aca-0353-497c-ad55-189cc252d0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f1aca-0353-497c-ad55-189cc252d0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A4922-7EF9-2A48-A8AC-0451BCE7AF39}">
  <ds:schemaRefs>
    <ds:schemaRef ds:uri="http://schemas.openxmlformats.org/officeDocument/2006/bibliography"/>
  </ds:schemaRefs>
</ds:datastoreItem>
</file>

<file path=customXml/itemProps2.xml><?xml version="1.0" encoding="utf-8"?>
<ds:datastoreItem xmlns:ds="http://schemas.openxmlformats.org/officeDocument/2006/customXml" ds:itemID="{A84ABDDC-22F8-4FFD-BBA3-6E1EE37703D4}"/>
</file>

<file path=customXml/itemProps3.xml><?xml version="1.0" encoding="utf-8"?>
<ds:datastoreItem xmlns:ds="http://schemas.openxmlformats.org/officeDocument/2006/customXml" ds:itemID="{F1796E6F-BA80-4628-8E03-30199B74FA01}"/>
</file>

<file path=customXml/itemProps4.xml><?xml version="1.0" encoding="utf-8"?>
<ds:datastoreItem xmlns:ds="http://schemas.openxmlformats.org/officeDocument/2006/customXml" ds:itemID="{C10EEC1F-A343-4655-A184-FADBBE96DFFA}"/>
</file>

<file path=docProps/app.xml><?xml version="1.0" encoding="utf-8"?>
<Properties xmlns="http://schemas.openxmlformats.org/officeDocument/2006/extended-properties" xmlns:vt="http://schemas.openxmlformats.org/officeDocument/2006/docPropsVTypes">
  <Template>CDM_Methodology.dotm</Template>
  <TotalTime>0</TotalTime>
  <Pages>12</Pages>
  <Words>1655</Words>
  <Characters>9437</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F-CDM-PDD: Project design document form for CDM project activities. version 04.1.</vt:lpstr>
      <vt:lpstr>Description of project </vt:lpstr>
      <vt:lpstr>    Purpose and general description of project </vt:lpstr>
      <vt:lpstr>    &gt;&gt; (Provide a brief description of the project including the description of scen</vt:lpstr>
      <vt:lpstr>    </vt:lpstr>
      <vt:lpstr>    Eligibility of the project under Gold Standard</vt:lpstr>
      <vt:lpstr>    &gt;&gt; (Describe how the project meets the eligibility criteria as per section 3.1.1</vt:lpstr>
      <vt:lpstr>    </vt:lpstr>
      <vt:lpstr>    Legal ownership of products generated by the project and legal rights to alter u</vt:lpstr>
      <vt:lpstr>    Location of project</vt:lpstr>
      <vt:lpstr>        Host Country</vt:lpstr>
      <vt:lpstr>        Region/State/Province etc.</vt:lpstr>
      <vt:lpstr>        City/Town/Community etc.</vt:lpstr>
      <vt:lpstr>        Physical/Geographical location</vt:lpstr>
      <vt:lpstr>    Technologies and/or measures</vt:lpstr>
      <vt:lpstr>    &gt;&gt; (Describe the technologies and measures to be employed and/or implemented by </vt:lpstr>
      <vt:lpstr>    </vt:lpstr>
      <vt:lpstr>    Scale of the project</vt:lpstr>
      <vt:lpstr>    Funding sources of project </vt:lpstr>
      <vt:lpstr>    Assessment that project complies with ‘gender sensitive’ requirements</vt:lpstr>
      <vt:lpstr>Application of selected approved Gold Standard methodology </vt:lpstr>
      <vt:lpstr>    Reference of approved methodology </vt:lpstr>
      <vt:lpstr>    Applicability of methodology </vt:lpstr>
      <vt:lpstr>    Project boundary</vt:lpstr>
      <vt:lpstr>    &gt;&gt; (Present a flow diagram of the project boundary, physically delineating the p</vt:lpstr>
      <vt:lpstr>    For the purpose of GHG mitigation/sequestration following table shall be complet</vt:lpstr>
      <vt:lpstr>    Establishment and description of baseline scenario</vt:lpstr>
      <vt:lpstr>    Demonstration of additionality</vt:lpstr>
      <vt:lpstr>    Sustainable Development Goals (SDG) outcomes</vt:lpstr>
      <vt:lpstr>        Relevant target for each of the three SDGs</vt:lpstr>
      <vt:lpstr>        Explanation of methodological choices/approaches for estimating the SDG outcome</vt:lpstr>
      <vt:lpstr>        Data and parameters fixed ex ante for monitoring contribution to each of the th</vt:lpstr>
      <vt:lpstr>        Ex ante estimation of outcomes linked to each of the three SDGs</vt:lpstr>
      <vt:lpstr>        Summary of ex ante estimates of each SDG outcome</vt:lpstr>
      <vt:lpstr>    Monitoring plan</vt:lpstr>
      <vt:lpstr>        Data and parameters to be monitored</vt:lpstr>
      <vt:lpstr>        Sampling plan</vt:lpstr>
      <vt:lpstr>        Other elements of monitoring plan</vt:lpstr>
      <vt:lpstr>Duration and crediting period</vt:lpstr>
      <vt:lpstr>    Duration of project </vt:lpstr>
      <vt:lpstr>        Start date of project </vt:lpstr>
      <vt:lpstr>        Expected operational lifetime of project </vt:lpstr>
      <vt:lpstr>    Crediting period of project </vt:lpstr>
      <vt:lpstr>        Start date of crediting period</vt:lpstr>
      <vt:lpstr>        Total length of crediting period</vt:lpstr>
      <vt:lpstr>Safeguarding principles assessment</vt:lpstr>
      <vt:lpstr>    Analysis of social, economic and environmental impacts</vt:lpstr>
      <vt:lpstr>Local stakeholder consultation</vt:lpstr>
      <vt:lpstr>    Solicitation of comments from stakeholders</vt:lpstr>
      <vt:lpstr>    Summary of comments received</vt:lpstr>
      <vt:lpstr>    Report on consideration of comments received</vt:lpstr>
      <vt:lpstr>Contact information of project participants</vt:lpstr>
      <vt:lpstr>Summary of post registration design changes</vt:lpstr>
    </vt:vector>
  </TitlesOfParts>
  <LinksUpToDate>false</LinksUpToDate>
  <CharactersWithSpaces>11070</CharactersWithSpaces>
  <SharedDoc>false</SharedDoc>
  <HLinks>
    <vt:vector size="6" baseType="variant">
      <vt:variant>
        <vt:i4>3473496</vt:i4>
      </vt:variant>
      <vt:variant>
        <vt:i4>0</vt:i4>
      </vt:variant>
      <vt:variant>
        <vt:i4>0</vt:i4>
      </vt:variant>
      <vt:variant>
        <vt:i4>5</vt:i4>
      </vt:variant>
      <vt:variant>
        <vt:lpwstr>http://www.un.org/sustainabledevelopment/sustainable-development-goals/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F-CDM-PDD: Project design document form for CDM project activities. version 04.1.</dc:title>
  <dc:subject>Regulatory</dc:subject>
  <dc:creator/>
  <cp:keywords>Form, PDD</cp:keywords>
  <dc:description/>
  <cp:lastModifiedBy/>
  <cp:revision>1</cp:revision>
  <cp:lastPrinted>2012-02-28T03:53:00Z</cp:lastPrinted>
  <dcterms:created xsi:type="dcterms:W3CDTF">2017-08-25T15:06:00Z</dcterms:created>
  <dcterms:modified xsi:type="dcterms:W3CDTF">2017-08-25T15:06:00Z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y fmtid="{D5CDD505-2E9C-101B-9397-08002B2CF9AE}" pid="5" name="ContentTypeId">
    <vt:lpwstr>0x0101001E4750F6899D704E86ED59F92C8BD84A</vt:lpwstr>
  </property>
</Properties>
</file>