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2235"/>
        <w:gridCol w:w="3522"/>
        <w:gridCol w:w="3523"/>
      </w:tblGrid>
      <w:tr w:rsidR="00B72F8D" w:rsidRPr="008D0A87" w14:paraId="5DA654AD" w14:textId="77777777" w:rsidTr="008C5BB0">
        <w:tc>
          <w:tcPr>
            <w:tcW w:w="2235" w:type="dxa"/>
            <w:shd w:val="clear" w:color="auto" w:fill="D9D9D9" w:themeFill="background1" w:themeFillShade="D9"/>
          </w:tcPr>
          <w:p w14:paraId="719A7264" w14:textId="77777777" w:rsidR="00B72F8D" w:rsidRPr="008D0A87" w:rsidRDefault="00B72F8D" w:rsidP="008C5BB0">
            <w:pPr>
              <w:rPr>
                <w:rFonts w:asciiTheme="majorHAnsi" w:hAnsiTheme="majorHAnsi" w:cstheme="majorHAnsi"/>
                <w:b/>
                <w:bCs/>
                <w:szCs w:val="20"/>
                <w:lang w:val="en-AU"/>
              </w:rPr>
            </w:pPr>
            <w:r w:rsidRPr="008D0A87">
              <w:rPr>
                <w:rFonts w:asciiTheme="majorHAnsi" w:hAnsiTheme="majorHAnsi"/>
                <w:b/>
                <w:szCs w:val="20"/>
                <w:lang w:val="en-AU"/>
              </w:rPr>
              <w:t>Project Title</w:t>
            </w:r>
          </w:p>
        </w:tc>
        <w:tc>
          <w:tcPr>
            <w:tcW w:w="7045" w:type="dxa"/>
            <w:gridSpan w:val="2"/>
            <w:shd w:val="clear" w:color="auto" w:fill="D9D9D9" w:themeFill="background1" w:themeFillShade="D9"/>
          </w:tcPr>
          <w:p w14:paraId="4D2348A2" w14:textId="77777777" w:rsidR="00B72F8D" w:rsidRPr="008D0A87" w:rsidRDefault="00B72F8D" w:rsidP="008C5BB0">
            <w:pPr>
              <w:rPr>
                <w:rFonts w:asciiTheme="majorHAnsi" w:hAnsiTheme="majorHAnsi" w:cstheme="majorHAnsi"/>
                <w:bCs/>
                <w:color w:val="008000"/>
                <w:szCs w:val="20"/>
                <w:lang w:val="en-AU"/>
              </w:rPr>
            </w:pPr>
            <w:r w:rsidRPr="008D0A87">
              <w:rPr>
                <w:rFonts w:asciiTheme="majorHAnsi" w:hAnsiTheme="majorHAnsi"/>
                <w:color w:val="008000"/>
                <w:szCs w:val="20"/>
                <w:lang w:val="en-AU"/>
              </w:rPr>
              <w:t>Enter text here</w:t>
            </w:r>
          </w:p>
        </w:tc>
      </w:tr>
      <w:tr w:rsidR="00B72F8D" w:rsidRPr="008D0A87" w14:paraId="58CC0F80" w14:textId="77777777" w:rsidTr="008C5BB0">
        <w:tc>
          <w:tcPr>
            <w:tcW w:w="2235" w:type="dxa"/>
            <w:shd w:val="clear" w:color="auto" w:fill="auto"/>
          </w:tcPr>
          <w:p w14:paraId="510B6B48" w14:textId="77777777" w:rsidR="00B72F8D" w:rsidRPr="008D0A87" w:rsidRDefault="00B72F8D" w:rsidP="008C5BB0">
            <w:pPr>
              <w:rPr>
                <w:rFonts w:asciiTheme="majorHAnsi" w:hAnsiTheme="majorHAnsi" w:cstheme="majorHAnsi"/>
                <w:b/>
                <w:bCs/>
                <w:szCs w:val="20"/>
                <w:lang w:val="en-AU"/>
              </w:rPr>
            </w:pPr>
            <w:r w:rsidRPr="008D0A87">
              <w:rPr>
                <w:rFonts w:asciiTheme="majorHAnsi" w:hAnsiTheme="majorHAnsi"/>
                <w:b/>
                <w:szCs w:val="20"/>
                <w:lang w:val="en-AU"/>
              </w:rPr>
              <w:t>Gold Standard ID</w:t>
            </w:r>
          </w:p>
        </w:tc>
        <w:tc>
          <w:tcPr>
            <w:tcW w:w="7045" w:type="dxa"/>
            <w:gridSpan w:val="2"/>
            <w:shd w:val="clear" w:color="auto" w:fill="auto"/>
          </w:tcPr>
          <w:p w14:paraId="3E1F7B5A" w14:textId="77777777" w:rsidR="00B72F8D" w:rsidRPr="008D0A87" w:rsidRDefault="00B72F8D" w:rsidP="008C5BB0">
            <w:pPr>
              <w:rPr>
                <w:rFonts w:asciiTheme="majorHAnsi" w:hAnsiTheme="majorHAnsi" w:cstheme="majorHAnsi"/>
                <w:bCs/>
                <w:color w:val="008000"/>
                <w:szCs w:val="20"/>
                <w:lang w:val="en-AU"/>
              </w:rPr>
            </w:pPr>
            <w:r w:rsidRPr="008D0A87">
              <w:rPr>
                <w:rFonts w:asciiTheme="majorHAnsi" w:hAnsiTheme="majorHAnsi"/>
                <w:color w:val="008000"/>
                <w:szCs w:val="20"/>
                <w:lang w:val="en-AU"/>
              </w:rPr>
              <w:t xml:space="preserve">Enter ID </w:t>
            </w:r>
            <w:proofErr w:type="gramStart"/>
            <w:r w:rsidRPr="008D0A87">
              <w:rPr>
                <w:rFonts w:asciiTheme="majorHAnsi" w:hAnsiTheme="majorHAnsi"/>
                <w:color w:val="008000"/>
                <w:szCs w:val="20"/>
                <w:lang w:val="en-AU"/>
              </w:rPr>
              <w:t xml:space="preserve">here  </w:t>
            </w:r>
            <w:r w:rsidRPr="008D0A87">
              <w:rPr>
                <w:rFonts w:asciiTheme="majorHAnsi" w:hAnsiTheme="majorHAnsi"/>
                <w:color w:val="FF0000"/>
                <w:szCs w:val="20"/>
                <w:lang w:val="en-AU"/>
              </w:rPr>
              <w:t>e.g</w:t>
            </w:r>
            <w:proofErr w:type="gramEnd"/>
            <w:r w:rsidRPr="008D0A87">
              <w:rPr>
                <w:rFonts w:asciiTheme="majorHAnsi" w:hAnsiTheme="majorHAnsi"/>
                <w:color w:val="FF0000"/>
                <w:szCs w:val="20"/>
                <w:lang w:val="en-AU"/>
              </w:rPr>
              <w:t>. GS-0123</w:t>
            </w:r>
          </w:p>
        </w:tc>
      </w:tr>
      <w:tr w:rsidR="00B72F8D" w:rsidRPr="008D0A87" w14:paraId="0F8C7366" w14:textId="77777777" w:rsidTr="008C5BB0">
        <w:tc>
          <w:tcPr>
            <w:tcW w:w="2235" w:type="dxa"/>
            <w:shd w:val="clear" w:color="auto" w:fill="D9D9D9" w:themeFill="background1" w:themeFillShade="D9"/>
          </w:tcPr>
          <w:p w14:paraId="277B793E" w14:textId="77777777" w:rsidR="00B72F8D" w:rsidRPr="008D0A87" w:rsidRDefault="00B72F8D" w:rsidP="008C5BB0">
            <w:pPr>
              <w:rPr>
                <w:rFonts w:asciiTheme="majorHAnsi" w:hAnsiTheme="majorHAnsi" w:cstheme="majorHAnsi"/>
                <w:b/>
                <w:bCs/>
                <w:szCs w:val="20"/>
                <w:lang w:val="en-AU"/>
              </w:rPr>
            </w:pPr>
            <w:r w:rsidRPr="008D0A87">
              <w:rPr>
                <w:rFonts w:asciiTheme="majorHAnsi" w:hAnsiTheme="majorHAnsi"/>
                <w:b/>
                <w:szCs w:val="20"/>
                <w:lang w:val="en-AU"/>
              </w:rPr>
              <w:t>Type of Certification</w:t>
            </w:r>
          </w:p>
        </w:tc>
        <w:tc>
          <w:tcPr>
            <w:tcW w:w="3522" w:type="dxa"/>
            <w:shd w:val="clear" w:color="auto" w:fill="D9D9D9" w:themeFill="background1" w:themeFillShade="D9"/>
          </w:tcPr>
          <w:p w14:paraId="290D0A3F" w14:textId="77777777" w:rsidR="00B72F8D" w:rsidRPr="008D0A87" w:rsidRDefault="00B72F8D" w:rsidP="008C5BB0">
            <w:pPr>
              <w:rPr>
                <w:rFonts w:asciiTheme="majorHAnsi" w:hAnsiTheme="majorHAnsi"/>
                <w:szCs w:val="20"/>
                <w:lang w:val="en-AU"/>
              </w:rPr>
            </w:pPr>
            <w:r w:rsidRPr="008D0A87">
              <w:rPr>
                <w:rFonts w:asciiTheme="majorHAnsi" w:hAnsiTheme="majorHAnsi"/>
                <w:szCs w:val="20"/>
                <w:lang w:val="en-AU"/>
              </w:rPr>
              <w:fldChar w:fldCharType="begin">
                <w:ffData>
                  <w:name w:val="Check2"/>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Pre-Feasibility </w:t>
            </w:r>
            <w:proofErr w:type="gramStart"/>
            <w:r w:rsidRPr="008D0A87">
              <w:rPr>
                <w:rFonts w:asciiTheme="majorHAnsi" w:hAnsiTheme="majorHAnsi"/>
                <w:szCs w:val="20"/>
                <w:lang w:val="en-AU"/>
              </w:rPr>
              <w:t xml:space="preserve">Assessment   </w:t>
            </w:r>
            <w:proofErr w:type="gramEnd"/>
          </w:p>
        </w:tc>
        <w:tc>
          <w:tcPr>
            <w:tcW w:w="3523" w:type="dxa"/>
            <w:shd w:val="clear" w:color="auto" w:fill="D9D9D9" w:themeFill="background1" w:themeFillShade="D9"/>
          </w:tcPr>
          <w:p w14:paraId="744ED69E" w14:textId="77777777" w:rsidR="00B72F8D" w:rsidRPr="008D0A87" w:rsidRDefault="00B72F8D" w:rsidP="008C5BB0">
            <w:pPr>
              <w:rPr>
                <w:rFonts w:asciiTheme="majorHAnsi" w:hAnsiTheme="majorHAnsi" w:cstheme="majorHAnsi"/>
                <w:bCs/>
                <w:color w:val="008000"/>
                <w:szCs w:val="20"/>
                <w:lang w:val="en-AU"/>
              </w:rPr>
            </w:pPr>
            <w:r w:rsidRPr="008D0A87">
              <w:rPr>
                <w:rFonts w:asciiTheme="majorHAnsi" w:hAnsiTheme="majorHAnsi"/>
                <w:szCs w:val="20"/>
                <w:lang w:val="en-AU"/>
              </w:rPr>
              <w:fldChar w:fldCharType="begin">
                <w:ffData>
                  <w:name w:val="Check2"/>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Initial </w:t>
            </w:r>
            <w:proofErr w:type="gramStart"/>
            <w:r w:rsidRPr="008D0A87">
              <w:rPr>
                <w:rFonts w:asciiTheme="majorHAnsi" w:hAnsiTheme="majorHAnsi"/>
                <w:szCs w:val="20"/>
                <w:lang w:val="en-AU"/>
              </w:rPr>
              <w:t xml:space="preserve">Certification   </w:t>
            </w:r>
            <w:proofErr w:type="gramEnd"/>
            <w:r w:rsidRPr="008D0A87">
              <w:rPr>
                <w:rFonts w:asciiTheme="majorHAnsi" w:hAnsiTheme="majorHAnsi"/>
                <w:szCs w:val="20"/>
                <w:lang w:val="en-AU"/>
              </w:rPr>
              <w:br/>
            </w:r>
            <w:r w:rsidRPr="008D0A87">
              <w:rPr>
                <w:rFonts w:asciiTheme="majorHAnsi" w:hAnsiTheme="majorHAnsi"/>
                <w:szCs w:val="20"/>
                <w:lang w:val="en-AU"/>
              </w:rPr>
              <w:fldChar w:fldCharType="begin">
                <w:ffData>
                  <w:name w:val="Check2"/>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Performance Certification   </w:t>
            </w:r>
            <w:r w:rsidRPr="008D0A87">
              <w:rPr>
                <w:rFonts w:asciiTheme="majorHAnsi" w:hAnsiTheme="majorHAnsi"/>
                <w:szCs w:val="20"/>
                <w:lang w:val="en-AU"/>
              </w:rPr>
              <w:br/>
            </w: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 xml:space="preserve">New Area Certification </w:t>
            </w:r>
          </w:p>
        </w:tc>
      </w:tr>
      <w:tr w:rsidR="00B72F8D" w:rsidRPr="008D0A87" w14:paraId="0E38B038" w14:textId="77777777" w:rsidTr="008C5BB0">
        <w:tc>
          <w:tcPr>
            <w:tcW w:w="2235" w:type="dxa"/>
            <w:shd w:val="clear" w:color="auto" w:fill="auto"/>
          </w:tcPr>
          <w:p w14:paraId="1A33B73F" w14:textId="77777777" w:rsidR="00B72F8D" w:rsidRPr="008D0A87" w:rsidRDefault="00B72F8D" w:rsidP="008C5BB0">
            <w:pPr>
              <w:rPr>
                <w:rFonts w:asciiTheme="majorHAnsi" w:hAnsiTheme="majorHAnsi"/>
                <w:b/>
                <w:szCs w:val="20"/>
                <w:lang w:val="en-AU"/>
              </w:rPr>
            </w:pPr>
            <w:r w:rsidRPr="008D0A87">
              <w:rPr>
                <w:rFonts w:asciiTheme="majorHAnsi" w:hAnsiTheme="majorHAnsi"/>
                <w:b/>
                <w:szCs w:val="20"/>
                <w:lang w:val="en-AU"/>
              </w:rPr>
              <w:t>Type of Project</w:t>
            </w:r>
          </w:p>
        </w:tc>
        <w:tc>
          <w:tcPr>
            <w:tcW w:w="3522" w:type="dxa"/>
            <w:shd w:val="clear" w:color="auto" w:fill="auto"/>
          </w:tcPr>
          <w:p w14:paraId="4D099F49" w14:textId="77777777" w:rsidR="00B72F8D" w:rsidRPr="008D0A87" w:rsidRDefault="00B72F8D" w:rsidP="008C5BB0">
            <w:pPr>
              <w:rPr>
                <w:rFonts w:asciiTheme="majorHAnsi" w:hAnsiTheme="majorHAnsi"/>
                <w:szCs w:val="20"/>
                <w:lang w:val="en-AU"/>
              </w:rPr>
            </w:pP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Agriculture</w:t>
            </w:r>
            <w:r w:rsidRPr="008D0A87">
              <w:rPr>
                <w:rFonts w:asciiTheme="majorHAnsi" w:hAnsiTheme="majorHAnsi"/>
                <w:szCs w:val="20"/>
                <w:lang w:val="en-AU"/>
              </w:rPr>
              <w:br/>
            </w: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Afforestation/Reforestation (A/R)</w:t>
            </w:r>
            <w:r w:rsidRPr="008D0A87">
              <w:rPr>
                <w:rFonts w:asciiTheme="majorHAnsi" w:hAnsiTheme="majorHAnsi"/>
                <w:szCs w:val="20"/>
                <w:lang w:val="en-AU"/>
              </w:rPr>
              <w:br/>
            </w: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Improved Forest Management (IFM</w:t>
            </w:r>
            <w:proofErr w:type="gramStart"/>
            <w:r w:rsidRPr="008D0A87">
              <w:rPr>
                <w:rFonts w:asciiTheme="majorHAnsi" w:hAnsiTheme="majorHAnsi"/>
                <w:szCs w:val="20"/>
                <w:lang w:val="en-AU"/>
              </w:rPr>
              <w:t xml:space="preserve">)      </w:t>
            </w:r>
            <w:proofErr w:type="gramEnd"/>
          </w:p>
        </w:tc>
        <w:tc>
          <w:tcPr>
            <w:tcW w:w="3523" w:type="dxa"/>
            <w:shd w:val="clear" w:color="auto" w:fill="auto"/>
          </w:tcPr>
          <w:p w14:paraId="0530A497" w14:textId="77777777" w:rsidR="00B72F8D" w:rsidRPr="008D0A87" w:rsidRDefault="00B72F8D" w:rsidP="008C5BB0">
            <w:pPr>
              <w:rPr>
                <w:rFonts w:asciiTheme="majorHAnsi" w:hAnsiTheme="majorHAnsi"/>
                <w:szCs w:val="20"/>
                <w:lang w:val="en-AU"/>
              </w:rPr>
            </w:pP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r w:rsidRPr="008D0A87">
              <w:rPr>
                <w:rFonts w:asciiTheme="majorHAnsi" w:hAnsiTheme="majorHAnsi"/>
                <w:szCs w:val="20"/>
                <w:lang w:val="en-AU"/>
              </w:rPr>
              <w:t>Smallholder</w:t>
            </w:r>
          </w:p>
          <w:p w14:paraId="3626EC01" w14:textId="77777777" w:rsidR="00B72F8D" w:rsidRPr="008D0A87" w:rsidRDefault="00B72F8D" w:rsidP="008C5BB0">
            <w:pPr>
              <w:rPr>
                <w:rFonts w:asciiTheme="majorHAnsi" w:hAnsiTheme="majorHAnsi"/>
                <w:szCs w:val="20"/>
                <w:lang w:val="en-AU"/>
              </w:rPr>
            </w:pPr>
            <w:r w:rsidRPr="008D0A87">
              <w:rPr>
                <w:rFonts w:asciiTheme="majorHAnsi" w:hAnsiTheme="majorHAnsi"/>
                <w:szCs w:val="20"/>
                <w:lang w:val="en-AU"/>
              </w:rPr>
              <w:fldChar w:fldCharType="begin">
                <w:ffData>
                  <w:name w:val="Check1"/>
                  <w:enabled/>
                  <w:calcOnExit w:val="0"/>
                  <w:checkBox>
                    <w:sizeAuto/>
                    <w:default w:val="0"/>
                  </w:checkBox>
                </w:ffData>
              </w:fldChar>
            </w:r>
            <w:r w:rsidRPr="008D0A87">
              <w:rPr>
                <w:rFonts w:asciiTheme="majorHAnsi" w:hAnsiTheme="majorHAnsi"/>
                <w:szCs w:val="20"/>
                <w:lang w:val="en-AU"/>
              </w:rPr>
              <w:instrText xml:space="preserve"> FORMCHECKBOX </w:instrText>
            </w:r>
            <w:r w:rsidRPr="008D0A87">
              <w:rPr>
                <w:rFonts w:asciiTheme="majorHAnsi" w:hAnsiTheme="majorHAnsi"/>
                <w:szCs w:val="20"/>
                <w:lang w:val="en-AU"/>
              </w:rPr>
            </w:r>
            <w:r w:rsidRPr="008D0A87">
              <w:rPr>
                <w:rFonts w:asciiTheme="majorHAnsi" w:hAnsiTheme="majorHAnsi"/>
                <w:szCs w:val="20"/>
                <w:lang w:val="en-AU"/>
              </w:rPr>
              <w:fldChar w:fldCharType="end"/>
            </w:r>
            <w:r w:rsidRPr="008D0A87">
              <w:rPr>
                <w:rFonts w:asciiTheme="majorHAnsi" w:hAnsiTheme="majorHAnsi"/>
                <w:szCs w:val="20"/>
                <w:lang w:val="en-AU"/>
              </w:rPr>
              <w:t xml:space="preserve"> </w: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NAME=\"Initial Certification\"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w:instrText>
            </w:r>
            <w:r w:rsidRPr="008D0A87">
              <w:rPr>
                <w:rFonts w:asciiTheme="majorHAnsi" w:hAnsiTheme="majorHAnsi"/>
                <w:szCs w:val="20"/>
                <w:lang w:val="en-AU"/>
              </w:rPr>
              <w:fldChar w:fldCharType="begin"/>
            </w:r>
            <w:r w:rsidRPr="008D0A87">
              <w:rPr>
                <w:rFonts w:asciiTheme="majorHAnsi" w:hAnsiTheme="majorHAnsi"/>
                <w:szCs w:val="20"/>
                <w:lang w:val="en-AU"/>
              </w:rPr>
              <w:instrText xml:space="preserve"> PRIVATE "&lt;INPUT TYPE=\"CHECKBOX\" VALUE=\"...\"&gt;" </w:instrText>
            </w:r>
            <w:r w:rsidRPr="008D0A87">
              <w:rPr>
                <w:rFonts w:asciiTheme="majorHAnsi" w:hAnsiTheme="majorHAnsi"/>
                <w:szCs w:val="20"/>
                <w:lang w:val="en-AU"/>
              </w:rPr>
              <w:fldChar w:fldCharType="end"/>
            </w:r>
            <w:r w:rsidRPr="008D0A87">
              <w:rPr>
                <w:rFonts w:asciiTheme="majorHAnsi" w:hAnsiTheme="majorHAnsi"/>
                <w:szCs w:val="20"/>
                <w:lang w:val="en-AU"/>
              </w:rPr>
              <w:instrText xml:space="preserve">MACROBUTTON HTMLDirect </w:instrText>
            </w:r>
            <w:r w:rsidRPr="008D0A87">
              <w:rPr>
                <w:rFonts w:asciiTheme="majorHAnsi" w:hAnsiTheme="majorHAnsi"/>
                <w:szCs w:val="20"/>
                <w:lang w:val="en-AU"/>
              </w:rPr>
              <w:fldChar w:fldCharType="end"/>
            </w:r>
            <w:r w:rsidRPr="008D0A87">
              <w:rPr>
                <w:rFonts w:asciiTheme="majorHAnsi" w:hAnsiTheme="majorHAnsi"/>
                <w:szCs w:val="20"/>
                <w:lang w:val="en-AU"/>
              </w:rPr>
              <w:fldChar w:fldCharType="end"/>
            </w:r>
            <w:proofErr w:type="spellStart"/>
            <w:r w:rsidRPr="008D0A87">
              <w:rPr>
                <w:rFonts w:asciiTheme="majorHAnsi" w:hAnsiTheme="majorHAnsi"/>
                <w:szCs w:val="20"/>
                <w:lang w:val="en-AU"/>
              </w:rPr>
              <w:t>Microscale</w:t>
            </w:r>
            <w:proofErr w:type="spellEnd"/>
            <w:r w:rsidRPr="008D0A87">
              <w:rPr>
                <w:rFonts w:asciiTheme="majorHAnsi" w:hAnsiTheme="majorHAnsi"/>
                <w:szCs w:val="20"/>
                <w:lang w:val="en-AU"/>
              </w:rPr>
              <w:t xml:space="preserve"> </w:t>
            </w:r>
          </w:p>
        </w:tc>
      </w:tr>
      <w:tr w:rsidR="00B72F8D" w:rsidRPr="008D0A87" w14:paraId="6F7B682C" w14:textId="77777777" w:rsidTr="008C5BB0">
        <w:tc>
          <w:tcPr>
            <w:tcW w:w="2235" w:type="dxa"/>
            <w:shd w:val="clear" w:color="auto" w:fill="D9D9D9" w:themeFill="background1" w:themeFillShade="D9"/>
          </w:tcPr>
          <w:p w14:paraId="2FCCFD42" w14:textId="77777777" w:rsidR="00B72F8D" w:rsidRPr="008D0A87" w:rsidRDefault="00B72F8D" w:rsidP="008C5BB0">
            <w:pPr>
              <w:rPr>
                <w:rFonts w:asciiTheme="majorHAnsi" w:hAnsiTheme="majorHAnsi"/>
                <w:b/>
                <w:szCs w:val="20"/>
                <w:lang w:val="en-AU"/>
              </w:rPr>
            </w:pPr>
            <w:r w:rsidRPr="008D0A87">
              <w:rPr>
                <w:rFonts w:asciiTheme="majorHAnsi" w:hAnsiTheme="majorHAnsi"/>
                <w:b/>
                <w:szCs w:val="20"/>
                <w:lang w:val="en-AU"/>
              </w:rPr>
              <w:t>Methodology applied</w:t>
            </w:r>
          </w:p>
        </w:tc>
        <w:tc>
          <w:tcPr>
            <w:tcW w:w="7045" w:type="dxa"/>
            <w:gridSpan w:val="2"/>
            <w:shd w:val="clear" w:color="auto" w:fill="D9D9D9" w:themeFill="background1" w:themeFillShade="D9"/>
          </w:tcPr>
          <w:p w14:paraId="661C8732" w14:textId="77777777" w:rsidR="00B72F8D" w:rsidRPr="008D0A87" w:rsidRDefault="00B72F8D"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B72F8D" w:rsidRPr="008D0A87" w14:paraId="7256708E" w14:textId="77777777" w:rsidTr="008C5BB0">
        <w:tc>
          <w:tcPr>
            <w:tcW w:w="2235" w:type="dxa"/>
            <w:shd w:val="clear" w:color="auto" w:fill="auto"/>
          </w:tcPr>
          <w:p w14:paraId="6C58461C" w14:textId="77777777" w:rsidR="00B72F8D" w:rsidRPr="008D0A87" w:rsidRDefault="00B72F8D" w:rsidP="008C5BB0">
            <w:pPr>
              <w:rPr>
                <w:rFonts w:asciiTheme="majorHAnsi" w:hAnsiTheme="majorHAnsi"/>
                <w:b/>
                <w:szCs w:val="20"/>
                <w:lang w:val="en-AU"/>
              </w:rPr>
            </w:pPr>
            <w:r w:rsidRPr="008D0A87">
              <w:rPr>
                <w:rFonts w:asciiTheme="majorHAnsi" w:hAnsiTheme="majorHAnsi"/>
                <w:b/>
                <w:szCs w:val="20"/>
                <w:lang w:val="en-AU"/>
              </w:rPr>
              <w:t>Requirements</w:t>
            </w:r>
          </w:p>
        </w:tc>
        <w:tc>
          <w:tcPr>
            <w:tcW w:w="7045" w:type="dxa"/>
            <w:gridSpan w:val="2"/>
            <w:shd w:val="clear" w:color="auto" w:fill="auto"/>
          </w:tcPr>
          <w:p w14:paraId="11869031" w14:textId="77777777" w:rsidR="00B72F8D" w:rsidRPr="008D0A87" w:rsidRDefault="00B72F8D" w:rsidP="008C5BB0">
            <w:pPr>
              <w:rPr>
                <w:rFonts w:asciiTheme="majorHAnsi" w:hAnsiTheme="majorHAnsi"/>
                <w:szCs w:val="20"/>
                <w:lang w:val="en-AU"/>
              </w:rPr>
            </w:pPr>
            <w:r w:rsidRPr="008D0A87">
              <w:rPr>
                <w:rFonts w:asciiTheme="majorHAnsi" w:hAnsiTheme="majorHAnsi"/>
                <w:color w:val="008000"/>
                <w:szCs w:val="20"/>
                <w:lang w:val="en-AU"/>
              </w:rPr>
              <w:t xml:space="preserve">Enter text </w:t>
            </w:r>
            <w:proofErr w:type="gramStart"/>
            <w:r w:rsidRPr="008D0A87">
              <w:rPr>
                <w:rFonts w:asciiTheme="majorHAnsi" w:hAnsiTheme="majorHAnsi"/>
                <w:color w:val="008000"/>
                <w:szCs w:val="20"/>
                <w:lang w:val="en-AU"/>
              </w:rPr>
              <w:t>here</w:t>
            </w:r>
            <w:r w:rsidRPr="008D0A87">
              <w:rPr>
                <w:rFonts w:asciiTheme="majorHAnsi" w:hAnsiTheme="majorHAnsi"/>
                <w:color w:val="FF0000"/>
                <w:szCs w:val="20"/>
                <w:lang w:val="en-AU"/>
              </w:rPr>
              <w:t xml:space="preserve">  e.g</w:t>
            </w:r>
            <w:proofErr w:type="gramEnd"/>
            <w:r w:rsidRPr="008D0A87">
              <w:rPr>
                <w:rFonts w:asciiTheme="majorHAnsi" w:hAnsiTheme="majorHAnsi"/>
                <w:color w:val="FF0000"/>
                <w:szCs w:val="20"/>
                <w:lang w:val="en-AU"/>
              </w:rPr>
              <w:t>. Gold Standard Agriculture Requirements v0.9</w:t>
            </w:r>
          </w:p>
        </w:tc>
      </w:tr>
    </w:tbl>
    <w:p w14:paraId="712EB899" w14:textId="77777777" w:rsidR="00433DFA" w:rsidRPr="006903A7" w:rsidRDefault="00433DFA" w:rsidP="001D200C">
      <w:pPr>
        <w:tabs>
          <w:tab w:val="left" w:pos="-36"/>
          <w:tab w:val="left" w:pos="0"/>
        </w:tabs>
        <w:rPr>
          <w:rFonts w:ascii="Calibri" w:hAnsi="Calibri"/>
          <w:szCs w:val="20"/>
          <w:lang w:val="en-AU"/>
        </w:rPr>
      </w:pPr>
    </w:p>
    <w:p w14:paraId="4CF2AC43" w14:textId="77777777" w:rsidR="00FC1D0E" w:rsidRPr="006903A7" w:rsidRDefault="00FC1D0E" w:rsidP="001D200C">
      <w:pPr>
        <w:tabs>
          <w:tab w:val="left" w:pos="-36"/>
          <w:tab w:val="left" w:pos="0"/>
        </w:tabs>
        <w:rPr>
          <w:rFonts w:ascii="Calibri" w:hAnsi="Calibri"/>
          <w:szCs w:val="20"/>
          <w:lang w:val="en-AU"/>
        </w:rPr>
      </w:pPr>
    </w:p>
    <w:p w14:paraId="2E486B48" w14:textId="69C66BE9" w:rsidR="00FC1D0E" w:rsidRPr="006903A7" w:rsidRDefault="00494D10" w:rsidP="00FC1D0E">
      <w:pPr>
        <w:rPr>
          <w:rFonts w:ascii="Calibri" w:hAnsi="Calibri"/>
          <w:szCs w:val="20"/>
          <w:lang w:val="en-US"/>
        </w:rPr>
      </w:pPr>
      <w:r>
        <w:rPr>
          <w:rFonts w:ascii="Calibri" w:hAnsi="Calibri"/>
          <w:szCs w:val="20"/>
          <w:lang w:val="en-US"/>
        </w:rPr>
        <w:t>Please c</w:t>
      </w:r>
      <w:r w:rsidR="00FC1D0E" w:rsidRPr="006903A7">
        <w:rPr>
          <w:rFonts w:ascii="Calibri" w:hAnsi="Calibri"/>
          <w:szCs w:val="20"/>
          <w:lang w:val="en-US"/>
        </w:rPr>
        <w:t xml:space="preserve">opy the table for each </w:t>
      </w:r>
    </w:p>
    <w:p w14:paraId="29AF6A81" w14:textId="668117DD" w:rsidR="00FC1D0E" w:rsidRPr="006903A7" w:rsidRDefault="002774DC" w:rsidP="00FC1D0E">
      <w:pPr>
        <w:pStyle w:val="ListParagraph"/>
        <w:numPr>
          <w:ilvl w:val="0"/>
          <w:numId w:val="15"/>
        </w:numPr>
        <w:rPr>
          <w:rFonts w:ascii="Calibri" w:hAnsi="Calibri"/>
          <w:sz w:val="20"/>
          <w:szCs w:val="20"/>
          <w:lang w:val="en-US"/>
        </w:rPr>
      </w:pPr>
      <w:r>
        <w:rPr>
          <w:rFonts w:ascii="Calibri" w:hAnsi="Calibri"/>
          <w:sz w:val="20"/>
          <w:szCs w:val="20"/>
          <w:lang w:val="en-US"/>
        </w:rPr>
        <w:t>mitigation measure</w:t>
      </w:r>
      <w:r w:rsidRPr="006903A7">
        <w:rPr>
          <w:rFonts w:ascii="Calibri" w:hAnsi="Calibri"/>
          <w:sz w:val="20"/>
          <w:szCs w:val="20"/>
          <w:lang w:val="en-US"/>
        </w:rPr>
        <w:t xml:space="preserve"> </w:t>
      </w:r>
      <w:r>
        <w:rPr>
          <w:rFonts w:ascii="Calibri" w:hAnsi="Calibri"/>
          <w:sz w:val="20"/>
          <w:szCs w:val="20"/>
          <w:lang w:val="en-US"/>
        </w:rPr>
        <w:t>identified in the</w:t>
      </w:r>
      <w:r w:rsidRPr="006903A7">
        <w:rPr>
          <w:rFonts w:ascii="Calibri" w:hAnsi="Calibri"/>
          <w:sz w:val="20"/>
          <w:szCs w:val="20"/>
          <w:lang w:val="en-US"/>
        </w:rPr>
        <w:t xml:space="preserve"> </w:t>
      </w:r>
      <w:r w:rsidR="00FC1D0E" w:rsidRPr="006903A7">
        <w:rPr>
          <w:rFonts w:ascii="Calibri" w:hAnsi="Calibri"/>
          <w:sz w:val="20"/>
          <w:szCs w:val="20"/>
          <w:lang w:val="en-US"/>
        </w:rPr>
        <w:t xml:space="preserve">chapter ‘3.1 Do-No-Harm Assessment’ with the </w:t>
      </w:r>
      <w:r>
        <w:rPr>
          <w:rFonts w:ascii="Calibri" w:hAnsi="Calibri"/>
          <w:sz w:val="20"/>
          <w:szCs w:val="20"/>
          <w:lang w:val="en-US"/>
        </w:rPr>
        <w:t xml:space="preserve">risk </w:t>
      </w:r>
      <w:r w:rsidR="00FC1D0E" w:rsidRPr="006903A7">
        <w:rPr>
          <w:rFonts w:ascii="Calibri" w:hAnsi="Calibri"/>
          <w:sz w:val="20"/>
          <w:szCs w:val="20"/>
          <w:lang w:val="en-US"/>
        </w:rPr>
        <w:t xml:space="preserve">rating </w:t>
      </w:r>
      <w:r>
        <w:rPr>
          <w:rFonts w:ascii="Calibri" w:hAnsi="Calibri"/>
          <w:sz w:val="20"/>
          <w:szCs w:val="20"/>
          <w:lang w:val="en-US"/>
        </w:rPr>
        <w:t xml:space="preserve">of ‘medium’ or </w:t>
      </w:r>
      <w:r w:rsidR="00FC1D0E" w:rsidRPr="006903A7">
        <w:rPr>
          <w:rFonts w:ascii="Calibri" w:hAnsi="Calibri"/>
          <w:sz w:val="20"/>
          <w:szCs w:val="20"/>
          <w:lang w:val="en-US"/>
        </w:rPr>
        <w:t xml:space="preserve">‘high’, </w:t>
      </w:r>
      <w:r w:rsidR="00FC1D0E" w:rsidRPr="006903A7">
        <w:rPr>
          <w:rFonts w:ascii="Calibri" w:hAnsi="Calibri"/>
          <w:color w:val="808080" w:themeColor="background1" w:themeShade="80"/>
          <w:sz w:val="20"/>
          <w:szCs w:val="20"/>
          <w:lang w:val="en-US"/>
        </w:rPr>
        <w:t>AND</w:t>
      </w:r>
    </w:p>
    <w:p w14:paraId="02ACBD69" w14:textId="7DA3A0D8" w:rsidR="00E04B96" w:rsidRPr="006903A7" w:rsidRDefault="00FC1D0E" w:rsidP="00E04B96">
      <w:pPr>
        <w:pStyle w:val="ListParagraph"/>
        <w:numPr>
          <w:ilvl w:val="0"/>
          <w:numId w:val="15"/>
        </w:numPr>
        <w:rPr>
          <w:rFonts w:ascii="Calibri" w:hAnsi="Calibri"/>
          <w:sz w:val="20"/>
          <w:szCs w:val="20"/>
          <w:lang w:val="en-US"/>
        </w:rPr>
      </w:pPr>
      <w:proofErr w:type="gramStart"/>
      <w:r w:rsidRPr="006903A7">
        <w:rPr>
          <w:rFonts w:ascii="Calibri" w:hAnsi="Calibri"/>
          <w:sz w:val="20"/>
          <w:szCs w:val="20"/>
          <w:lang w:val="en-US"/>
        </w:rPr>
        <w:t>indicator</w:t>
      </w:r>
      <w:proofErr w:type="gramEnd"/>
      <w:r w:rsidRPr="006903A7">
        <w:rPr>
          <w:rFonts w:ascii="Calibri" w:hAnsi="Calibri"/>
          <w:sz w:val="20"/>
          <w:szCs w:val="20"/>
          <w:lang w:val="en-US"/>
        </w:rPr>
        <w:t xml:space="preserve"> identified by </w:t>
      </w:r>
      <w:r w:rsidR="002774DC">
        <w:rPr>
          <w:rFonts w:ascii="Calibri" w:hAnsi="Calibri"/>
          <w:sz w:val="20"/>
          <w:szCs w:val="20"/>
          <w:lang w:val="en-US"/>
        </w:rPr>
        <w:t xml:space="preserve">the Sustainable Development Assessment in </w:t>
      </w:r>
      <w:r w:rsidRPr="006903A7">
        <w:rPr>
          <w:rFonts w:ascii="Calibri" w:hAnsi="Calibri"/>
          <w:sz w:val="20"/>
          <w:szCs w:val="20"/>
          <w:lang w:val="en-US"/>
        </w:rPr>
        <w:t>the chapter ‘3.</w:t>
      </w:r>
      <w:r w:rsidR="002774DC">
        <w:rPr>
          <w:rFonts w:ascii="Calibri" w:hAnsi="Calibri"/>
          <w:sz w:val="20"/>
          <w:szCs w:val="20"/>
          <w:lang w:val="en-US"/>
        </w:rPr>
        <w:t>2</w:t>
      </w:r>
      <w:r w:rsidR="002774DC" w:rsidRPr="006903A7">
        <w:rPr>
          <w:rFonts w:ascii="Calibri" w:hAnsi="Calibri"/>
          <w:sz w:val="20"/>
          <w:szCs w:val="20"/>
          <w:lang w:val="en-US"/>
        </w:rPr>
        <w:t xml:space="preserve"> </w:t>
      </w:r>
      <w:r w:rsidR="002774DC">
        <w:rPr>
          <w:rFonts w:ascii="Calibri" w:hAnsi="Calibri"/>
          <w:sz w:val="20"/>
          <w:szCs w:val="20"/>
          <w:lang w:val="en-US"/>
        </w:rPr>
        <w:t>Local Stakeholder Consultation</w:t>
      </w:r>
      <w:r w:rsidRPr="006903A7">
        <w:rPr>
          <w:rFonts w:ascii="Calibri" w:hAnsi="Calibri"/>
          <w:sz w:val="20"/>
          <w:szCs w:val="20"/>
          <w:lang w:val="en-US"/>
        </w:rPr>
        <w:t>’ rated as positive (+1) or negative (-1)</w:t>
      </w:r>
      <w:r w:rsidR="002774DC" w:rsidRPr="002774DC">
        <w:rPr>
          <w:rFonts w:ascii="Calibri" w:hAnsi="Calibri"/>
          <w:sz w:val="20"/>
          <w:szCs w:val="20"/>
          <w:lang w:val="en-US"/>
        </w:rPr>
        <w:t xml:space="preserve"> </w:t>
      </w:r>
      <w:r w:rsidR="002774DC" w:rsidRPr="006903A7">
        <w:rPr>
          <w:rFonts w:ascii="Calibri" w:hAnsi="Calibri"/>
          <w:sz w:val="20"/>
          <w:szCs w:val="20"/>
          <w:lang w:val="en-US"/>
        </w:rPr>
        <w:t xml:space="preserve">, </w:t>
      </w:r>
      <w:r w:rsidR="002774DC" w:rsidRPr="006903A7">
        <w:rPr>
          <w:rFonts w:ascii="Calibri" w:hAnsi="Calibri"/>
          <w:color w:val="808080" w:themeColor="background1" w:themeShade="80"/>
          <w:sz w:val="20"/>
          <w:szCs w:val="20"/>
          <w:lang w:val="en-US"/>
        </w:rPr>
        <w:t>AND</w:t>
      </w:r>
    </w:p>
    <w:p w14:paraId="273E25BA" w14:textId="77777777" w:rsidR="008C5BB0" w:rsidRPr="006903A7" w:rsidRDefault="00E04B96" w:rsidP="00E04B96">
      <w:pPr>
        <w:pStyle w:val="ListParagraph"/>
        <w:numPr>
          <w:ilvl w:val="0"/>
          <w:numId w:val="15"/>
        </w:numPr>
        <w:rPr>
          <w:rFonts w:ascii="Calibri" w:hAnsi="Calibri"/>
          <w:sz w:val="20"/>
          <w:szCs w:val="20"/>
          <w:lang w:val="en-US"/>
        </w:rPr>
      </w:pPr>
      <w:proofErr w:type="gramStart"/>
      <w:r w:rsidRPr="006903A7">
        <w:rPr>
          <w:rFonts w:ascii="Calibri" w:hAnsi="Calibri"/>
          <w:sz w:val="20"/>
          <w:szCs w:val="20"/>
          <w:lang w:val="en-US"/>
        </w:rPr>
        <w:t>mitigation</w:t>
      </w:r>
      <w:proofErr w:type="gramEnd"/>
      <w:r w:rsidRPr="006903A7">
        <w:rPr>
          <w:rFonts w:ascii="Calibri" w:hAnsi="Calibri"/>
          <w:sz w:val="20"/>
          <w:szCs w:val="20"/>
          <w:lang w:val="en-US"/>
        </w:rPr>
        <w:t xml:space="preserve"> measure identified by </w:t>
      </w:r>
      <w:r w:rsidR="002774DC">
        <w:rPr>
          <w:rFonts w:ascii="Calibri" w:hAnsi="Calibri"/>
          <w:sz w:val="20"/>
          <w:szCs w:val="20"/>
          <w:lang w:val="en-US"/>
        </w:rPr>
        <w:t xml:space="preserve">the Sustainable Development Assessment in </w:t>
      </w:r>
      <w:r w:rsidR="002774DC" w:rsidRPr="006903A7">
        <w:rPr>
          <w:rFonts w:ascii="Calibri" w:hAnsi="Calibri"/>
          <w:sz w:val="20"/>
          <w:szCs w:val="20"/>
          <w:lang w:val="en-US"/>
        </w:rPr>
        <w:t>the chapter ‘3.</w:t>
      </w:r>
      <w:r w:rsidR="002774DC">
        <w:rPr>
          <w:rFonts w:ascii="Calibri" w:hAnsi="Calibri"/>
          <w:sz w:val="20"/>
          <w:szCs w:val="20"/>
          <w:lang w:val="en-US"/>
        </w:rPr>
        <w:t>2</w:t>
      </w:r>
      <w:r w:rsidR="002774DC" w:rsidRPr="006903A7">
        <w:rPr>
          <w:rFonts w:ascii="Calibri" w:hAnsi="Calibri"/>
          <w:sz w:val="20"/>
          <w:szCs w:val="20"/>
          <w:lang w:val="en-US"/>
        </w:rPr>
        <w:t xml:space="preserve"> </w:t>
      </w:r>
      <w:r w:rsidR="002774DC">
        <w:rPr>
          <w:rFonts w:ascii="Calibri" w:hAnsi="Calibri"/>
          <w:sz w:val="20"/>
          <w:szCs w:val="20"/>
          <w:lang w:val="en-US"/>
        </w:rPr>
        <w:t>Local Stakeholder Consultation</w:t>
      </w:r>
      <w:r w:rsidR="002774DC" w:rsidRPr="006903A7">
        <w:rPr>
          <w:rFonts w:ascii="Calibri" w:hAnsi="Calibri"/>
          <w:sz w:val="20"/>
          <w:szCs w:val="20"/>
          <w:lang w:val="en-US"/>
        </w:rPr>
        <w:t xml:space="preserve">’ </w:t>
      </w:r>
      <w:r w:rsidRPr="006903A7">
        <w:rPr>
          <w:rFonts w:ascii="Calibri" w:hAnsi="Calibri"/>
          <w:sz w:val="20"/>
          <w:szCs w:val="20"/>
          <w:lang w:val="en-US"/>
        </w:rPr>
        <w:t xml:space="preserve">that </w:t>
      </w:r>
      <w:r w:rsidR="00BF4B6C">
        <w:rPr>
          <w:rFonts w:ascii="Calibri" w:hAnsi="Calibri"/>
          <w:sz w:val="20"/>
          <w:szCs w:val="20"/>
          <w:lang w:val="en-US"/>
        </w:rPr>
        <w:t xml:space="preserve">will </w:t>
      </w:r>
      <w:r w:rsidRPr="006903A7">
        <w:rPr>
          <w:rFonts w:ascii="Calibri" w:hAnsi="Calibri"/>
          <w:sz w:val="20"/>
          <w:szCs w:val="20"/>
          <w:lang w:val="en-US"/>
        </w:rPr>
        <w:t>neutralize</w:t>
      </w:r>
      <w:r w:rsidR="00BF4B6C">
        <w:rPr>
          <w:rFonts w:ascii="Calibri" w:hAnsi="Calibri"/>
          <w:sz w:val="20"/>
          <w:szCs w:val="20"/>
          <w:lang w:val="en-US"/>
        </w:rPr>
        <w:t xml:space="preserve"> the</w:t>
      </w:r>
      <w:r w:rsidRPr="006903A7">
        <w:rPr>
          <w:rFonts w:ascii="Calibri" w:hAnsi="Calibri"/>
          <w:sz w:val="20"/>
          <w:szCs w:val="20"/>
          <w:lang w:val="en-US"/>
        </w:rPr>
        <w:t xml:space="preserve"> </w:t>
      </w:r>
    </w:p>
    <w:p w14:paraId="5D11826D" w14:textId="71AD7A6A" w:rsidR="00E04B96" w:rsidRPr="006903A7" w:rsidRDefault="00E04B96" w:rsidP="00E04B96">
      <w:pPr>
        <w:pStyle w:val="ListParagraph"/>
        <w:numPr>
          <w:ilvl w:val="0"/>
          <w:numId w:val="15"/>
        </w:numPr>
        <w:rPr>
          <w:rFonts w:ascii="Calibri" w:hAnsi="Calibri"/>
          <w:sz w:val="20"/>
          <w:szCs w:val="20"/>
          <w:lang w:val="en-US"/>
        </w:rPr>
      </w:pPr>
      <w:proofErr w:type="gramStart"/>
      <w:r w:rsidRPr="006903A7">
        <w:rPr>
          <w:rFonts w:ascii="Calibri" w:hAnsi="Calibri"/>
          <w:sz w:val="20"/>
          <w:szCs w:val="20"/>
          <w:lang w:val="en-US"/>
        </w:rPr>
        <w:t>negative</w:t>
      </w:r>
      <w:proofErr w:type="gramEnd"/>
      <w:r w:rsidRPr="006903A7">
        <w:rPr>
          <w:rFonts w:ascii="Calibri" w:hAnsi="Calibri"/>
          <w:sz w:val="20"/>
          <w:szCs w:val="20"/>
          <w:lang w:val="en-US"/>
        </w:rPr>
        <w:t xml:space="preserve"> indicators </w:t>
      </w:r>
    </w:p>
    <w:p w14:paraId="527C5B6F" w14:textId="77777777" w:rsidR="00E04B96" w:rsidRPr="00E04B96" w:rsidRDefault="00E04B96" w:rsidP="00E04B96">
      <w:pPr>
        <w:pStyle w:val="ListParagraph"/>
        <w:ind w:left="360"/>
        <w:rPr>
          <w:rFonts w:ascii="Calibri" w:hAnsi="Calibri"/>
          <w:szCs w:val="22"/>
          <w:lang w:val="en-US"/>
        </w:rPr>
      </w:pPr>
    </w:p>
    <w:bookmarkStart w:id="0" w:name="_GoBack"/>
    <w:p w14:paraId="10B8FE57" w14:textId="2E3E47AF" w:rsidR="007C067A" w:rsidRPr="00FC1D0E" w:rsidRDefault="00494D10" w:rsidP="00FC1D0E">
      <w:pPr>
        <w:tabs>
          <w:tab w:val="left" w:pos="-36"/>
          <w:tab w:val="left" w:pos="0"/>
        </w:tabs>
        <w:rPr>
          <w:rFonts w:ascii="Calibri" w:hAnsi="Calibri" w:cs="Calibri"/>
          <w:b/>
          <w:color w:val="FFFFFF"/>
          <w:sz w:val="24"/>
          <w:lang w:val="en-AU"/>
        </w:rPr>
      </w:pPr>
      <w:r w:rsidRPr="008D0A87">
        <w:rPr>
          <w:rFonts w:asciiTheme="majorHAnsi" w:hAnsiTheme="majorHAnsi"/>
          <w:noProof/>
          <w:color w:val="FFFFFF" w:themeColor="background1"/>
          <w:lang w:val="en-US" w:eastAsia="en-US"/>
        </w:rPr>
        <mc:AlternateContent>
          <mc:Choice Requires="wps">
            <w:drawing>
              <wp:anchor distT="0" distB="0" distL="114300" distR="114300" simplePos="0" relativeHeight="251661312" behindDoc="1" locked="0" layoutInCell="1" allowOverlap="1" wp14:anchorId="6744DF7C" wp14:editId="5C4D04C6">
                <wp:simplePos x="0" y="0"/>
                <wp:positionH relativeFrom="margin">
                  <wp:posOffset>-1104265</wp:posOffset>
                </wp:positionH>
                <wp:positionV relativeFrom="paragraph">
                  <wp:posOffset>115035</wp:posOffset>
                </wp:positionV>
                <wp:extent cx="7926705" cy="248285"/>
                <wp:effectExtent l="50800" t="25400" r="48895" b="81915"/>
                <wp:wrapNone/>
                <wp:docPr id="11"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6.9pt;margin-top:9.05pt;width:624.15pt;height:19.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" fillcolor="#005800" stroked="f">
                <v:shadow on="t" opacity="22937f" mv:blur="40000f" origin=",.5" offset="0,23000emu"/>
                <w10:wrap anchorx="margin"/>
              </v:rect>
            </w:pict>
          </mc:Fallback>
        </mc:AlternateContent>
      </w:r>
      <w:bookmarkEnd w:id="0"/>
      <w:r w:rsidR="00511E1B" w:rsidRPr="005364F5">
        <w:rPr>
          <w:rFonts w:ascii="Calibri" w:hAnsi="Calibri" w:cs="Calibri"/>
          <w:sz w:val="18"/>
          <w:lang w:val="en-AU"/>
        </w:rPr>
        <w:br/>
      </w:r>
      <w:r w:rsidR="00FC1D0E">
        <w:rPr>
          <w:rFonts w:ascii="Calibri" w:hAnsi="Calibri" w:cs="Calibri"/>
          <w:b/>
          <w:color w:val="FFFFFF"/>
          <w:sz w:val="24"/>
          <w:lang w:val="en-AU"/>
        </w:rPr>
        <w:t xml:space="preserve">Sustainability Monitoring Plan </w:t>
      </w:r>
    </w:p>
    <w:p w14:paraId="70D34C39" w14:textId="77777777" w:rsidR="008C5BB0" w:rsidRDefault="008C5BB0" w:rsidP="001D51BB">
      <w:pPr>
        <w:rPr>
          <w:rFonts w:ascii="Calibri" w:hAnsi="Calibri"/>
          <w:sz w:val="22"/>
          <w:szCs w:val="22"/>
          <w:lang w:val="en-US"/>
        </w:rPr>
      </w:pPr>
    </w:p>
    <w:p w14:paraId="35ED43D2" w14:textId="77777777" w:rsidR="00D377B2" w:rsidRDefault="00D377B2" w:rsidP="001D51BB">
      <w:pPr>
        <w:rPr>
          <w:rFonts w:ascii="Calibri" w:hAnsi="Calibri"/>
          <w:sz w:val="22"/>
          <w:szCs w:val="22"/>
          <w:lang w:val="en-US"/>
        </w:rPr>
      </w:pPr>
    </w:p>
    <w:tbl>
      <w:tblPr>
        <w:tblStyle w:val="TableGrid"/>
        <w:tblW w:w="92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Layout w:type="fixed"/>
        <w:tblCellMar>
          <w:top w:w="113" w:type="dxa"/>
          <w:bottom w:w="113" w:type="dxa"/>
        </w:tblCellMar>
        <w:tblLook w:val="04A0" w:firstRow="1" w:lastRow="0" w:firstColumn="1" w:lastColumn="0" w:noHBand="0" w:noVBand="1"/>
      </w:tblPr>
      <w:tblGrid>
        <w:gridCol w:w="1131"/>
        <w:gridCol w:w="2838"/>
        <w:gridCol w:w="5311"/>
      </w:tblGrid>
      <w:tr w:rsidR="008C5BB0" w:rsidRPr="008D0A87" w14:paraId="2959229F" w14:textId="77777777" w:rsidTr="00D377B2">
        <w:tc>
          <w:tcPr>
            <w:tcW w:w="3969" w:type="dxa"/>
            <w:gridSpan w:val="2"/>
            <w:shd w:val="clear" w:color="auto" w:fill="D9D9D9" w:themeFill="background1" w:themeFillShade="D9"/>
          </w:tcPr>
          <w:p w14:paraId="67561278" w14:textId="01E5BBDD" w:rsidR="008C5BB0" w:rsidRPr="008D0A87" w:rsidRDefault="00601885" w:rsidP="008C5BB0">
            <w:pPr>
              <w:rPr>
                <w:rFonts w:asciiTheme="majorHAnsi" w:hAnsiTheme="majorHAnsi" w:cstheme="majorHAnsi"/>
                <w:b/>
                <w:bCs/>
                <w:szCs w:val="20"/>
                <w:lang w:val="en-AU"/>
              </w:rPr>
            </w:pPr>
            <w:r>
              <w:rPr>
                <w:rFonts w:asciiTheme="majorHAnsi" w:hAnsiTheme="majorHAnsi"/>
                <w:b/>
                <w:szCs w:val="20"/>
                <w:lang w:val="en-AU"/>
              </w:rPr>
              <w:t>Sustainability Monitoring ID</w:t>
            </w:r>
          </w:p>
        </w:tc>
        <w:tc>
          <w:tcPr>
            <w:tcW w:w="5311" w:type="dxa"/>
            <w:shd w:val="clear" w:color="auto" w:fill="D9D9D9" w:themeFill="background1" w:themeFillShade="D9"/>
          </w:tcPr>
          <w:p w14:paraId="6C0F7DC7" w14:textId="77777777" w:rsidR="008C5BB0" w:rsidRPr="008D0A87" w:rsidRDefault="008C5BB0" w:rsidP="008C5BB0">
            <w:pPr>
              <w:rPr>
                <w:rFonts w:asciiTheme="majorHAnsi" w:hAnsiTheme="majorHAnsi" w:cstheme="majorHAnsi"/>
                <w:bCs/>
                <w:color w:val="008000"/>
                <w:szCs w:val="20"/>
                <w:lang w:val="en-AU"/>
              </w:rPr>
            </w:pPr>
            <w:r w:rsidRPr="008D0A87">
              <w:rPr>
                <w:rFonts w:asciiTheme="majorHAnsi" w:hAnsiTheme="majorHAnsi"/>
                <w:color w:val="008000"/>
                <w:szCs w:val="20"/>
                <w:lang w:val="en-AU"/>
              </w:rPr>
              <w:t>Enter text here</w:t>
            </w:r>
          </w:p>
        </w:tc>
      </w:tr>
      <w:tr w:rsidR="00461F79" w:rsidRPr="008D0A87" w14:paraId="006203A8" w14:textId="77777777" w:rsidTr="00D377B2">
        <w:tc>
          <w:tcPr>
            <w:tcW w:w="3969" w:type="dxa"/>
            <w:gridSpan w:val="2"/>
            <w:shd w:val="clear" w:color="auto" w:fill="auto"/>
          </w:tcPr>
          <w:p w14:paraId="5B91F3D1" w14:textId="07E56346" w:rsidR="00461F79" w:rsidRPr="00461F79" w:rsidRDefault="00461F79" w:rsidP="008C5BB0">
            <w:pPr>
              <w:rPr>
                <w:rFonts w:asciiTheme="majorHAnsi" w:hAnsiTheme="majorHAnsi"/>
                <w:szCs w:val="20"/>
                <w:lang w:val="en-AU"/>
              </w:rPr>
            </w:pPr>
            <w:r w:rsidRPr="00461F79">
              <w:rPr>
                <w:rFonts w:asciiTheme="majorHAnsi" w:hAnsiTheme="majorHAnsi"/>
                <w:szCs w:val="20"/>
                <w:lang w:val="en-AU"/>
              </w:rPr>
              <w:t>Indicator for</w:t>
            </w:r>
          </w:p>
        </w:tc>
        <w:tc>
          <w:tcPr>
            <w:tcW w:w="5311" w:type="dxa"/>
            <w:shd w:val="clear" w:color="auto" w:fill="auto"/>
          </w:tcPr>
          <w:p w14:paraId="094392C3" w14:textId="2D8C1334" w:rsidR="00461F79" w:rsidRPr="008D0A87" w:rsidRDefault="00461F79" w:rsidP="008C5BB0">
            <w:pPr>
              <w:rPr>
                <w:rFonts w:asciiTheme="majorHAnsi" w:hAnsiTheme="majorHAnsi" w:cstheme="majorHAnsi"/>
                <w:bCs/>
                <w:color w:val="008000"/>
                <w:szCs w:val="20"/>
                <w:lang w:val="en-AU"/>
              </w:rPr>
            </w:pPr>
            <w:r w:rsidRPr="008D0A87">
              <w:rPr>
                <w:rFonts w:asciiTheme="majorHAnsi" w:hAnsiTheme="majorHAnsi"/>
                <w:color w:val="008000"/>
                <w:szCs w:val="20"/>
                <w:lang w:val="en-AU"/>
              </w:rPr>
              <w:t>Enter text here</w:t>
            </w:r>
          </w:p>
        </w:tc>
      </w:tr>
      <w:tr w:rsidR="00461F79" w:rsidRPr="008D0A87" w14:paraId="0306A4D5" w14:textId="77777777" w:rsidTr="00D377B2">
        <w:tc>
          <w:tcPr>
            <w:tcW w:w="3969" w:type="dxa"/>
            <w:gridSpan w:val="2"/>
            <w:shd w:val="clear" w:color="auto" w:fill="D9D9D9" w:themeFill="background1" w:themeFillShade="D9"/>
          </w:tcPr>
          <w:p w14:paraId="4B32FC14" w14:textId="3AF80252" w:rsidR="00461F79" w:rsidRPr="00461F79" w:rsidRDefault="00461F79" w:rsidP="008C5BB0">
            <w:pPr>
              <w:rPr>
                <w:rFonts w:asciiTheme="majorHAnsi" w:hAnsiTheme="majorHAnsi" w:cstheme="majorHAnsi"/>
                <w:bCs/>
                <w:szCs w:val="20"/>
                <w:lang w:val="en-AU"/>
              </w:rPr>
            </w:pPr>
            <w:r w:rsidRPr="00461F79">
              <w:rPr>
                <w:rFonts w:asciiTheme="majorHAnsi" w:hAnsiTheme="majorHAnsi"/>
                <w:szCs w:val="20"/>
                <w:lang w:val="en-AU"/>
              </w:rPr>
              <w:t>Mitigation measure</w:t>
            </w:r>
          </w:p>
        </w:tc>
        <w:tc>
          <w:tcPr>
            <w:tcW w:w="5311" w:type="dxa"/>
            <w:shd w:val="clear" w:color="auto" w:fill="D9D9D9" w:themeFill="background1" w:themeFillShade="D9"/>
          </w:tcPr>
          <w:p w14:paraId="7C5925A8" w14:textId="5150FC59" w:rsidR="00461F79" w:rsidRPr="008D0A87" w:rsidRDefault="00461F79" w:rsidP="008C5BB0">
            <w:pPr>
              <w:rPr>
                <w:rFonts w:asciiTheme="majorHAnsi" w:hAnsiTheme="majorHAnsi" w:cstheme="majorHAnsi"/>
                <w:bCs/>
                <w:color w:val="008000"/>
                <w:szCs w:val="20"/>
                <w:lang w:val="en-AU"/>
              </w:rPr>
            </w:pPr>
            <w:r w:rsidRPr="008D0A87">
              <w:rPr>
                <w:rFonts w:asciiTheme="majorHAnsi" w:hAnsiTheme="majorHAnsi"/>
                <w:color w:val="008000"/>
                <w:szCs w:val="20"/>
                <w:lang w:val="en-AU"/>
              </w:rPr>
              <w:t>Enter text here</w:t>
            </w:r>
          </w:p>
        </w:tc>
      </w:tr>
      <w:tr w:rsidR="00461F79" w:rsidRPr="008D0A87" w14:paraId="77B1561E" w14:textId="77777777" w:rsidTr="00D377B2">
        <w:tc>
          <w:tcPr>
            <w:tcW w:w="3969" w:type="dxa"/>
            <w:gridSpan w:val="2"/>
            <w:shd w:val="clear" w:color="auto" w:fill="auto"/>
          </w:tcPr>
          <w:p w14:paraId="30EE2A2A" w14:textId="12AC3B2A" w:rsidR="00461F79" w:rsidRPr="00461F79" w:rsidRDefault="00461F79" w:rsidP="008C5BB0">
            <w:pPr>
              <w:rPr>
                <w:rFonts w:asciiTheme="majorHAnsi" w:hAnsiTheme="majorHAnsi"/>
                <w:szCs w:val="20"/>
                <w:lang w:val="en-AU"/>
              </w:rPr>
            </w:pPr>
            <w:r w:rsidRPr="00461F79">
              <w:rPr>
                <w:rFonts w:asciiTheme="majorHAnsi" w:hAnsiTheme="majorHAnsi"/>
                <w:szCs w:val="20"/>
                <w:lang w:val="en-AU"/>
              </w:rPr>
              <w:t>Chosen parameter</w:t>
            </w:r>
          </w:p>
        </w:tc>
        <w:tc>
          <w:tcPr>
            <w:tcW w:w="5311" w:type="dxa"/>
            <w:shd w:val="clear" w:color="auto" w:fill="auto"/>
          </w:tcPr>
          <w:p w14:paraId="15EE72A8" w14:textId="420DE4CD" w:rsidR="00461F79" w:rsidRPr="008D0A87" w:rsidRDefault="00461F79" w:rsidP="008C5BB0">
            <w:pPr>
              <w:rPr>
                <w:rFonts w:asciiTheme="majorHAnsi" w:hAnsiTheme="majorHAnsi"/>
                <w:szCs w:val="20"/>
                <w:lang w:val="en-AU"/>
              </w:rPr>
            </w:pPr>
            <w:r w:rsidRPr="008D0A87">
              <w:rPr>
                <w:rFonts w:asciiTheme="majorHAnsi" w:hAnsiTheme="majorHAnsi"/>
                <w:color w:val="008000"/>
                <w:szCs w:val="20"/>
                <w:lang w:val="en-AU"/>
              </w:rPr>
              <w:t>Enter text here</w:t>
            </w:r>
          </w:p>
        </w:tc>
      </w:tr>
      <w:tr w:rsidR="00461F79" w:rsidRPr="008D0A87" w14:paraId="6F4B90CB" w14:textId="77777777" w:rsidTr="00D377B2">
        <w:tc>
          <w:tcPr>
            <w:tcW w:w="3969" w:type="dxa"/>
            <w:gridSpan w:val="2"/>
            <w:shd w:val="clear" w:color="auto" w:fill="D9D9D9" w:themeFill="background1" w:themeFillShade="D9"/>
          </w:tcPr>
          <w:p w14:paraId="203A3C71" w14:textId="40FEA9AB" w:rsidR="00461F79" w:rsidRPr="00461F79" w:rsidRDefault="00461F79" w:rsidP="008C5BB0">
            <w:pPr>
              <w:rPr>
                <w:rFonts w:asciiTheme="majorHAnsi" w:hAnsiTheme="majorHAnsi"/>
                <w:szCs w:val="20"/>
                <w:lang w:val="en-AU"/>
              </w:rPr>
            </w:pPr>
            <w:r w:rsidRPr="00461F79">
              <w:rPr>
                <w:rFonts w:asciiTheme="majorHAnsi" w:hAnsiTheme="majorHAnsi"/>
                <w:szCs w:val="20"/>
                <w:lang w:val="en-AU"/>
              </w:rPr>
              <w:t>Current situation of the parameter</w:t>
            </w:r>
          </w:p>
        </w:tc>
        <w:tc>
          <w:tcPr>
            <w:tcW w:w="5311" w:type="dxa"/>
            <w:shd w:val="clear" w:color="auto" w:fill="D9D9D9" w:themeFill="background1" w:themeFillShade="D9"/>
          </w:tcPr>
          <w:p w14:paraId="752D8B72" w14:textId="755BFDC8"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461F79" w:rsidRPr="008D0A87" w14:paraId="74FD5D21" w14:textId="77777777" w:rsidTr="00D377B2">
        <w:tc>
          <w:tcPr>
            <w:tcW w:w="3969" w:type="dxa"/>
            <w:gridSpan w:val="2"/>
            <w:shd w:val="clear" w:color="auto" w:fill="auto"/>
          </w:tcPr>
          <w:p w14:paraId="366D1F09" w14:textId="04BFCA95" w:rsidR="00461F79" w:rsidRPr="00461F79" w:rsidRDefault="00461F79" w:rsidP="008C5BB0">
            <w:pPr>
              <w:rPr>
                <w:rFonts w:asciiTheme="majorHAnsi" w:hAnsiTheme="majorHAnsi"/>
                <w:szCs w:val="20"/>
                <w:lang w:val="en-AU"/>
              </w:rPr>
            </w:pPr>
            <w:r w:rsidRPr="00461F79">
              <w:rPr>
                <w:rFonts w:asciiTheme="majorHAnsi" w:hAnsiTheme="majorHAnsi"/>
                <w:szCs w:val="20"/>
                <w:lang w:val="en-AU"/>
              </w:rPr>
              <w:t>Estimation of baseline situation of parameter</w:t>
            </w:r>
          </w:p>
        </w:tc>
        <w:tc>
          <w:tcPr>
            <w:tcW w:w="5311" w:type="dxa"/>
            <w:shd w:val="clear" w:color="auto" w:fill="auto"/>
          </w:tcPr>
          <w:p w14:paraId="134C664D" w14:textId="5DE9D0CB"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461F79" w:rsidRPr="008D0A87" w14:paraId="5014278B" w14:textId="77777777" w:rsidTr="00D377B2">
        <w:tc>
          <w:tcPr>
            <w:tcW w:w="3969" w:type="dxa"/>
            <w:gridSpan w:val="2"/>
            <w:shd w:val="clear" w:color="auto" w:fill="D9D9D9" w:themeFill="background1" w:themeFillShade="D9"/>
          </w:tcPr>
          <w:p w14:paraId="0465F620" w14:textId="4CCB7837" w:rsidR="00461F79" w:rsidRPr="00461F79" w:rsidRDefault="00461F79" w:rsidP="008C5BB0">
            <w:pPr>
              <w:rPr>
                <w:rFonts w:asciiTheme="majorHAnsi" w:hAnsiTheme="majorHAnsi"/>
                <w:szCs w:val="20"/>
                <w:lang w:val="en-AU"/>
              </w:rPr>
            </w:pPr>
            <w:r w:rsidRPr="00461F79">
              <w:rPr>
                <w:rFonts w:asciiTheme="majorHAnsi" w:hAnsiTheme="majorHAnsi"/>
                <w:szCs w:val="20"/>
                <w:lang w:val="en-AU"/>
              </w:rPr>
              <w:t>Target for parameter</w:t>
            </w:r>
          </w:p>
        </w:tc>
        <w:tc>
          <w:tcPr>
            <w:tcW w:w="5311" w:type="dxa"/>
            <w:shd w:val="clear" w:color="auto" w:fill="D9D9D9" w:themeFill="background1" w:themeFillShade="D9"/>
          </w:tcPr>
          <w:p w14:paraId="569FEB56" w14:textId="740797BC"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D377B2" w:rsidRPr="008D0A87" w14:paraId="0B9CBECD" w14:textId="77777777" w:rsidTr="00D377B2">
        <w:trPr>
          <w:trHeight w:val="62"/>
        </w:trPr>
        <w:tc>
          <w:tcPr>
            <w:tcW w:w="1131" w:type="dxa"/>
            <w:vMerge w:val="restart"/>
            <w:shd w:val="clear" w:color="auto" w:fill="auto"/>
            <w:vAlign w:val="center"/>
          </w:tcPr>
          <w:p w14:paraId="75865898" w14:textId="77777777" w:rsidR="00461F79" w:rsidRPr="00461F79" w:rsidRDefault="00461F79" w:rsidP="00D377B2">
            <w:pPr>
              <w:jc w:val="center"/>
              <w:rPr>
                <w:rFonts w:asciiTheme="majorHAnsi" w:hAnsiTheme="majorHAnsi"/>
                <w:szCs w:val="20"/>
                <w:lang w:val="en-AU"/>
              </w:rPr>
            </w:pPr>
            <w:r w:rsidRPr="00461F79">
              <w:rPr>
                <w:rFonts w:asciiTheme="majorHAnsi" w:hAnsiTheme="majorHAnsi"/>
                <w:szCs w:val="20"/>
                <w:lang w:val="en-AU"/>
              </w:rPr>
              <w:t>Monitoring</w:t>
            </w:r>
          </w:p>
        </w:tc>
        <w:tc>
          <w:tcPr>
            <w:tcW w:w="2838" w:type="dxa"/>
            <w:shd w:val="clear" w:color="auto" w:fill="auto"/>
          </w:tcPr>
          <w:p w14:paraId="56B8F000" w14:textId="1884B3AA" w:rsidR="00461F79" w:rsidRPr="00D377B2" w:rsidRDefault="00461F79" w:rsidP="008C5BB0">
            <w:pPr>
              <w:rPr>
                <w:rFonts w:asciiTheme="majorHAnsi" w:hAnsiTheme="majorHAnsi"/>
                <w:color w:val="000000" w:themeColor="text1"/>
                <w:szCs w:val="20"/>
                <w:lang w:val="en-AU"/>
              </w:rPr>
            </w:pPr>
            <w:r w:rsidRPr="00461F79">
              <w:rPr>
                <w:rFonts w:asciiTheme="majorHAnsi" w:hAnsiTheme="majorHAnsi"/>
                <w:color w:val="000000" w:themeColor="text1"/>
                <w:szCs w:val="20"/>
                <w:lang w:val="en-AU"/>
              </w:rPr>
              <w:t>How will it be monitored and documented?</w:t>
            </w:r>
          </w:p>
        </w:tc>
        <w:tc>
          <w:tcPr>
            <w:tcW w:w="5311" w:type="dxa"/>
            <w:shd w:val="clear" w:color="auto" w:fill="auto"/>
          </w:tcPr>
          <w:p w14:paraId="0FDC25A4" w14:textId="67354054"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D377B2" w:rsidRPr="008D0A87" w14:paraId="58924A00" w14:textId="77777777" w:rsidTr="00D377B2">
        <w:trPr>
          <w:trHeight w:val="60"/>
        </w:trPr>
        <w:tc>
          <w:tcPr>
            <w:tcW w:w="1131" w:type="dxa"/>
            <w:vMerge/>
            <w:shd w:val="clear" w:color="auto" w:fill="auto"/>
          </w:tcPr>
          <w:p w14:paraId="2AF77955" w14:textId="77777777" w:rsidR="00461F79" w:rsidRDefault="00461F79" w:rsidP="008C5BB0">
            <w:pPr>
              <w:rPr>
                <w:rFonts w:asciiTheme="majorHAnsi" w:hAnsiTheme="majorHAnsi"/>
                <w:b/>
                <w:szCs w:val="20"/>
                <w:lang w:val="en-AU"/>
              </w:rPr>
            </w:pPr>
          </w:p>
        </w:tc>
        <w:tc>
          <w:tcPr>
            <w:tcW w:w="2838" w:type="dxa"/>
            <w:shd w:val="clear" w:color="auto" w:fill="auto"/>
          </w:tcPr>
          <w:p w14:paraId="1D004268" w14:textId="6ED0F1C0" w:rsidR="00461F79" w:rsidRDefault="00461F79" w:rsidP="008C5BB0">
            <w:pPr>
              <w:rPr>
                <w:rFonts w:asciiTheme="majorHAnsi" w:hAnsiTheme="majorHAnsi"/>
                <w:b/>
                <w:szCs w:val="20"/>
                <w:lang w:val="en-AU"/>
              </w:rPr>
            </w:pPr>
            <w:r w:rsidRPr="00461F79">
              <w:rPr>
                <w:rFonts w:asciiTheme="majorHAnsi" w:hAnsiTheme="majorHAnsi"/>
                <w:color w:val="000000" w:themeColor="text1"/>
                <w:szCs w:val="20"/>
                <w:lang w:val="en-AU"/>
              </w:rPr>
              <w:t>Who is responsible for monitoring and documentation?</w:t>
            </w:r>
          </w:p>
        </w:tc>
        <w:tc>
          <w:tcPr>
            <w:tcW w:w="5311" w:type="dxa"/>
            <w:shd w:val="clear" w:color="auto" w:fill="auto"/>
          </w:tcPr>
          <w:p w14:paraId="4380D805" w14:textId="3CAA5D7A" w:rsidR="00461F79" w:rsidRPr="00461F79" w:rsidRDefault="00461F79" w:rsidP="008C5BB0">
            <w:pPr>
              <w:rPr>
                <w:rFonts w:asciiTheme="majorHAnsi" w:hAnsiTheme="majorHAnsi"/>
                <w:color w:val="000000" w:themeColor="text1"/>
                <w:szCs w:val="20"/>
                <w:lang w:val="en-AU"/>
              </w:rPr>
            </w:pPr>
          </w:p>
          <w:p w14:paraId="5DC48E41" w14:textId="3EBF1476"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r w:rsidR="00D377B2" w:rsidRPr="008D0A87" w14:paraId="65DB5DBA" w14:textId="77777777" w:rsidTr="00D377B2">
        <w:trPr>
          <w:trHeight w:val="60"/>
        </w:trPr>
        <w:tc>
          <w:tcPr>
            <w:tcW w:w="1131" w:type="dxa"/>
            <w:vMerge/>
            <w:shd w:val="clear" w:color="auto" w:fill="D9D9D9" w:themeFill="background1" w:themeFillShade="D9"/>
          </w:tcPr>
          <w:p w14:paraId="2343339B" w14:textId="77777777" w:rsidR="00461F79" w:rsidRDefault="00461F79" w:rsidP="008C5BB0">
            <w:pPr>
              <w:rPr>
                <w:rFonts w:asciiTheme="majorHAnsi" w:hAnsiTheme="majorHAnsi"/>
                <w:b/>
                <w:szCs w:val="20"/>
                <w:lang w:val="en-AU"/>
              </w:rPr>
            </w:pPr>
          </w:p>
        </w:tc>
        <w:tc>
          <w:tcPr>
            <w:tcW w:w="2838" w:type="dxa"/>
            <w:shd w:val="clear" w:color="auto" w:fill="auto"/>
          </w:tcPr>
          <w:p w14:paraId="7F2DBB89" w14:textId="7A1526F6" w:rsidR="00461F79" w:rsidRPr="00D377B2" w:rsidRDefault="00D377B2" w:rsidP="008C5BB0">
            <w:pPr>
              <w:rPr>
                <w:rFonts w:asciiTheme="majorHAnsi" w:hAnsiTheme="majorHAnsi"/>
                <w:color w:val="000000" w:themeColor="text1"/>
                <w:szCs w:val="20"/>
                <w:lang w:val="en-AU"/>
              </w:rPr>
            </w:pPr>
            <w:r>
              <w:rPr>
                <w:rFonts w:asciiTheme="majorHAnsi" w:hAnsiTheme="majorHAnsi"/>
                <w:color w:val="000000" w:themeColor="text1"/>
                <w:szCs w:val="20"/>
                <w:lang w:val="en-AU"/>
              </w:rPr>
              <w:t xml:space="preserve">When will it be monitored? </w:t>
            </w:r>
            <w:r w:rsidR="00461F79" w:rsidRPr="00461F79">
              <w:rPr>
                <w:rFonts w:asciiTheme="majorHAnsi" w:hAnsiTheme="majorHAnsi"/>
                <w:color w:val="000000" w:themeColor="text1"/>
                <w:szCs w:val="20"/>
                <w:lang w:val="en-AU"/>
              </w:rPr>
              <w:t>(</w:t>
            </w:r>
            <w:proofErr w:type="gramStart"/>
            <w:r w:rsidR="00461F79" w:rsidRPr="00461F79">
              <w:rPr>
                <w:rFonts w:asciiTheme="majorHAnsi" w:hAnsiTheme="majorHAnsi"/>
                <w:color w:val="000000" w:themeColor="text1"/>
                <w:szCs w:val="20"/>
                <w:lang w:val="en-AU"/>
              </w:rPr>
              <w:t>duration</w:t>
            </w:r>
            <w:proofErr w:type="gramEnd"/>
            <w:r w:rsidR="00461F79" w:rsidRPr="00461F79">
              <w:rPr>
                <w:rFonts w:asciiTheme="majorHAnsi" w:hAnsiTheme="majorHAnsi"/>
                <w:color w:val="000000" w:themeColor="text1"/>
                <w:szCs w:val="20"/>
                <w:lang w:val="en-AU"/>
              </w:rPr>
              <w:t xml:space="preserve"> and frequency)</w:t>
            </w:r>
          </w:p>
        </w:tc>
        <w:tc>
          <w:tcPr>
            <w:tcW w:w="5311" w:type="dxa"/>
            <w:shd w:val="clear" w:color="auto" w:fill="auto"/>
          </w:tcPr>
          <w:p w14:paraId="13BA1C46" w14:textId="0A156623" w:rsidR="00461F79" w:rsidRPr="008D0A87" w:rsidRDefault="00461F79" w:rsidP="008C5BB0">
            <w:pPr>
              <w:rPr>
                <w:rFonts w:asciiTheme="majorHAnsi" w:hAnsiTheme="majorHAnsi"/>
                <w:color w:val="008000"/>
                <w:szCs w:val="20"/>
                <w:lang w:val="en-AU"/>
              </w:rPr>
            </w:pPr>
            <w:r w:rsidRPr="008D0A87">
              <w:rPr>
                <w:rFonts w:asciiTheme="majorHAnsi" w:hAnsiTheme="majorHAnsi"/>
                <w:color w:val="008000"/>
                <w:szCs w:val="20"/>
                <w:lang w:val="en-AU"/>
              </w:rPr>
              <w:t>Enter text here</w:t>
            </w:r>
          </w:p>
        </w:tc>
      </w:tr>
    </w:tbl>
    <w:p w14:paraId="7520287B" w14:textId="77777777" w:rsidR="008C5BB0" w:rsidRPr="001D51BB" w:rsidRDefault="008C5BB0" w:rsidP="001D51BB">
      <w:pPr>
        <w:rPr>
          <w:rFonts w:ascii="Calibri" w:hAnsi="Calibri"/>
          <w:sz w:val="22"/>
          <w:szCs w:val="22"/>
          <w:lang w:val="en-GB"/>
        </w:rPr>
      </w:pPr>
    </w:p>
    <w:sectPr w:rsidR="008C5BB0" w:rsidRPr="001D51BB"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C21AA" w14:textId="77777777" w:rsidR="00461F79" w:rsidRDefault="00461F79" w:rsidP="00511E1B">
      <w:r>
        <w:separator/>
      </w:r>
    </w:p>
  </w:endnote>
  <w:endnote w:type="continuationSeparator" w:id="0">
    <w:p w14:paraId="570E9762" w14:textId="77777777" w:rsidR="00461F79" w:rsidRDefault="00461F79"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461F79" w:rsidRDefault="00461F79" w:rsidP="00B165F0">
    <w:pPr>
      <w:pStyle w:val="Footer"/>
      <w:ind w:right="360"/>
    </w:pPr>
  </w:p>
  <w:p w14:paraId="326C430D" w14:textId="77777777" w:rsidR="00461F79" w:rsidRDefault="00461F7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2B2A" w14:textId="77777777" w:rsidR="00461F79" w:rsidRPr="00596D4F" w:rsidRDefault="00461F79" w:rsidP="00B165F0">
    <w:pPr>
      <w:pStyle w:val="Footer"/>
      <w:framePr w:wrap="around" w:vAnchor="text" w:hAnchor="page" w:x="10239" w:y="4"/>
      <w:rPr>
        <w:rStyle w:val="PageNumber"/>
        <w:rFonts w:ascii="Calibri" w:hAnsi="Calibri"/>
        <w:lang w:val="en-AU"/>
      </w:rPr>
    </w:pPr>
  </w:p>
  <w:p w14:paraId="2E199581" w14:textId="77777777" w:rsidR="00461F79" w:rsidRPr="00596D4F" w:rsidRDefault="00461F79" w:rsidP="0082589D">
    <w:pPr>
      <w:pStyle w:val="Footer"/>
      <w:tabs>
        <w:tab w:val="clear" w:pos="8306"/>
        <w:tab w:val="right" w:pos="9072"/>
      </w:tabs>
      <w:rPr>
        <w:rStyle w:val="PageNumber"/>
        <w:rFonts w:ascii="Calibri" w:hAnsi="Calibri"/>
        <w:lang w:val="en-AU"/>
      </w:rPr>
    </w:pPr>
  </w:p>
  <w:p w14:paraId="5B6DFDB6" w14:textId="2E3DB670" w:rsidR="00461F79" w:rsidRPr="00596D4F" w:rsidRDefault="00461F79" w:rsidP="0082589D">
    <w:pPr>
      <w:pStyle w:val="Footer"/>
      <w:tabs>
        <w:tab w:val="clear" w:pos="8306"/>
        <w:tab w:val="right" w:pos="9072"/>
      </w:tabs>
      <w:rPr>
        <w:rFonts w:ascii="Calibri" w:hAnsi="Calibri"/>
        <w:lang w:val="en-AU"/>
      </w:rPr>
    </w:pPr>
    <w:r>
      <w:rPr>
        <w:rStyle w:val="PageNumber"/>
        <w:rFonts w:ascii="Calibri" w:hAnsi="Calibri"/>
        <w:lang w:val="en-AU"/>
      </w:rPr>
      <w:t>Project type: Agriculture</w:t>
    </w:r>
    <w:r w:rsidRPr="00596D4F">
      <w:rPr>
        <w:rStyle w:val="PageNumber"/>
        <w:rFonts w:ascii="Calibri" w:hAnsi="Calibri"/>
        <w:lang w:val="en-AU"/>
      </w:rPr>
      <w:tab/>
    </w:r>
    <w:r w:rsidRPr="00596D4F">
      <w:rPr>
        <w:rFonts w:ascii="Calibri" w:hAnsi="Calibri"/>
        <w:lang w:val="en-AU"/>
      </w:rPr>
      <w:t xml:space="preserve">Saved: </w:t>
    </w:r>
    <w:r w:rsidRPr="00596D4F">
      <w:rPr>
        <w:rFonts w:ascii="Calibri" w:hAnsi="Calibri"/>
        <w:lang w:val="en-AU"/>
      </w:rPr>
      <w:fldChar w:fldCharType="begin"/>
    </w:r>
    <w:r w:rsidRPr="00596D4F">
      <w:rPr>
        <w:rFonts w:ascii="Calibri" w:hAnsi="Calibri"/>
        <w:lang w:val="en-AU"/>
      </w:rPr>
      <w:instrText xml:space="preserve"> SAVEDATE \@ "MMM dd, yyyy" </w:instrText>
    </w:r>
    <w:r w:rsidRPr="00596D4F">
      <w:rPr>
        <w:rFonts w:ascii="Calibri" w:hAnsi="Calibri"/>
        <w:lang w:val="en-AU"/>
      </w:rPr>
      <w:fldChar w:fldCharType="separate"/>
    </w:r>
    <w:r w:rsidR="00422A65">
      <w:rPr>
        <w:rFonts w:ascii="Calibri" w:hAnsi="Calibri"/>
        <w:noProof/>
        <w:lang w:val="en-AU"/>
      </w:rPr>
      <w:t>May 07, 2015</w:t>
    </w:r>
    <w:r w:rsidRPr="00596D4F">
      <w:rPr>
        <w:rFonts w:ascii="Calibri" w:hAnsi="Calibri"/>
        <w:lang w:val="en-AU"/>
      </w:rPr>
      <w:fldChar w:fldCharType="end"/>
    </w:r>
    <w:r w:rsidRPr="00596D4F">
      <w:rPr>
        <w:rStyle w:val="PageNumber"/>
        <w:rFonts w:ascii="Calibri" w:hAnsi="Calibri"/>
        <w:lang w:val="en-AU"/>
      </w:rPr>
      <w:tab/>
    </w:r>
    <w:r w:rsidRPr="00596D4F">
      <w:rPr>
        <w:rStyle w:val="PageNumber"/>
        <w:rFonts w:ascii="Calibri" w:hAnsi="Calibri"/>
        <w:lang w:val="en-AU"/>
      </w:rPr>
      <w:fldChar w:fldCharType="begin"/>
    </w:r>
    <w:r w:rsidRPr="00596D4F">
      <w:rPr>
        <w:rStyle w:val="PageNumber"/>
        <w:rFonts w:ascii="Calibri" w:hAnsi="Calibri"/>
        <w:lang w:val="en-AU"/>
      </w:rPr>
      <w:instrText xml:space="preserve">PAGE  </w:instrText>
    </w:r>
    <w:r w:rsidRPr="00596D4F">
      <w:rPr>
        <w:rStyle w:val="PageNumber"/>
        <w:rFonts w:ascii="Calibri" w:hAnsi="Calibri"/>
        <w:lang w:val="en-AU"/>
      </w:rPr>
      <w:fldChar w:fldCharType="separate"/>
    </w:r>
    <w:r w:rsidR="00422A65">
      <w:rPr>
        <w:rStyle w:val="PageNumber"/>
        <w:rFonts w:ascii="Calibri" w:hAnsi="Calibri"/>
        <w:noProof/>
        <w:lang w:val="en-AU"/>
      </w:rPr>
      <w:t>1</w:t>
    </w:r>
    <w:r w:rsidRPr="00596D4F">
      <w:rPr>
        <w:rStyle w:val="PageNumber"/>
        <w:rFonts w:ascii="Calibri" w:hAnsi="Calibri"/>
        <w:lang w:val="en-AU"/>
      </w:rPr>
      <w:fldChar w:fldCharType="end"/>
    </w:r>
    <w:r w:rsidRPr="00596D4F">
      <w:rPr>
        <w:rStyle w:val="PageNumber"/>
        <w:rFonts w:ascii="Calibri" w:hAnsi="Calibri"/>
        <w:lang w:val="en-AU"/>
      </w:rPr>
      <w:t xml:space="preserve"> </w:t>
    </w:r>
    <w:r w:rsidRPr="00596D4F">
      <w:rPr>
        <w:rFonts w:ascii="Calibri" w:hAnsi="Calibri"/>
        <w:lang w:val="en-AU"/>
      </w:rPr>
      <w:t xml:space="preserve">of </w:t>
    </w:r>
    <w:r w:rsidRPr="00596D4F">
      <w:rPr>
        <w:rFonts w:ascii="Calibri" w:hAnsi="Calibri"/>
        <w:lang w:val="en-AU"/>
      </w:rPr>
      <w:fldChar w:fldCharType="begin"/>
    </w:r>
    <w:r w:rsidRPr="00596D4F">
      <w:rPr>
        <w:rFonts w:ascii="Calibri" w:hAnsi="Calibri"/>
        <w:lang w:val="en-AU"/>
      </w:rPr>
      <w:instrText xml:space="preserve"> NUMPAGES </w:instrText>
    </w:r>
    <w:r w:rsidRPr="00596D4F">
      <w:rPr>
        <w:rFonts w:ascii="Calibri" w:hAnsi="Calibri"/>
        <w:lang w:val="en-AU"/>
      </w:rPr>
      <w:fldChar w:fldCharType="separate"/>
    </w:r>
    <w:r w:rsidR="00422A65">
      <w:rPr>
        <w:rFonts w:ascii="Calibri" w:hAnsi="Calibri"/>
        <w:noProof/>
        <w:lang w:val="en-AU"/>
      </w:rPr>
      <w:t>1</w:t>
    </w:r>
    <w:r w:rsidRPr="00596D4F">
      <w:rPr>
        <w:rFonts w:ascii="Calibri" w:hAnsi="Calibri"/>
        <w:lang w:val="en-AU"/>
      </w:rPr>
      <w:fldChar w:fldCharType="end"/>
    </w:r>
    <w:r w:rsidRPr="00596D4F">
      <w:rPr>
        <w:rFonts w:ascii="Calibri" w:hAnsi="Calibri"/>
        <w:lang w:val="en-AU"/>
      </w:rPr>
      <w:t xml:space="preserve">  </w:t>
    </w:r>
    <w:proofErr w:type="gramStart"/>
    <w:r w:rsidRPr="00596D4F">
      <w:rPr>
        <w:rFonts w:ascii="Calibri" w:hAnsi="Calibri"/>
        <w:lang w:val="en-AU"/>
      </w:rPr>
      <w:t>|  Sustainability</w:t>
    </w:r>
    <w:proofErr w:type="gramEnd"/>
    <w:r w:rsidRPr="00596D4F">
      <w:rPr>
        <w:rFonts w:ascii="Calibri" w:hAnsi="Calibri"/>
        <w:lang w:val="en-AU"/>
      </w:rPr>
      <w:t xml:space="preserve"> Monitoring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079E" w14:textId="77777777" w:rsidR="00461F79" w:rsidRDefault="00461F79" w:rsidP="00511E1B">
      <w:r>
        <w:separator/>
      </w:r>
    </w:p>
  </w:footnote>
  <w:footnote w:type="continuationSeparator" w:id="0">
    <w:p w14:paraId="2A28E997" w14:textId="77777777" w:rsidR="00461F79" w:rsidRDefault="00461F79"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4CE3893D" w:rsidR="00461F79" w:rsidRDefault="00461F79">
    <w:pPr>
      <w:pStyle w:val="Header"/>
    </w:pPr>
    <w:r>
      <w:rPr>
        <w:noProof/>
        <w:lang w:val="en-US" w:eastAsia="en-US"/>
      </w:rPr>
      <mc:AlternateContent>
        <mc:Choice Requires="wps">
          <w:drawing>
            <wp:anchor distT="0" distB="0" distL="114300" distR="114300" simplePos="0" relativeHeight="251668480" behindDoc="1" locked="0" layoutInCell="0" allowOverlap="0" wp14:anchorId="634BD7A8" wp14:editId="04F241A6">
              <wp:simplePos x="0" y="0"/>
              <wp:positionH relativeFrom="column">
                <wp:posOffset>2186305</wp:posOffset>
              </wp:positionH>
              <wp:positionV relativeFrom="page">
                <wp:posOffset>461110</wp:posOffset>
              </wp:positionV>
              <wp:extent cx="2686050" cy="228600"/>
              <wp:effectExtent l="0" t="0" r="6350" b="0"/>
              <wp:wrapNone/>
              <wp:docPr id="460" name="Rechteck 460"/>
              <wp:cNvGraphicFramePr/>
              <a:graphic xmlns:a="http://schemas.openxmlformats.org/drawingml/2006/main">
                <a:graphicData uri="http://schemas.microsoft.com/office/word/2010/wordprocessingShape">
                  <wps:wsp>
                    <wps:cNvSpPr/>
                    <wps:spPr>
                      <a:xfrm>
                        <a:off x="0" y="0"/>
                        <a:ext cx="2686050" cy="2286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39C3492A" w14:textId="33BE7BE0" w:rsidR="00461F79" w:rsidRPr="00B3383B" w:rsidRDefault="00461F79" w:rsidP="00B72F8D">
                          <w:pPr>
                            <w:rPr>
                              <w:rFonts w:asciiTheme="majorHAnsi" w:hAnsiTheme="majorHAnsi" w:cs="Arial"/>
                              <w:bCs/>
                              <w:color w:val="006001"/>
                              <w:lang w:val="en-AU"/>
                            </w:rPr>
                          </w:pPr>
                          <w:r w:rsidRPr="00B3383B">
                            <w:rPr>
                              <w:rFonts w:asciiTheme="majorHAnsi" w:hAnsiTheme="majorHAnsi" w:cs="Arial"/>
                              <w:bCs/>
                              <w:color w:val="006001"/>
                              <w:lang w:val="en-AU"/>
                            </w:rPr>
                            <w:t xml:space="preserve">| </w:t>
                          </w:r>
                          <w:r>
                            <w:rPr>
                              <w:rFonts w:asciiTheme="majorHAnsi" w:hAnsiTheme="majorHAnsi" w:cs="Arial"/>
                              <w:bCs/>
                              <w:color w:val="006001"/>
                              <w:lang w:val="en-AU"/>
                            </w:rPr>
                            <w:t>Sustainability Monitoring Plan</w:t>
                          </w:r>
                        </w:p>
                        <w:p w14:paraId="13DAA741" w14:textId="77777777" w:rsidR="00461F79" w:rsidRPr="00B3383B" w:rsidRDefault="00461F79" w:rsidP="00B72F8D">
                          <w:pPr>
                            <w:rPr>
                              <w:rFonts w:asciiTheme="majorHAnsi" w:hAnsiTheme="majorHAnsi" w:cs="Arial"/>
                              <w:bCs/>
                              <w:color w:val="006001"/>
                              <w:lang w:val="en-AU"/>
                            </w:rPr>
                          </w:pPr>
                        </w:p>
                      </w:txbxContent>
                    </wps:txbx>
                    <wps:bodyPr rot="0" spcFirstLastPara="0" vertOverflow="overflow" horzOverflow="overflow" vert="horz" wrap="square" lIns="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0" o:spid="_x0000_s1026" style="position:absolute;margin-left:172.15pt;margin-top:36.3pt;width:211.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" o:allowincell="f" o:allowoverlap="f" filled="f" stroked="f" strokeweight="2pt">
              <v:textbox inset="0,.5mm,0,0">
                <w:txbxContent>
                  <w:p w14:paraId="39C3492A" w14:textId="33BE7BE0" w:rsidR="00461F79" w:rsidRPr="00B3383B" w:rsidRDefault="00461F79" w:rsidP="00B72F8D">
                    <w:pPr>
                      <w:rPr>
                        <w:rFonts w:asciiTheme="majorHAnsi" w:hAnsiTheme="majorHAnsi" w:cs="Arial"/>
                        <w:bCs/>
                        <w:color w:val="006001"/>
                        <w:lang w:val="en-AU"/>
                      </w:rPr>
                    </w:pPr>
                    <w:r w:rsidRPr="00B3383B">
                      <w:rPr>
                        <w:rFonts w:asciiTheme="majorHAnsi" w:hAnsiTheme="majorHAnsi" w:cs="Arial"/>
                        <w:bCs/>
                        <w:color w:val="006001"/>
                        <w:lang w:val="en-AU"/>
                      </w:rPr>
                      <w:t xml:space="preserve">| </w:t>
                    </w:r>
                    <w:r>
                      <w:rPr>
                        <w:rFonts w:asciiTheme="majorHAnsi" w:hAnsiTheme="majorHAnsi" w:cs="Arial"/>
                        <w:bCs/>
                        <w:color w:val="006001"/>
                        <w:lang w:val="en-AU"/>
                      </w:rPr>
                      <w:t>Sustainability Monitoring Plan</w:t>
                    </w:r>
                  </w:p>
                  <w:p w14:paraId="13DAA741" w14:textId="77777777" w:rsidR="00461F79" w:rsidRPr="00B3383B" w:rsidRDefault="00461F79" w:rsidP="00B72F8D">
                    <w:pPr>
                      <w:rPr>
                        <w:rFonts w:asciiTheme="majorHAnsi" w:hAnsiTheme="majorHAnsi" w:cs="Arial"/>
                        <w:bCs/>
                        <w:color w:val="006001"/>
                        <w:lang w:val="en-AU"/>
                      </w:rPr>
                    </w:pPr>
                  </w:p>
                </w:txbxContent>
              </v:textbox>
              <w10:wrap anchory="page"/>
            </v:rect>
          </w:pict>
        </mc:Fallback>
      </mc:AlternateContent>
    </w:r>
    <w:r>
      <w:rPr>
        <w:noProof/>
        <w:lang w:val="en-US" w:eastAsia="en-US"/>
      </w:rPr>
      <w:drawing>
        <wp:anchor distT="0" distB="0" distL="114300" distR="114300" simplePos="0" relativeHeight="251666432" behindDoc="0" locked="0" layoutInCell="1" allowOverlap="1" wp14:anchorId="66B9FA3D" wp14:editId="5014C818">
          <wp:simplePos x="0" y="0"/>
          <wp:positionH relativeFrom="column">
            <wp:posOffset>83820</wp:posOffset>
          </wp:positionH>
          <wp:positionV relativeFrom="paragraph">
            <wp:posOffset>-215165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12396DD4" w:rsidR="00461F79" w:rsidRDefault="00461F79">
    <w:r w:rsidRPr="006A15C8">
      <w:rPr>
        <w:rFonts w:asciiTheme="majorHAnsi" w:hAnsiTheme="majorHAnsi" w:cs="Arial"/>
        <w:bCs/>
        <w:color w:val="BFBFBF" w:themeColor="background1" w:themeShade="BF"/>
        <w:sz w:val="28"/>
        <w:szCs w:val="28"/>
      </w:rPr>
      <w:t>……………………………………………………</w:t>
    </w:r>
    <w:r>
      <w:rPr>
        <w:rFonts w:asciiTheme="majorHAnsi" w:hAnsiTheme="majorHAnsi" w:cs="Arial"/>
        <w:bCs/>
        <w:color w:val="BFBFBF" w:themeColor="background1" w:themeShade="BF"/>
        <w:sz w:val="28"/>
        <w:szCs w:val="2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45A"/>
    <w:multiLevelType w:val="hybridMultilevel"/>
    <w:tmpl w:val="AD5C0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12F31681"/>
    <w:multiLevelType w:val="hybridMultilevel"/>
    <w:tmpl w:val="6F5CB886"/>
    <w:lvl w:ilvl="0" w:tplc="9ABCC504">
      <w:start w:val="1"/>
      <w:numFmt w:val="lowerLetter"/>
      <w:lvlText w:val="(%1)"/>
      <w:lvlJc w:val="left"/>
      <w:pPr>
        <w:ind w:left="360" w:hanging="360"/>
      </w:pPr>
      <w:rPr>
        <w:rFonts w:ascii="Calibri" w:eastAsia="Times New Roman" w:hAnsi="Calibri" w:cs="Cambria" w:hint="default"/>
        <w:b w:val="0"/>
        <w:color w:val="auto"/>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64899"/>
    <w:multiLevelType w:val="hybridMultilevel"/>
    <w:tmpl w:val="3918AC34"/>
    <w:lvl w:ilvl="0" w:tplc="1A826E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77106"/>
    <w:multiLevelType w:val="hybridMultilevel"/>
    <w:tmpl w:val="0644D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7">
    <w:nsid w:val="4B2A420D"/>
    <w:multiLevelType w:val="hybridMultilevel"/>
    <w:tmpl w:val="7324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75C66"/>
    <w:multiLevelType w:val="hybridMultilevel"/>
    <w:tmpl w:val="0578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B857E6"/>
    <w:multiLevelType w:val="hybridMultilevel"/>
    <w:tmpl w:val="BC441304"/>
    <w:lvl w:ilvl="0" w:tplc="D3FE41F2">
      <w:start w:val="1"/>
      <w:numFmt w:val="lowerLetter"/>
      <w:lvlText w:val="(%1)"/>
      <w:lvlJc w:val="left"/>
      <w:pPr>
        <w:ind w:left="720" w:hanging="360"/>
      </w:pPr>
      <w:rPr>
        <w:rFonts w:ascii="Calibri" w:eastAsia="Times New Roman" w:hAnsi="Calibri" w:cs="Cambria"/>
      </w:rPr>
    </w:lvl>
    <w:lvl w:ilvl="1" w:tplc="D3FE41F2">
      <w:start w:val="1"/>
      <w:numFmt w:val="lowerLetter"/>
      <w:lvlText w:val="(%2)"/>
      <w:lvlJc w:val="left"/>
      <w:pPr>
        <w:ind w:left="1440" w:hanging="360"/>
      </w:pPr>
      <w:rPr>
        <w:rFonts w:ascii="Calibri" w:eastAsia="Times New Roman" w:hAnsi="Calibri" w:cs="Cambr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023FB"/>
    <w:multiLevelType w:val="hybridMultilevel"/>
    <w:tmpl w:val="0644D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1"/>
  </w:num>
  <w:num w:numId="4">
    <w:abstractNumId w:val="8"/>
  </w:num>
  <w:num w:numId="5">
    <w:abstractNumId w:val="13"/>
  </w:num>
  <w:num w:numId="6">
    <w:abstractNumId w:val="5"/>
  </w:num>
  <w:num w:numId="7">
    <w:abstractNumId w:val="1"/>
  </w:num>
  <w:num w:numId="8">
    <w:abstractNumId w:val="9"/>
  </w:num>
  <w:num w:numId="9">
    <w:abstractNumId w:val="12"/>
  </w:num>
  <w:num w:numId="10">
    <w:abstractNumId w:val="0"/>
  </w:num>
  <w:num w:numId="11">
    <w:abstractNumId w:val="1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634C1"/>
    <w:rsid w:val="00136FB2"/>
    <w:rsid w:val="001A01BE"/>
    <w:rsid w:val="001C5EE0"/>
    <w:rsid w:val="001D200C"/>
    <w:rsid w:val="001D51BB"/>
    <w:rsid w:val="002774DC"/>
    <w:rsid w:val="002A1A5B"/>
    <w:rsid w:val="0030684C"/>
    <w:rsid w:val="003B3BA9"/>
    <w:rsid w:val="003B592B"/>
    <w:rsid w:val="00422A65"/>
    <w:rsid w:val="00433DFA"/>
    <w:rsid w:val="00445C32"/>
    <w:rsid w:val="00461F79"/>
    <w:rsid w:val="00494D10"/>
    <w:rsid w:val="00511E1B"/>
    <w:rsid w:val="005364F5"/>
    <w:rsid w:val="005641C1"/>
    <w:rsid w:val="00596D4F"/>
    <w:rsid w:val="005E6D34"/>
    <w:rsid w:val="00601885"/>
    <w:rsid w:val="00656A3A"/>
    <w:rsid w:val="006903A7"/>
    <w:rsid w:val="006B0167"/>
    <w:rsid w:val="006C7E30"/>
    <w:rsid w:val="006F08DF"/>
    <w:rsid w:val="007110E4"/>
    <w:rsid w:val="00766652"/>
    <w:rsid w:val="007C067A"/>
    <w:rsid w:val="007D6360"/>
    <w:rsid w:val="0082589D"/>
    <w:rsid w:val="0087208C"/>
    <w:rsid w:val="008C5BB0"/>
    <w:rsid w:val="00991BCF"/>
    <w:rsid w:val="00A67C80"/>
    <w:rsid w:val="00AC72AC"/>
    <w:rsid w:val="00AD3318"/>
    <w:rsid w:val="00B165F0"/>
    <w:rsid w:val="00B34A45"/>
    <w:rsid w:val="00B72F8D"/>
    <w:rsid w:val="00BE0B50"/>
    <w:rsid w:val="00BF4B6C"/>
    <w:rsid w:val="00C91289"/>
    <w:rsid w:val="00CC2473"/>
    <w:rsid w:val="00CF0206"/>
    <w:rsid w:val="00D377B2"/>
    <w:rsid w:val="00DA66DB"/>
    <w:rsid w:val="00E04B96"/>
    <w:rsid w:val="00E12679"/>
    <w:rsid w:val="00E458FE"/>
    <w:rsid w:val="00E603A7"/>
    <w:rsid w:val="00E645B8"/>
    <w:rsid w:val="00E77179"/>
    <w:rsid w:val="00E96E08"/>
    <w:rsid w:val="00EA3337"/>
    <w:rsid w:val="00EE4DB5"/>
    <w:rsid w:val="00F132E9"/>
    <w:rsid w:val="00F74B1C"/>
    <w:rsid w:val="00FC1D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0FDD-2A7B-6D46-8AB7-109C7241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Macintosh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Daniel</cp:lastModifiedBy>
  <cp:revision>3</cp:revision>
  <dcterms:created xsi:type="dcterms:W3CDTF">2015-05-07T11:39:00Z</dcterms:created>
  <dcterms:modified xsi:type="dcterms:W3CDTF">2015-05-12T13:33:00Z</dcterms:modified>
</cp:coreProperties>
</file>