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CellMar>
          <w:top w:w="57" w:type="dxa"/>
          <w:bottom w:w="57" w:type="dxa"/>
        </w:tblCellMar>
        <w:tblLook w:val="04A0" w:firstRow="1" w:lastRow="0" w:firstColumn="1" w:lastColumn="0" w:noHBand="0" w:noVBand="1"/>
      </w:tblPr>
      <w:tblGrid>
        <w:gridCol w:w="9180"/>
      </w:tblGrid>
      <w:tr w:rsidR="000E4F6A" w:rsidRPr="00EA7720" w14:paraId="3EEED0AB" w14:textId="77777777" w:rsidTr="006D6E95">
        <w:tc>
          <w:tcPr>
            <w:tcW w:w="9180" w:type="dxa"/>
            <w:shd w:val="clear" w:color="auto" w:fill="D9D9D9" w:themeFill="background1" w:themeFillShade="D9"/>
          </w:tcPr>
          <w:p w14:paraId="30837A12" w14:textId="64711118" w:rsidR="000E4F6A" w:rsidRPr="00EA7720" w:rsidRDefault="00D2245C" w:rsidP="006D6E95">
            <w:pPr>
              <w:rPr>
                <w:rFonts w:ascii="Calibri" w:hAnsi="Calibri"/>
                <w:b/>
                <w:szCs w:val="20"/>
                <w:lang w:val="en-AU"/>
              </w:rPr>
            </w:pPr>
            <w:r>
              <w:rPr>
                <w:rFonts w:ascii="Calibri" w:hAnsi="Calibri"/>
                <w:b/>
                <w:szCs w:val="20"/>
                <w:lang w:val="en-AU"/>
              </w:rPr>
              <w:t>Project T</w:t>
            </w:r>
            <w:r w:rsidR="000E4F6A" w:rsidRPr="00EA7720">
              <w:rPr>
                <w:rFonts w:ascii="Calibri" w:hAnsi="Calibri"/>
                <w:b/>
                <w:szCs w:val="20"/>
                <w:lang w:val="en-AU"/>
              </w:rPr>
              <w:t>itle</w:t>
            </w:r>
          </w:p>
        </w:tc>
      </w:tr>
      <w:tr w:rsidR="000E4F6A" w:rsidRPr="00EA7720" w14:paraId="1498120C" w14:textId="77777777" w:rsidTr="006D6E95">
        <w:tc>
          <w:tcPr>
            <w:tcW w:w="9180" w:type="dxa"/>
          </w:tcPr>
          <w:p w14:paraId="6AC7F893" w14:textId="77777777" w:rsidR="000E4F6A" w:rsidRPr="00EA7720" w:rsidRDefault="000E4F6A" w:rsidP="006D6E95">
            <w:pPr>
              <w:rPr>
                <w:rFonts w:ascii="Calibri" w:hAnsi="Calibri"/>
                <w:szCs w:val="20"/>
                <w:lang w:val="en-AU"/>
              </w:rPr>
            </w:pPr>
            <w:r w:rsidRPr="00EA7720">
              <w:rPr>
                <w:rFonts w:ascii="Calibri" w:hAnsi="Calibri"/>
                <w:color w:val="008000"/>
                <w:szCs w:val="20"/>
                <w:lang w:val="en-AU"/>
              </w:rPr>
              <w:t>...</w:t>
            </w:r>
          </w:p>
        </w:tc>
      </w:tr>
      <w:tr w:rsidR="000E4F6A" w:rsidRPr="00EA7720" w14:paraId="747CAE1A" w14:textId="77777777" w:rsidTr="006D6E95">
        <w:tc>
          <w:tcPr>
            <w:tcW w:w="9180" w:type="dxa"/>
            <w:shd w:val="clear" w:color="auto" w:fill="D9D9D9" w:themeFill="background1" w:themeFillShade="D9"/>
          </w:tcPr>
          <w:p w14:paraId="28F9068A" w14:textId="041934BA" w:rsidR="000E4F6A" w:rsidRPr="00EA7720" w:rsidRDefault="008C51C8" w:rsidP="006D6E95">
            <w:pPr>
              <w:rPr>
                <w:rFonts w:ascii="Calibri" w:hAnsi="Calibri"/>
                <w:b/>
                <w:szCs w:val="20"/>
                <w:lang w:val="en-AU"/>
              </w:rPr>
            </w:pPr>
            <w:r>
              <w:rPr>
                <w:rFonts w:ascii="Calibri" w:hAnsi="Calibri"/>
                <w:b/>
                <w:szCs w:val="20"/>
              </w:rPr>
              <w:t>Gold Standard ID</w:t>
            </w:r>
          </w:p>
        </w:tc>
      </w:tr>
      <w:tr w:rsidR="000E4F6A" w:rsidRPr="00EA7720" w14:paraId="44FDD3EF" w14:textId="77777777" w:rsidTr="006D6E95">
        <w:tc>
          <w:tcPr>
            <w:tcW w:w="9180" w:type="dxa"/>
          </w:tcPr>
          <w:p w14:paraId="6E3010B5" w14:textId="1AD98B77" w:rsidR="000E4F6A" w:rsidRPr="00EA7720" w:rsidRDefault="007B2EBB" w:rsidP="006D6E95">
            <w:pPr>
              <w:rPr>
                <w:rFonts w:ascii="Calibri" w:hAnsi="Calibri"/>
                <w:szCs w:val="20"/>
                <w:lang w:val="en-AU"/>
              </w:rPr>
            </w:pPr>
            <w:r>
              <w:rPr>
                <w:rFonts w:ascii="Calibri" w:hAnsi="Calibri"/>
                <w:color w:val="008000"/>
                <w:szCs w:val="20"/>
                <w:lang w:val="en-AU"/>
              </w:rPr>
              <w:t xml:space="preserve">…  </w:t>
            </w:r>
            <w:proofErr w:type="gramStart"/>
            <w:r>
              <w:rPr>
                <w:rFonts w:ascii="Calibri" w:hAnsi="Calibri"/>
                <w:color w:val="FF0000"/>
                <w:szCs w:val="20"/>
                <w:lang w:val="en-AU"/>
              </w:rPr>
              <w:t>e</w:t>
            </w:r>
            <w:proofErr w:type="gramEnd"/>
            <w:r>
              <w:rPr>
                <w:rFonts w:ascii="Calibri" w:hAnsi="Calibri"/>
                <w:color w:val="FF0000"/>
                <w:szCs w:val="20"/>
                <w:lang w:val="en-AU"/>
              </w:rPr>
              <w:t>.g. GS-0123</w:t>
            </w:r>
          </w:p>
        </w:tc>
      </w:tr>
      <w:tr w:rsidR="000E4F6A" w:rsidRPr="00EA7720" w14:paraId="314D0200" w14:textId="77777777" w:rsidTr="006D6E95">
        <w:tc>
          <w:tcPr>
            <w:tcW w:w="9180" w:type="dxa"/>
            <w:shd w:val="clear" w:color="auto" w:fill="D9D9D9" w:themeFill="background1" w:themeFillShade="D9"/>
          </w:tcPr>
          <w:p w14:paraId="58B84C1E" w14:textId="77777777" w:rsidR="000E4F6A" w:rsidRPr="00EA7720" w:rsidRDefault="000E4F6A" w:rsidP="006D6E95">
            <w:pPr>
              <w:rPr>
                <w:rFonts w:ascii="Calibri" w:hAnsi="Calibri"/>
                <w:b/>
                <w:szCs w:val="20"/>
                <w:lang w:val="en-AU"/>
              </w:rPr>
            </w:pPr>
            <w:r w:rsidRPr="00EA7720">
              <w:rPr>
                <w:rFonts w:ascii="Calibri" w:hAnsi="Calibri"/>
                <w:b/>
                <w:szCs w:val="20"/>
                <w:lang w:val="en-AU"/>
              </w:rPr>
              <w:t>Type of Certification</w:t>
            </w:r>
          </w:p>
        </w:tc>
      </w:tr>
      <w:tr w:rsidR="000E4F6A" w:rsidRPr="00EA7720" w14:paraId="64A274EA" w14:textId="77777777" w:rsidTr="006D6E95">
        <w:tc>
          <w:tcPr>
            <w:tcW w:w="9180" w:type="dxa"/>
          </w:tcPr>
          <w:p w14:paraId="72529170" w14:textId="476C1F55" w:rsidR="000E4F6A" w:rsidRPr="00EA7720" w:rsidRDefault="000E4F6A" w:rsidP="006D6E95">
            <w:pPr>
              <w:rPr>
                <w:rFonts w:ascii="Calibri" w:hAnsi="Calibri"/>
                <w:szCs w:val="20"/>
                <w:lang w:val="en-AU"/>
              </w:rPr>
            </w:pPr>
            <w:r w:rsidRPr="000E4F6A">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t>Initial Certification</w:t>
            </w:r>
            <w:r>
              <w:rPr>
                <w:rFonts w:ascii="Calibri" w:hAnsi="Calibri"/>
                <w:szCs w:val="20"/>
                <w:lang w:val="en-AU"/>
              </w:rPr>
              <w:t xml:space="preserv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7A3B82">
              <w:rPr>
                <w:rFonts w:ascii="Calibri" w:hAnsi="Calibri"/>
                <w:szCs w:val="20"/>
                <w:lang w:val="en-AU"/>
              </w:rPr>
              <w:t>New Area Certification</w:t>
            </w:r>
          </w:p>
        </w:tc>
      </w:tr>
    </w:tbl>
    <w:p w14:paraId="42860827" w14:textId="77777777" w:rsidR="00FD17F2" w:rsidRDefault="00FD17F2" w:rsidP="00511E1B">
      <w:pPr>
        <w:tabs>
          <w:tab w:val="left" w:pos="-36"/>
          <w:tab w:val="left" w:pos="0"/>
        </w:tabs>
        <w:rPr>
          <w:rFonts w:ascii="Calibri" w:hAnsi="Calibri" w:cs="Calibri"/>
          <w:szCs w:val="20"/>
          <w:lang w:val="en-AU"/>
        </w:rPr>
      </w:pPr>
      <w:bookmarkStart w:id="0" w:name="_GoBack"/>
      <w:bookmarkEnd w:id="0"/>
    </w:p>
    <w:p w14:paraId="01963583" w14:textId="77777777" w:rsidR="000E4F6A" w:rsidRPr="005F22AD" w:rsidRDefault="000E4F6A" w:rsidP="00511E1B">
      <w:pPr>
        <w:tabs>
          <w:tab w:val="left" w:pos="-36"/>
          <w:tab w:val="left" w:pos="0"/>
        </w:tabs>
        <w:rPr>
          <w:rFonts w:ascii="Calibri" w:hAnsi="Calibri" w:cs="Calibri"/>
          <w:szCs w:val="20"/>
          <w:lang w:val="en-AU"/>
        </w:rPr>
      </w:pPr>
    </w:p>
    <w:p w14:paraId="496B5944" w14:textId="4F77C38C" w:rsidR="00240EE3" w:rsidRPr="005F22AD" w:rsidRDefault="002771E9" w:rsidP="00240EE3">
      <w:pPr>
        <w:tabs>
          <w:tab w:val="left" w:pos="-36"/>
          <w:tab w:val="left" w:pos="0"/>
        </w:tabs>
        <w:rPr>
          <w:rFonts w:ascii="Calibri" w:hAnsi="Calibri" w:cs="Calibri"/>
          <w:szCs w:val="20"/>
          <w:lang w:val="en-AU"/>
        </w:rPr>
      </w:pPr>
      <w:r w:rsidRPr="005F22AD">
        <w:rPr>
          <w:rFonts w:ascii="Calibri" w:hAnsi="Calibri" w:cs="Calibri"/>
          <w:szCs w:val="20"/>
          <w:lang w:val="en-AU"/>
        </w:rPr>
        <w:t xml:space="preserve">Please outline how your </w:t>
      </w:r>
      <w:r w:rsidRPr="005F22AD">
        <w:rPr>
          <w:rFonts w:ascii="Calibri" w:hAnsi="Calibri" w:cs="Calibri"/>
          <w:szCs w:val="20"/>
          <w:u w:val="dotted"/>
          <w:lang w:val="en-AU"/>
        </w:rPr>
        <w:t>project</w:t>
      </w:r>
      <w:r w:rsidRPr="005F22AD">
        <w:rPr>
          <w:rFonts w:ascii="Calibri" w:hAnsi="Calibri" w:cs="Calibri"/>
          <w:szCs w:val="20"/>
          <w:lang w:val="en-AU"/>
        </w:rPr>
        <w:t xml:space="preserve"> meets each of the following requirements, referring to any </w:t>
      </w:r>
      <w:r w:rsidRPr="005F22AD">
        <w:rPr>
          <w:rFonts w:ascii="Calibri" w:hAnsi="Calibri" w:cs="Calibri"/>
          <w:i/>
          <w:szCs w:val="20"/>
          <w:lang w:val="en-AU"/>
        </w:rPr>
        <w:t>supporting documentation</w:t>
      </w:r>
      <w:r w:rsidRPr="005F22AD">
        <w:rPr>
          <w:rFonts w:ascii="Calibri" w:hAnsi="Calibri" w:cs="Calibri"/>
          <w:szCs w:val="20"/>
          <w:lang w:val="en-AU"/>
        </w:rPr>
        <w:t xml:space="preserve"> where necessary. The formatting </w:t>
      </w:r>
      <w:r w:rsidR="006D2AB7" w:rsidRPr="005F22AD">
        <w:rPr>
          <w:rFonts w:ascii="Calibri" w:hAnsi="Calibri" w:cs="Calibri"/>
          <w:szCs w:val="20"/>
          <w:lang w:val="en-AU"/>
        </w:rPr>
        <w:t>requirements</w:t>
      </w:r>
      <w:r w:rsidRPr="005F22AD">
        <w:rPr>
          <w:rFonts w:ascii="Calibri" w:hAnsi="Calibri" w:cs="Calibri"/>
          <w:szCs w:val="20"/>
          <w:lang w:val="en-AU"/>
        </w:rPr>
        <w:t xml:space="preserve"> provided in chapter 7.4 must be followed.</w:t>
      </w:r>
    </w:p>
    <w:p w14:paraId="364C5940" w14:textId="77777777" w:rsidR="00240EE3" w:rsidRPr="00240EE3" w:rsidRDefault="00240EE3" w:rsidP="00240EE3">
      <w:pPr>
        <w:suppressAutoHyphens w:val="0"/>
        <w:ind w:right="-1"/>
        <w:rPr>
          <w:rFonts w:ascii="Calibri" w:hAnsi="Calibri" w:cs="Calibri"/>
          <w:sz w:val="24"/>
          <w:lang w:val="en-AU"/>
        </w:rPr>
      </w:pPr>
      <w:r w:rsidRPr="00240EE3">
        <w:rPr>
          <w:rFonts w:ascii="Calibri" w:hAnsi="Calibri" w:cs="Calibri"/>
          <w:noProof/>
          <w:sz w:val="22"/>
          <w:lang w:val="en-US" w:eastAsia="en-US"/>
        </w:rPr>
        <mc:AlternateContent>
          <mc:Choice Requires="wps">
            <w:drawing>
              <wp:anchor distT="0" distB="0" distL="114300" distR="114300" simplePos="0" relativeHeight="251663360" behindDoc="1" locked="0" layoutInCell="1" allowOverlap="1" wp14:anchorId="688E87AA" wp14:editId="231FC8DD">
                <wp:simplePos x="0" y="0"/>
                <wp:positionH relativeFrom="column">
                  <wp:posOffset>-104775</wp:posOffset>
                </wp:positionH>
                <wp:positionV relativeFrom="paragraph">
                  <wp:posOffset>150595</wp:posOffset>
                </wp:positionV>
                <wp:extent cx="5903595" cy="287020"/>
                <wp:effectExtent l="0" t="0" r="0" b="0"/>
                <wp:wrapNone/>
                <wp:docPr id="193"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287020"/>
                        </a:xfrm>
                        <a:prstGeom prst="rect">
                          <a:avLst/>
                        </a:prstGeom>
                        <a:solidFill>
                          <a:srgbClr val="1B8428"/>
                        </a:solidFill>
                        <a:ln w="381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8.2pt;margin-top:11.85pt;width:464.85pt;height:2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" fillcolor="#1b8428" stroked="f" strokeweight="3pt"/>
            </w:pict>
          </mc:Fallback>
        </mc:AlternateContent>
      </w:r>
    </w:p>
    <w:p w14:paraId="2A08B408" w14:textId="65A1287B" w:rsidR="00240EE3" w:rsidRPr="00240EE3" w:rsidRDefault="00240EE3" w:rsidP="00240EE3">
      <w:pPr>
        <w:tabs>
          <w:tab w:val="left" w:pos="-36"/>
          <w:tab w:val="left" w:pos="0"/>
        </w:tabs>
        <w:rPr>
          <w:rFonts w:ascii="Calibri" w:hAnsi="Calibri" w:cs="Calibri"/>
          <w:b/>
          <w:color w:val="FFFFFF"/>
          <w:sz w:val="22"/>
          <w:lang w:val="en-AU"/>
        </w:rPr>
      </w:pPr>
      <w:r w:rsidRPr="00240EE3">
        <w:rPr>
          <w:rFonts w:ascii="Calibri" w:hAnsi="Calibri" w:cs="Calibri"/>
          <w:b/>
          <w:color w:val="FFFFFF"/>
          <w:sz w:val="24"/>
          <w:lang w:val="en-AU"/>
        </w:rPr>
        <w:t xml:space="preserve">Additionality </w:t>
      </w:r>
    </w:p>
    <w:p w14:paraId="6B4BFA98" w14:textId="77777777" w:rsidR="00240EE3" w:rsidRDefault="00240EE3" w:rsidP="00240EE3">
      <w:pPr>
        <w:suppressAutoHyphens w:val="0"/>
        <w:rPr>
          <w:rFonts w:ascii="Calibri" w:hAnsi="Calibri" w:cs="Calibri"/>
          <w:lang w:val="en-AU"/>
        </w:rPr>
      </w:pPr>
    </w:p>
    <w:p w14:paraId="0EDCDF88" w14:textId="77777777" w:rsidR="00240EE3" w:rsidRDefault="00240EE3" w:rsidP="00240EE3">
      <w:pPr>
        <w:suppressAutoHyphens w:val="0"/>
        <w:rPr>
          <w:rFonts w:ascii="Calibri" w:eastAsia="MS Mincho" w:hAnsi="Calibri"/>
          <w:lang w:val="en-AU" w:eastAsia="en-US"/>
        </w:rPr>
      </w:pPr>
    </w:p>
    <w:tbl>
      <w:tblPr>
        <w:tblStyle w:val="TableGrid"/>
        <w:tblW w:w="9180" w:type="dxa"/>
        <w:tblCellMar>
          <w:top w:w="57" w:type="dxa"/>
          <w:bottom w:w="57" w:type="dxa"/>
        </w:tblCellMar>
        <w:tblLook w:val="04A0" w:firstRow="1" w:lastRow="0" w:firstColumn="1" w:lastColumn="0" w:noHBand="0" w:noVBand="1"/>
      </w:tblPr>
      <w:tblGrid>
        <w:gridCol w:w="9180"/>
      </w:tblGrid>
      <w:tr w:rsidR="00240EE3" w:rsidRPr="00701867" w14:paraId="13F7FD72" w14:textId="77777777" w:rsidTr="00240EE3">
        <w:tc>
          <w:tcPr>
            <w:tcW w:w="9180" w:type="dxa"/>
            <w:shd w:val="clear" w:color="auto" w:fill="D9D9D9" w:themeFill="background1" w:themeFillShade="D9"/>
          </w:tcPr>
          <w:p w14:paraId="7B981203" w14:textId="6692DE15" w:rsidR="00240EE3" w:rsidRPr="005F22AD" w:rsidRDefault="00240EE3" w:rsidP="00240EE3">
            <w:pPr>
              <w:rPr>
                <w:rFonts w:ascii="Calibri" w:hAnsi="Calibri"/>
                <w:b/>
                <w:szCs w:val="20"/>
                <w:lang w:val="en-AU"/>
              </w:rPr>
            </w:pPr>
            <w:r w:rsidRPr="005F22AD">
              <w:rPr>
                <w:rFonts w:ascii="Calibri" w:hAnsi="Calibri"/>
                <w:b/>
                <w:szCs w:val="20"/>
                <w:lang w:val="en-AU"/>
              </w:rPr>
              <w:t xml:space="preserve">Option of Additionality </w:t>
            </w:r>
          </w:p>
        </w:tc>
      </w:tr>
      <w:tr w:rsidR="00240EE3" w:rsidRPr="00701867" w14:paraId="680F7F69" w14:textId="77777777" w:rsidTr="00240EE3">
        <w:tc>
          <w:tcPr>
            <w:tcW w:w="9180" w:type="dxa"/>
          </w:tcPr>
          <w:p w14:paraId="794F3E2E" w14:textId="5A02ED6B" w:rsidR="00240EE3" w:rsidRPr="005F22AD" w:rsidRDefault="000E4F6A" w:rsidP="00240EE3">
            <w:pPr>
              <w:rPr>
                <w:rFonts w:ascii="Calibri" w:hAnsi="Calibri"/>
                <w:szCs w:val="20"/>
                <w:lang w:val="en-AU"/>
              </w:rPr>
            </w:pPr>
            <w:r w:rsidRPr="000E4F6A">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240EE3" w:rsidRPr="005F22AD">
              <w:rPr>
                <w:rFonts w:ascii="Calibri" w:hAnsi="Calibri"/>
                <w:szCs w:val="20"/>
                <w:lang w:val="en-AU"/>
              </w:rPr>
              <w:t>Option 1 – A/R CDM Tool</w:t>
            </w:r>
            <w:r w:rsidR="00240EE3" w:rsidRPr="005F22AD">
              <w:rPr>
                <w:rFonts w:ascii="Calibri" w:hAnsi="Calibri"/>
                <w:szCs w:val="20"/>
                <w:lang w:val="en-AU"/>
              </w:rPr>
              <w:tab/>
            </w:r>
            <w:r w:rsidR="00240EE3" w:rsidRPr="005F22AD">
              <w:rPr>
                <w:rFonts w:ascii="Calibri" w:hAnsi="Calibri"/>
                <w:szCs w:val="20"/>
                <w:lang w:val="en-AU"/>
              </w:rPr>
              <w:tab/>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240EE3" w:rsidRPr="005F22AD">
              <w:rPr>
                <w:rFonts w:ascii="Calibri" w:hAnsi="Calibri"/>
                <w:szCs w:val="20"/>
                <w:lang w:val="en-AU"/>
              </w:rPr>
              <w:t>Option 2 – Positive List</w:t>
            </w:r>
          </w:p>
          <w:p w14:paraId="70115A80" w14:textId="77777777" w:rsidR="00240EE3" w:rsidRPr="005F22AD" w:rsidRDefault="00240EE3" w:rsidP="00240EE3">
            <w:pPr>
              <w:rPr>
                <w:rFonts w:ascii="Calibri" w:hAnsi="Calibri"/>
                <w:szCs w:val="20"/>
                <w:lang w:val="en-AU"/>
              </w:rPr>
            </w:pPr>
          </w:p>
          <w:p w14:paraId="3DC68652" w14:textId="2FF3E7E5" w:rsidR="00240EE3" w:rsidRPr="005F22AD" w:rsidRDefault="00240EE3" w:rsidP="00240EE3">
            <w:pPr>
              <w:suppressAutoHyphens w:val="0"/>
              <w:ind w:right="-1"/>
              <w:rPr>
                <w:rFonts w:ascii="Calibri" w:hAnsi="Calibri" w:cs="Calibri"/>
                <w:szCs w:val="20"/>
                <w:lang w:val="en-AU"/>
              </w:rPr>
            </w:pPr>
            <w:r w:rsidRPr="005F22AD">
              <w:rPr>
                <w:rFonts w:ascii="Calibri" w:hAnsi="Calibri" w:cs="Calibri"/>
                <w:szCs w:val="20"/>
                <w:lang w:val="en-AU"/>
              </w:rPr>
              <w:t xml:space="preserve">For option 1, the format of the </w:t>
            </w:r>
            <w:r w:rsidRPr="005F22AD">
              <w:rPr>
                <w:rFonts w:ascii="Calibri" w:hAnsi="Calibri" w:cs="Calibri"/>
                <w:i/>
                <w:szCs w:val="20"/>
                <w:lang w:val="en-AU"/>
              </w:rPr>
              <w:t>A/R CDM Additionality Tool</w:t>
            </w:r>
            <w:r w:rsidRPr="005F22AD">
              <w:rPr>
                <w:rStyle w:val="FootnoteReference"/>
                <w:rFonts w:ascii="Calibri" w:hAnsi="Calibri" w:cs="Calibri"/>
                <w:i/>
                <w:szCs w:val="20"/>
                <w:lang w:val="en-AU"/>
              </w:rPr>
              <w:footnoteReference w:id="1"/>
            </w:r>
            <w:r w:rsidRPr="005F22AD">
              <w:rPr>
                <w:rFonts w:ascii="Calibri" w:hAnsi="Calibri" w:cs="Calibri"/>
                <w:szCs w:val="20"/>
                <w:lang w:val="en-AU"/>
              </w:rPr>
              <w:t xml:space="preserve"> shall be followed and attached as </w:t>
            </w:r>
            <w:r w:rsidRPr="005F22AD">
              <w:rPr>
                <w:rFonts w:ascii="Calibri" w:hAnsi="Calibri" w:cs="Calibri"/>
                <w:szCs w:val="20"/>
                <w:u w:val="dotted"/>
                <w:lang w:val="en-AU"/>
              </w:rPr>
              <w:t>supporting document</w:t>
            </w:r>
            <w:r w:rsidR="00D2245C">
              <w:rPr>
                <w:rFonts w:ascii="Calibri" w:hAnsi="Calibri" w:cs="Calibri"/>
                <w:szCs w:val="20"/>
                <w:lang w:val="en-AU"/>
              </w:rPr>
              <w:t>. T</w:t>
            </w:r>
            <w:r w:rsidR="00D04834" w:rsidRPr="005F22AD">
              <w:rPr>
                <w:rFonts w:ascii="Calibri" w:hAnsi="Calibri" w:cs="Calibri"/>
                <w:szCs w:val="20"/>
                <w:lang w:val="en-AU"/>
              </w:rPr>
              <w:t>he requirement</w:t>
            </w:r>
            <w:r w:rsidR="00D2245C">
              <w:rPr>
                <w:rFonts w:ascii="Calibri" w:hAnsi="Calibri" w:cs="Calibri"/>
                <w:szCs w:val="20"/>
                <w:lang w:val="en-AU"/>
              </w:rPr>
              <w:t>s</w:t>
            </w:r>
            <w:r w:rsidR="00D04834" w:rsidRPr="005F22AD">
              <w:rPr>
                <w:rFonts w:ascii="Calibri" w:hAnsi="Calibri" w:cs="Calibri"/>
                <w:szCs w:val="20"/>
                <w:lang w:val="en-AU"/>
              </w:rPr>
              <w:t xml:space="preserve"> </w:t>
            </w:r>
            <w:r w:rsidR="00D2245C">
              <w:rPr>
                <w:rFonts w:ascii="Calibri" w:hAnsi="Calibri" w:cs="Calibri"/>
                <w:szCs w:val="20"/>
                <w:lang w:val="en-AU"/>
              </w:rPr>
              <w:t xml:space="preserve">for retroactive submission </w:t>
            </w:r>
            <w:r w:rsidR="00D04834" w:rsidRPr="005F22AD">
              <w:rPr>
                <w:rFonts w:ascii="Calibri" w:hAnsi="Calibri" w:cs="Calibri"/>
                <w:szCs w:val="20"/>
                <w:lang w:val="en-AU"/>
              </w:rPr>
              <w:t xml:space="preserve">and </w:t>
            </w:r>
            <w:r w:rsidR="00D2245C">
              <w:rPr>
                <w:rFonts w:ascii="Calibri" w:hAnsi="Calibri" w:cs="Calibri"/>
                <w:szCs w:val="20"/>
                <w:lang w:val="en-AU"/>
              </w:rPr>
              <w:t xml:space="preserve">no deforestation  (see boxes </w:t>
            </w:r>
            <w:r w:rsidR="00D2245C" w:rsidRPr="005F22AD">
              <w:rPr>
                <w:rFonts w:ascii="Calibri" w:hAnsi="Calibri" w:cs="Calibri"/>
                <w:szCs w:val="20"/>
                <w:lang w:val="en-AU"/>
              </w:rPr>
              <w:t xml:space="preserve">3 </w:t>
            </w:r>
            <w:r w:rsidR="00D2245C">
              <w:rPr>
                <w:rFonts w:ascii="Calibri" w:hAnsi="Calibri" w:cs="Calibri"/>
                <w:szCs w:val="20"/>
                <w:lang w:val="en-AU"/>
              </w:rPr>
              <w:t xml:space="preserve">and </w:t>
            </w:r>
            <w:r w:rsidR="00D04834" w:rsidRPr="005F22AD">
              <w:rPr>
                <w:rFonts w:ascii="Calibri" w:hAnsi="Calibri" w:cs="Calibri"/>
                <w:szCs w:val="20"/>
                <w:lang w:val="en-AU"/>
              </w:rPr>
              <w:t>4</w:t>
            </w:r>
            <w:r w:rsidR="00D2245C">
              <w:rPr>
                <w:rFonts w:ascii="Calibri" w:hAnsi="Calibri" w:cs="Calibri"/>
                <w:szCs w:val="20"/>
                <w:lang w:val="en-AU"/>
              </w:rPr>
              <w:t xml:space="preserve"> below)</w:t>
            </w:r>
            <w:r w:rsidR="00D04834" w:rsidRPr="005F22AD">
              <w:rPr>
                <w:rFonts w:ascii="Calibri" w:hAnsi="Calibri" w:cs="Calibri"/>
                <w:szCs w:val="20"/>
                <w:lang w:val="en-AU"/>
              </w:rPr>
              <w:t xml:space="preserve"> shal</w:t>
            </w:r>
            <w:r w:rsidR="00D2245C">
              <w:rPr>
                <w:rFonts w:ascii="Calibri" w:hAnsi="Calibri" w:cs="Calibri"/>
                <w:szCs w:val="20"/>
                <w:lang w:val="en-AU"/>
              </w:rPr>
              <w:t>l also be fulfilled</w:t>
            </w:r>
            <w:r w:rsidR="00D04834" w:rsidRPr="005F22AD">
              <w:rPr>
                <w:rFonts w:ascii="Calibri" w:hAnsi="Calibri" w:cs="Calibri"/>
                <w:szCs w:val="20"/>
                <w:lang w:val="en-AU"/>
              </w:rPr>
              <w:t>.</w:t>
            </w:r>
          </w:p>
          <w:p w14:paraId="38F13E86" w14:textId="77777777" w:rsidR="00240EE3" w:rsidRPr="005F22AD" w:rsidRDefault="00240EE3" w:rsidP="00240EE3">
            <w:pPr>
              <w:suppressAutoHyphens w:val="0"/>
              <w:ind w:right="-1"/>
              <w:rPr>
                <w:rFonts w:ascii="Calibri" w:hAnsi="Calibri" w:cs="Calibri"/>
                <w:szCs w:val="20"/>
                <w:lang w:val="en-AU"/>
              </w:rPr>
            </w:pPr>
          </w:p>
          <w:p w14:paraId="2BC2B7BC" w14:textId="7691D3C9" w:rsidR="00240EE3" w:rsidRPr="005F22AD" w:rsidRDefault="00240EE3" w:rsidP="00D2245C">
            <w:pPr>
              <w:suppressAutoHyphens w:val="0"/>
              <w:ind w:right="-1"/>
              <w:rPr>
                <w:rFonts w:ascii="Calibri" w:hAnsi="Calibri" w:cs="Calibri"/>
                <w:szCs w:val="20"/>
                <w:lang w:val="en-AU"/>
              </w:rPr>
            </w:pPr>
            <w:r w:rsidRPr="005F22AD">
              <w:rPr>
                <w:rFonts w:ascii="Calibri" w:hAnsi="Calibri" w:cs="Calibri"/>
                <w:szCs w:val="20"/>
                <w:lang w:val="en-AU"/>
              </w:rPr>
              <w:t xml:space="preserve">For option 2, </w:t>
            </w:r>
            <w:r w:rsidR="00D2245C">
              <w:rPr>
                <w:rFonts w:ascii="Calibri" w:hAnsi="Calibri" w:cs="Calibri"/>
                <w:szCs w:val="20"/>
                <w:lang w:val="en-AU"/>
              </w:rPr>
              <w:t>the requirements shall be filled in using the</w:t>
            </w:r>
            <w:r w:rsidRPr="005F22AD">
              <w:rPr>
                <w:rFonts w:ascii="Calibri" w:hAnsi="Calibri" w:cs="Calibri"/>
                <w:szCs w:val="20"/>
                <w:lang w:val="en-AU"/>
              </w:rPr>
              <w:t xml:space="preserve"> </w:t>
            </w:r>
            <w:r w:rsidR="00D2245C">
              <w:rPr>
                <w:rFonts w:ascii="Calibri" w:hAnsi="Calibri" w:cs="Calibri"/>
                <w:szCs w:val="20"/>
                <w:lang w:val="en-AU"/>
              </w:rPr>
              <w:t xml:space="preserve">format </w:t>
            </w:r>
            <w:r w:rsidR="00D04834" w:rsidRPr="005F22AD">
              <w:rPr>
                <w:rFonts w:ascii="Calibri" w:hAnsi="Calibri" w:cs="Calibri"/>
                <w:szCs w:val="20"/>
                <w:lang w:val="en-AU"/>
              </w:rPr>
              <w:t>provided by this template</w:t>
            </w:r>
            <w:r w:rsidR="00D2245C">
              <w:rPr>
                <w:rFonts w:ascii="Calibri" w:hAnsi="Calibri" w:cs="Calibri"/>
                <w:szCs w:val="20"/>
                <w:lang w:val="en-AU"/>
              </w:rPr>
              <w:t>.</w:t>
            </w:r>
          </w:p>
        </w:tc>
      </w:tr>
    </w:tbl>
    <w:p w14:paraId="4A7813B0" w14:textId="77777777" w:rsidR="00240EE3" w:rsidRPr="005F22AD" w:rsidRDefault="00240EE3" w:rsidP="00240EE3">
      <w:pPr>
        <w:suppressAutoHyphens w:val="0"/>
        <w:rPr>
          <w:rFonts w:ascii="Calibri" w:eastAsia="MS Mincho" w:hAnsi="Calibri"/>
          <w:szCs w:val="20"/>
          <w:lang w:val="en-AU" w:eastAsia="en-US"/>
        </w:rPr>
      </w:pPr>
    </w:p>
    <w:p w14:paraId="6A7F7BB3" w14:textId="77777777" w:rsidR="0063575C" w:rsidRPr="005F22AD" w:rsidRDefault="0063575C" w:rsidP="00240EE3">
      <w:pPr>
        <w:suppressAutoHyphens w:val="0"/>
        <w:rPr>
          <w:rFonts w:ascii="Calibri" w:hAnsi="Calibri"/>
          <w:b/>
          <w:szCs w:val="20"/>
          <w:lang w:val="en-AU"/>
        </w:rPr>
      </w:pPr>
    </w:p>
    <w:p w14:paraId="524281EF" w14:textId="021BD67A" w:rsidR="00240EE3" w:rsidRPr="005F22AD" w:rsidRDefault="0063575C" w:rsidP="00240EE3">
      <w:pPr>
        <w:suppressAutoHyphens w:val="0"/>
        <w:rPr>
          <w:rFonts w:ascii="Calibri" w:hAnsi="Calibri"/>
          <w:b/>
          <w:sz w:val="22"/>
          <w:szCs w:val="20"/>
          <w:lang w:val="en-AU"/>
        </w:rPr>
      </w:pPr>
      <w:r w:rsidRPr="005F22AD">
        <w:rPr>
          <w:rFonts w:ascii="Calibri" w:hAnsi="Calibri"/>
          <w:b/>
          <w:sz w:val="22"/>
          <w:szCs w:val="20"/>
          <w:lang w:val="en-AU"/>
        </w:rPr>
        <w:t>Option 1 – A/R CDM Tool</w:t>
      </w:r>
    </w:p>
    <w:p w14:paraId="00FFA592" w14:textId="77777777" w:rsidR="0063575C" w:rsidRPr="005F22AD" w:rsidRDefault="0063575C" w:rsidP="00240EE3">
      <w:pPr>
        <w:suppressAutoHyphens w:val="0"/>
        <w:rPr>
          <w:rFonts w:ascii="Calibri" w:eastAsia="MS Mincho" w:hAnsi="Calibri"/>
          <w:szCs w:val="20"/>
          <w:lang w:val="en-AU" w:eastAsia="en-US"/>
        </w:rPr>
      </w:pPr>
    </w:p>
    <w:tbl>
      <w:tblPr>
        <w:tblStyle w:val="TableGrid"/>
        <w:tblW w:w="9191" w:type="dxa"/>
        <w:tblCellMar>
          <w:top w:w="57" w:type="dxa"/>
          <w:bottom w:w="57" w:type="dxa"/>
        </w:tblCellMar>
        <w:tblLook w:val="04A0" w:firstRow="1" w:lastRow="0" w:firstColumn="1" w:lastColumn="0" w:noHBand="0" w:noVBand="1"/>
      </w:tblPr>
      <w:tblGrid>
        <w:gridCol w:w="2660"/>
        <w:gridCol w:w="6531"/>
      </w:tblGrid>
      <w:tr w:rsidR="0063575C" w:rsidRPr="005F22AD" w14:paraId="33638923" w14:textId="77777777" w:rsidTr="0063575C">
        <w:tc>
          <w:tcPr>
            <w:tcW w:w="2660" w:type="dxa"/>
          </w:tcPr>
          <w:p w14:paraId="051C07DD" w14:textId="71436700" w:rsidR="0063575C" w:rsidRPr="005F22AD" w:rsidRDefault="0063575C" w:rsidP="00BB0201">
            <w:pPr>
              <w:rPr>
                <w:rFonts w:ascii="Calibri" w:hAnsi="Calibri"/>
                <w:color w:val="008000"/>
                <w:szCs w:val="20"/>
                <w:lang w:val="en-AU"/>
              </w:rPr>
            </w:pPr>
            <w:r w:rsidRPr="005F22AD">
              <w:rPr>
                <w:rFonts w:ascii="Calibri" w:hAnsi="Calibri"/>
                <w:szCs w:val="20"/>
                <w:lang w:val="en-AU"/>
              </w:rPr>
              <w:t>Supporting document ID:</w:t>
            </w:r>
          </w:p>
        </w:tc>
        <w:tc>
          <w:tcPr>
            <w:tcW w:w="6531" w:type="dxa"/>
          </w:tcPr>
          <w:p w14:paraId="1F6651F9" w14:textId="77777777" w:rsidR="0063575C" w:rsidRPr="005F22AD" w:rsidRDefault="0063575C" w:rsidP="00BB0201">
            <w:pPr>
              <w:rPr>
                <w:rFonts w:ascii="Calibri" w:hAnsi="Calibri"/>
                <w:color w:val="008000"/>
                <w:szCs w:val="20"/>
                <w:lang w:val="en-AU"/>
              </w:rPr>
            </w:pPr>
            <w:r w:rsidRPr="005F22AD">
              <w:rPr>
                <w:rFonts w:ascii="Calibri" w:hAnsi="Calibri"/>
                <w:color w:val="008000"/>
                <w:szCs w:val="20"/>
                <w:lang w:val="en-AU"/>
              </w:rPr>
              <w:t>…</w:t>
            </w:r>
          </w:p>
        </w:tc>
      </w:tr>
    </w:tbl>
    <w:p w14:paraId="5C7F8171" w14:textId="77777777" w:rsidR="00240EE3" w:rsidRPr="005F22AD" w:rsidRDefault="00240EE3" w:rsidP="00240EE3">
      <w:pPr>
        <w:suppressAutoHyphens w:val="0"/>
        <w:rPr>
          <w:rFonts w:ascii="Calibri" w:eastAsia="MS Mincho" w:hAnsi="Calibri"/>
          <w:szCs w:val="20"/>
          <w:lang w:val="en-AU" w:eastAsia="en-US"/>
        </w:rPr>
      </w:pPr>
    </w:p>
    <w:p w14:paraId="110C8D86" w14:textId="77777777" w:rsidR="0063575C" w:rsidRPr="005F22AD" w:rsidRDefault="0063575C" w:rsidP="00240EE3">
      <w:pPr>
        <w:suppressAutoHyphens w:val="0"/>
        <w:rPr>
          <w:rFonts w:ascii="Calibri" w:eastAsia="MS Mincho" w:hAnsi="Calibri"/>
          <w:szCs w:val="20"/>
          <w:lang w:val="en-AU" w:eastAsia="en-US"/>
        </w:rPr>
      </w:pPr>
    </w:p>
    <w:p w14:paraId="73624B63" w14:textId="12C344A1" w:rsidR="00240EE3" w:rsidRPr="005F22AD" w:rsidRDefault="0063575C" w:rsidP="00240EE3">
      <w:pPr>
        <w:suppressAutoHyphens w:val="0"/>
        <w:rPr>
          <w:rFonts w:ascii="Calibri" w:hAnsi="Calibri"/>
          <w:b/>
          <w:sz w:val="22"/>
          <w:szCs w:val="20"/>
          <w:lang w:val="en-AU"/>
        </w:rPr>
      </w:pPr>
      <w:r w:rsidRPr="005F22AD">
        <w:rPr>
          <w:rFonts w:ascii="Calibri" w:hAnsi="Calibri"/>
          <w:b/>
          <w:sz w:val="22"/>
          <w:szCs w:val="20"/>
          <w:lang w:val="en-AU"/>
        </w:rPr>
        <w:t>Option 2 – Positive List – Part I</w:t>
      </w:r>
    </w:p>
    <w:p w14:paraId="682C92E7" w14:textId="77777777" w:rsidR="0063575C" w:rsidRDefault="0063575C" w:rsidP="00240EE3">
      <w:pPr>
        <w:suppressAutoHyphens w:val="0"/>
        <w:rPr>
          <w:rFonts w:ascii="Calibri" w:eastAsia="MS Mincho" w:hAnsi="Calibri"/>
          <w:lang w:val="en-AU" w:eastAsia="en-US"/>
        </w:rPr>
      </w:pPr>
    </w:p>
    <w:tbl>
      <w:tblPr>
        <w:tblStyle w:val="TableGrid"/>
        <w:tblW w:w="9191" w:type="dxa"/>
        <w:tblCellMar>
          <w:top w:w="57" w:type="dxa"/>
          <w:bottom w:w="57" w:type="dxa"/>
        </w:tblCellMar>
        <w:tblLook w:val="04A0" w:firstRow="1" w:lastRow="0" w:firstColumn="1" w:lastColumn="0" w:noHBand="0" w:noVBand="1"/>
      </w:tblPr>
      <w:tblGrid>
        <w:gridCol w:w="466"/>
        <w:gridCol w:w="8714"/>
        <w:gridCol w:w="11"/>
      </w:tblGrid>
      <w:tr w:rsidR="00240EE3" w:rsidRPr="00701867" w14:paraId="349C8335" w14:textId="77777777" w:rsidTr="00D04834">
        <w:trPr>
          <w:gridAfter w:val="1"/>
          <w:wAfter w:w="11" w:type="dxa"/>
        </w:trPr>
        <w:tc>
          <w:tcPr>
            <w:tcW w:w="9180" w:type="dxa"/>
            <w:gridSpan w:val="2"/>
            <w:shd w:val="clear" w:color="auto" w:fill="D6E3BC" w:themeFill="accent3" w:themeFillTint="66"/>
          </w:tcPr>
          <w:p w14:paraId="28044D13" w14:textId="77777777" w:rsidR="00240EE3" w:rsidRPr="00240EE3" w:rsidRDefault="00240EE3" w:rsidP="00240EE3">
            <w:pPr>
              <w:numPr>
                <w:ilvl w:val="0"/>
                <w:numId w:val="12"/>
              </w:numPr>
              <w:tabs>
                <w:tab w:val="left" w:pos="-36"/>
              </w:tabs>
              <w:suppressAutoHyphens w:val="0"/>
              <w:rPr>
                <w:rFonts w:ascii="Calibri" w:hAnsi="Calibri" w:cs="Calibri"/>
                <w:lang w:val="en-AU"/>
              </w:rPr>
            </w:pPr>
            <w:r w:rsidRPr="00240EE3">
              <w:rPr>
                <w:rFonts w:ascii="Calibri" w:hAnsi="Calibri" w:cs="Calibri"/>
                <w:lang w:val="en-AU"/>
              </w:rPr>
              <w:t xml:space="preserve">The </w:t>
            </w:r>
            <w:r w:rsidRPr="00240EE3">
              <w:rPr>
                <w:rFonts w:ascii="Calibri" w:hAnsi="Calibri" w:cs="Calibri"/>
                <w:u w:val="dotted"/>
                <w:lang w:val="en-AU"/>
              </w:rPr>
              <w:t>project</w:t>
            </w:r>
            <w:r w:rsidRPr="00240EE3">
              <w:rPr>
                <w:rFonts w:ascii="Calibri" w:hAnsi="Calibri" w:cs="Calibri"/>
                <w:lang w:val="en-AU"/>
              </w:rPr>
              <w:t xml:space="preserve"> shall meet </w:t>
            </w:r>
            <w:r w:rsidRPr="00D04834">
              <w:rPr>
                <w:rFonts w:ascii="Calibri" w:hAnsi="Calibri" w:cs="Calibri"/>
                <w:b/>
                <w:lang w:val="en-AU"/>
              </w:rPr>
              <w:t xml:space="preserve">all of the requirements (a), (b) and (c) </w:t>
            </w:r>
            <w:r w:rsidRPr="00240EE3">
              <w:rPr>
                <w:rFonts w:ascii="Calibri" w:hAnsi="Calibri" w:cs="Calibri"/>
                <w:lang w:val="en-AU"/>
              </w:rPr>
              <w:t xml:space="preserve">in the list below and at least one of the requirements from (d) to (g) in order to be considered as additional under Option 2. </w:t>
            </w:r>
          </w:p>
          <w:p w14:paraId="480D8D18" w14:textId="77777777" w:rsidR="00240EE3" w:rsidRPr="00240EE3" w:rsidRDefault="00240EE3" w:rsidP="00240EE3">
            <w:pPr>
              <w:tabs>
                <w:tab w:val="left" w:pos="-36"/>
              </w:tabs>
              <w:ind w:left="360"/>
              <w:rPr>
                <w:rFonts w:ascii="Calibri" w:hAnsi="Calibri" w:cs="Calibri"/>
                <w:lang w:val="en-AU"/>
              </w:rPr>
            </w:pPr>
          </w:p>
          <w:p w14:paraId="4AEABE97" w14:textId="77777777" w:rsidR="00240EE3" w:rsidRPr="00240EE3" w:rsidRDefault="00240EE3" w:rsidP="00240EE3">
            <w:pPr>
              <w:numPr>
                <w:ilvl w:val="0"/>
                <w:numId w:val="10"/>
              </w:numPr>
              <w:tabs>
                <w:tab w:val="left" w:pos="-36"/>
              </w:tabs>
              <w:suppressAutoHyphens w:val="0"/>
              <w:rPr>
                <w:rFonts w:ascii="Calibri" w:hAnsi="Calibri" w:cs="Calibri"/>
                <w:lang w:val="en-AU"/>
              </w:rPr>
            </w:pPr>
            <w:r w:rsidRPr="00240EE3">
              <w:rPr>
                <w:rFonts w:ascii="Calibri" w:hAnsi="Calibri" w:cs="Calibri"/>
                <w:lang w:val="en-AU"/>
              </w:rPr>
              <w:t xml:space="preserve">The </w:t>
            </w:r>
            <w:r w:rsidRPr="00240EE3">
              <w:rPr>
                <w:rFonts w:ascii="Calibri" w:hAnsi="Calibri" w:cs="Calibri"/>
                <w:u w:val="dotted"/>
                <w:lang w:val="en-AU"/>
              </w:rPr>
              <w:t>project</w:t>
            </w:r>
            <w:r w:rsidRPr="00240EE3">
              <w:rPr>
                <w:rFonts w:ascii="Calibri" w:hAnsi="Calibri" w:cs="Calibri"/>
                <w:lang w:val="en-AU"/>
              </w:rPr>
              <w:t xml:space="preserve"> is located in a Less Developed Country (LDCs) or in a region with a recent </w:t>
            </w:r>
            <w:r w:rsidRPr="00240EE3">
              <w:rPr>
                <w:rFonts w:ascii="Calibri" w:hAnsi="Calibri" w:cs="Calibri"/>
                <w:i/>
                <w:lang w:val="en-AU"/>
              </w:rPr>
              <w:t>UNDP Human Development Indicator</w:t>
            </w:r>
            <w:r w:rsidRPr="00240EE3">
              <w:rPr>
                <w:rFonts w:ascii="Calibri" w:hAnsi="Calibri" w:cs="Calibri"/>
                <w:bCs/>
                <w:i/>
                <w:iCs/>
                <w:vertAlign w:val="superscript"/>
                <w:lang w:val="en-AU" w:eastAsia="en-US"/>
              </w:rPr>
              <w:footnoteReference w:id="2"/>
            </w:r>
            <w:r w:rsidRPr="00240EE3">
              <w:rPr>
                <w:rFonts w:ascii="Calibri" w:hAnsi="Calibri" w:cs="Calibri"/>
                <w:i/>
                <w:lang w:val="en-AU"/>
              </w:rPr>
              <w:t xml:space="preserve"> </w:t>
            </w:r>
            <w:r w:rsidRPr="00240EE3">
              <w:rPr>
                <w:rFonts w:ascii="Calibri" w:hAnsi="Calibri" w:cs="Calibri"/>
                <w:lang w:val="en-AU"/>
              </w:rPr>
              <w:t>below 0.8.</w:t>
            </w:r>
          </w:p>
          <w:p w14:paraId="2A9E7DC6" w14:textId="77777777" w:rsidR="00240EE3" w:rsidRPr="00240EE3" w:rsidRDefault="00240EE3" w:rsidP="00240EE3">
            <w:pPr>
              <w:numPr>
                <w:ilvl w:val="0"/>
                <w:numId w:val="10"/>
              </w:numPr>
              <w:tabs>
                <w:tab w:val="left" w:pos="-36"/>
              </w:tabs>
              <w:suppressAutoHyphens w:val="0"/>
              <w:rPr>
                <w:rFonts w:ascii="Calibri" w:hAnsi="Calibri" w:cs="Calibri"/>
                <w:lang w:val="en-AU"/>
              </w:rPr>
            </w:pPr>
            <w:r w:rsidRPr="00240EE3">
              <w:rPr>
                <w:rFonts w:ascii="Calibri" w:hAnsi="Calibri" w:cs="Calibri"/>
                <w:lang w:val="en-AU"/>
              </w:rPr>
              <w:t xml:space="preserve">The </w:t>
            </w:r>
            <w:r w:rsidRPr="00240EE3">
              <w:rPr>
                <w:rFonts w:ascii="Calibri" w:hAnsi="Calibri" w:cs="Calibri"/>
                <w:u w:val="dotted"/>
                <w:lang w:val="en-AU"/>
              </w:rPr>
              <w:t>project</w:t>
            </w:r>
            <w:r w:rsidRPr="00240EE3">
              <w:rPr>
                <w:rFonts w:ascii="Calibri" w:hAnsi="Calibri" w:cs="Calibri"/>
                <w:lang w:val="en-AU"/>
              </w:rPr>
              <w:t xml:space="preserve"> shall have no intention of creating a forest </w:t>
            </w:r>
            <w:r w:rsidRPr="00240EE3">
              <w:rPr>
                <w:rFonts w:ascii="Calibri" w:hAnsi="Calibri" w:cs="Calibri"/>
                <w:lang w:val="en-AU" w:eastAsia="de-DE"/>
              </w:rPr>
              <w:t>for the commercial use of the timber or non-timber forest products.</w:t>
            </w:r>
          </w:p>
          <w:p w14:paraId="2B88A7DD" w14:textId="5296B50C" w:rsidR="00240EE3" w:rsidRPr="00240EE3" w:rsidRDefault="00240EE3" w:rsidP="00240EE3">
            <w:pPr>
              <w:numPr>
                <w:ilvl w:val="0"/>
                <w:numId w:val="10"/>
              </w:numPr>
              <w:tabs>
                <w:tab w:val="left" w:pos="-36"/>
              </w:tabs>
              <w:suppressAutoHyphens w:val="0"/>
              <w:rPr>
                <w:rFonts w:ascii="Calibri" w:hAnsi="Calibri" w:cs="Calibri"/>
                <w:lang w:val="en-AU"/>
              </w:rPr>
            </w:pPr>
            <w:r w:rsidRPr="00240EE3">
              <w:rPr>
                <w:rFonts w:ascii="Calibri" w:hAnsi="Calibri" w:cs="Calibri"/>
                <w:lang w:val="en-AU"/>
              </w:rPr>
              <w:t xml:space="preserve">The </w:t>
            </w:r>
            <w:r w:rsidRPr="00240EE3">
              <w:rPr>
                <w:rFonts w:ascii="Calibri" w:hAnsi="Calibri" w:cs="Calibri"/>
                <w:u w:val="dotted"/>
                <w:lang w:val="en-AU"/>
              </w:rPr>
              <w:t>project</w:t>
            </w:r>
            <w:r w:rsidRPr="00240EE3">
              <w:rPr>
                <w:rFonts w:ascii="Calibri" w:hAnsi="Calibri" w:cs="Calibri"/>
                <w:lang w:val="en-AU"/>
              </w:rPr>
              <w:t xml:space="preserve"> activities shall not be mandatory by any law or regulation, </w:t>
            </w:r>
            <w:r w:rsidRPr="00240EE3">
              <w:rPr>
                <w:rFonts w:ascii="Calibri" w:hAnsi="Calibri" w:cs="Calibri"/>
                <w:color w:val="808080"/>
                <w:lang w:val="en-AU"/>
              </w:rPr>
              <w:t>OR</w:t>
            </w:r>
            <w:r w:rsidRPr="00240EE3">
              <w:rPr>
                <w:rFonts w:ascii="Calibri" w:hAnsi="Calibri" w:cs="Calibri"/>
                <w:lang w:val="en-AU"/>
              </w:rPr>
              <w:t xml:space="preserve"> if it is mandatory, it shall demonstrate that these laws or regulations are systematically not enforced.</w:t>
            </w:r>
          </w:p>
        </w:tc>
      </w:tr>
      <w:tr w:rsidR="00D04834" w:rsidRPr="00701867" w14:paraId="5F1E5059" w14:textId="77777777" w:rsidTr="00D04834">
        <w:tc>
          <w:tcPr>
            <w:tcW w:w="466" w:type="dxa"/>
          </w:tcPr>
          <w:p w14:paraId="05DA52CD" w14:textId="77777777" w:rsidR="00D04834" w:rsidRPr="0026002D" w:rsidRDefault="00D04834" w:rsidP="00BB0201">
            <w:pPr>
              <w:rPr>
                <w:rFonts w:ascii="Calibri" w:hAnsi="Calibri"/>
                <w:color w:val="008000"/>
                <w:szCs w:val="20"/>
                <w:lang w:val="en-AU"/>
              </w:rPr>
            </w:pPr>
            <w:r w:rsidRPr="0026002D">
              <w:rPr>
                <w:rFonts w:ascii="Calibri" w:hAnsi="Calibri"/>
                <w:szCs w:val="20"/>
                <w:lang w:val="en-AU"/>
              </w:rPr>
              <w:t>(a)</w:t>
            </w:r>
          </w:p>
        </w:tc>
        <w:tc>
          <w:tcPr>
            <w:tcW w:w="8725" w:type="dxa"/>
            <w:gridSpan w:val="2"/>
          </w:tcPr>
          <w:p w14:paraId="23A72AB6" w14:textId="1EA3DDDF" w:rsidR="00D04834" w:rsidRPr="0026002D" w:rsidRDefault="00D04834" w:rsidP="00D04834">
            <w:pPr>
              <w:rPr>
                <w:rFonts w:ascii="Calibri" w:hAnsi="Calibri"/>
                <w:color w:val="008000"/>
                <w:szCs w:val="20"/>
                <w:lang w:val="en-AU"/>
              </w:rPr>
            </w:pPr>
            <w:r w:rsidRPr="0026002D">
              <w:rPr>
                <w:rFonts w:ascii="Calibri" w:hAnsi="Calibri"/>
                <w:color w:val="008000"/>
                <w:szCs w:val="20"/>
                <w:lang w:val="en-AU"/>
              </w:rPr>
              <w:t>…</w:t>
            </w:r>
          </w:p>
        </w:tc>
      </w:tr>
      <w:tr w:rsidR="00D04834" w:rsidRPr="00701867" w14:paraId="57C51493" w14:textId="77777777" w:rsidTr="00D04834">
        <w:tc>
          <w:tcPr>
            <w:tcW w:w="466" w:type="dxa"/>
          </w:tcPr>
          <w:p w14:paraId="101325D0" w14:textId="77777777" w:rsidR="00D04834" w:rsidRPr="0026002D" w:rsidRDefault="00D04834" w:rsidP="00BB0201">
            <w:pPr>
              <w:rPr>
                <w:rFonts w:ascii="Calibri" w:hAnsi="Calibri"/>
                <w:color w:val="008000"/>
                <w:szCs w:val="20"/>
                <w:lang w:val="en-AU"/>
              </w:rPr>
            </w:pPr>
            <w:r w:rsidRPr="0026002D">
              <w:rPr>
                <w:rFonts w:ascii="Calibri" w:hAnsi="Calibri"/>
                <w:szCs w:val="20"/>
                <w:lang w:val="en-AU"/>
              </w:rPr>
              <w:t>(b)</w:t>
            </w:r>
          </w:p>
        </w:tc>
        <w:tc>
          <w:tcPr>
            <w:tcW w:w="8725" w:type="dxa"/>
            <w:gridSpan w:val="2"/>
          </w:tcPr>
          <w:p w14:paraId="499E44E0" w14:textId="1A26CB17" w:rsidR="00D04834" w:rsidRPr="0026002D" w:rsidRDefault="00D04834" w:rsidP="00BB0201">
            <w:pPr>
              <w:rPr>
                <w:rFonts w:ascii="Calibri" w:hAnsi="Calibri"/>
                <w:color w:val="008000"/>
                <w:szCs w:val="20"/>
                <w:lang w:val="en-AU"/>
              </w:rPr>
            </w:pPr>
            <w:r w:rsidRPr="0026002D">
              <w:rPr>
                <w:rFonts w:ascii="Calibri" w:hAnsi="Calibri"/>
                <w:color w:val="008000"/>
                <w:szCs w:val="20"/>
                <w:lang w:val="en-AU"/>
              </w:rPr>
              <w:t>…</w:t>
            </w:r>
          </w:p>
        </w:tc>
      </w:tr>
      <w:tr w:rsidR="00D04834" w:rsidRPr="00701867" w14:paraId="30246B3E" w14:textId="77777777" w:rsidTr="00D04834">
        <w:tc>
          <w:tcPr>
            <w:tcW w:w="466" w:type="dxa"/>
          </w:tcPr>
          <w:p w14:paraId="6774E1F3" w14:textId="77777777" w:rsidR="00D04834" w:rsidRPr="0026002D" w:rsidRDefault="00D04834" w:rsidP="00BB0201">
            <w:pPr>
              <w:rPr>
                <w:rFonts w:ascii="Calibri" w:hAnsi="Calibri"/>
                <w:color w:val="008000"/>
                <w:szCs w:val="20"/>
                <w:lang w:val="en-AU"/>
              </w:rPr>
            </w:pPr>
            <w:r w:rsidRPr="0026002D">
              <w:rPr>
                <w:rFonts w:ascii="Calibri" w:hAnsi="Calibri"/>
                <w:szCs w:val="20"/>
                <w:lang w:val="en-AU"/>
              </w:rPr>
              <w:t>(c)</w:t>
            </w:r>
          </w:p>
        </w:tc>
        <w:tc>
          <w:tcPr>
            <w:tcW w:w="8725" w:type="dxa"/>
            <w:gridSpan w:val="2"/>
          </w:tcPr>
          <w:p w14:paraId="0A0D0278" w14:textId="7985D266" w:rsidR="00D04834" w:rsidRPr="0026002D" w:rsidRDefault="00D04834" w:rsidP="00BB0201">
            <w:pPr>
              <w:rPr>
                <w:rFonts w:ascii="Calibri" w:hAnsi="Calibri"/>
                <w:color w:val="008000"/>
                <w:szCs w:val="20"/>
                <w:lang w:val="en-AU"/>
              </w:rPr>
            </w:pPr>
            <w:r w:rsidRPr="0026002D">
              <w:rPr>
                <w:rFonts w:ascii="Calibri" w:hAnsi="Calibri"/>
                <w:color w:val="008000"/>
                <w:szCs w:val="20"/>
                <w:lang w:val="en-AU"/>
              </w:rPr>
              <w:t>…</w:t>
            </w:r>
          </w:p>
        </w:tc>
      </w:tr>
    </w:tbl>
    <w:p w14:paraId="38B1748A" w14:textId="77777777" w:rsidR="005F22AD" w:rsidRDefault="005F22AD" w:rsidP="00240EE3">
      <w:pPr>
        <w:suppressAutoHyphens w:val="0"/>
        <w:rPr>
          <w:rFonts w:ascii="Calibri" w:eastAsia="MS Mincho" w:hAnsi="Calibri"/>
          <w:lang w:val="en-AU" w:eastAsia="en-US"/>
        </w:rPr>
      </w:pPr>
    </w:p>
    <w:p w14:paraId="6834221B" w14:textId="77777777" w:rsidR="00D04834" w:rsidRDefault="00D04834" w:rsidP="00240EE3">
      <w:pPr>
        <w:suppressAutoHyphens w:val="0"/>
        <w:rPr>
          <w:rFonts w:ascii="Calibri" w:hAnsi="Calibri" w:cs="Calibri"/>
          <w:b/>
          <w:lang w:val="en-AU"/>
        </w:rPr>
      </w:pPr>
    </w:p>
    <w:p w14:paraId="330D5288" w14:textId="7EE99656" w:rsidR="00D04834" w:rsidRDefault="0063575C" w:rsidP="00240EE3">
      <w:pPr>
        <w:suppressAutoHyphens w:val="0"/>
        <w:rPr>
          <w:rFonts w:ascii="Calibri" w:hAnsi="Calibri"/>
          <w:b/>
          <w:sz w:val="22"/>
          <w:szCs w:val="22"/>
          <w:lang w:val="en-AU"/>
        </w:rPr>
      </w:pPr>
      <w:r>
        <w:rPr>
          <w:rFonts w:ascii="Calibri" w:hAnsi="Calibri"/>
          <w:b/>
          <w:sz w:val="22"/>
          <w:szCs w:val="22"/>
          <w:lang w:val="en-AU"/>
        </w:rPr>
        <w:t>Option 2 – Positive List – Part II</w:t>
      </w:r>
    </w:p>
    <w:p w14:paraId="6239518F" w14:textId="77777777" w:rsidR="0063575C" w:rsidRDefault="0063575C" w:rsidP="00240EE3">
      <w:pPr>
        <w:suppressAutoHyphens w:val="0"/>
        <w:rPr>
          <w:rFonts w:ascii="Calibri" w:hAnsi="Calibri" w:cs="Calibri"/>
          <w:b/>
          <w:lang w:val="en-AU"/>
        </w:rPr>
      </w:pPr>
    </w:p>
    <w:tbl>
      <w:tblPr>
        <w:tblStyle w:val="TableGrid"/>
        <w:tblW w:w="9191" w:type="dxa"/>
        <w:tblCellMar>
          <w:top w:w="57" w:type="dxa"/>
          <w:bottom w:w="57" w:type="dxa"/>
        </w:tblCellMar>
        <w:tblLook w:val="04A0" w:firstRow="1" w:lastRow="0" w:firstColumn="1" w:lastColumn="0" w:noHBand="0" w:noVBand="1"/>
      </w:tblPr>
      <w:tblGrid>
        <w:gridCol w:w="466"/>
        <w:gridCol w:w="8714"/>
        <w:gridCol w:w="11"/>
      </w:tblGrid>
      <w:tr w:rsidR="00D04834" w:rsidRPr="00701867" w14:paraId="539A2EC3" w14:textId="77777777" w:rsidTr="00BB0201">
        <w:trPr>
          <w:gridAfter w:val="1"/>
          <w:wAfter w:w="11" w:type="dxa"/>
        </w:trPr>
        <w:tc>
          <w:tcPr>
            <w:tcW w:w="9180" w:type="dxa"/>
            <w:gridSpan w:val="2"/>
            <w:shd w:val="clear" w:color="auto" w:fill="D6E3BC" w:themeFill="accent3" w:themeFillTint="66"/>
          </w:tcPr>
          <w:p w14:paraId="00D51036" w14:textId="77777777" w:rsidR="00D04834" w:rsidRPr="00240EE3" w:rsidRDefault="00D04834" w:rsidP="00D04834">
            <w:pPr>
              <w:numPr>
                <w:ilvl w:val="0"/>
                <w:numId w:val="14"/>
              </w:numPr>
              <w:tabs>
                <w:tab w:val="left" w:pos="-36"/>
              </w:tabs>
              <w:suppressAutoHyphens w:val="0"/>
              <w:rPr>
                <w:rFonts w:ascii="Calibri" w:hAnsi="Calibri" w:cs="Calibri"/>
                <w:lang w:val="en-AU"/>
              </w:rPr>
            </w:pPr>
            <w:r w:rsidRPr="00240EE3">
              <w:rPr>
                <w:rFonts w:ascii="Calibri" w:hAnsi="Calibri" w:cs="Calibri"/>
                <w:lang w:val="en-AU"/>
              </w:rPr>
              <w:lastRenderedPageBreak/>
              <w:t xml:space="preserve">The </w:t>
            </w:r>
            <w:r w:rsidRPr="00240EE3">
              <w:rPr>
                <w:rFonts w:ascii="Calibri" w:hAnsi="Calibri" w:cs="Calibri"/>
                <w:u w:val="dotted"/>
                <w:lang w:val="en-AU"/>
              </w:rPr>
              <w:t>project</w:t>
            </w:r>
            <w:r w:rsidRPr="00240EE3">
              <w:rPr>
                <w:rFonts w:ascii="Calibri" w:hAnsi="Calibri" w:cs="Calibri"/>
                <w:lang w:val="en-AU"/>
              </w:rPr>
              <w:t xml:space="preserve"> shall meet </w:t>
            </w:r>
            <w:r w:rsidRPr="00D04834">
              <w:rPr>
                <w:rFonts w:ascii="Calibri" w:hAnsi="Calibri" w:cs="Calibri"/>
                <w:b/>
                <w:lang w:val="en-AU"/>
              </w:rPr>
              <w:t xml:space="preserve">all </w:t>
            </w:r>
            <w:r w:rsidRPr="00D04834">
              <w:rPr>
                <w:rFonts w:ascii="Calibri" w:hAnsi="Calibri" w:cs="Calibri"/>
                <w:lang w:val="en-AU"/>
              </w:rPr>
              <w:t>of the requirements (a), (b) and (c)</w:t>
            </w:r>
            <w:r w:rsidRPr="00D04834">
              <w:rPr>
                <w:rFonts w:ascii="Calibri" w:hAnsi="Calibri" w:cs="Calibri"/>
                <w:b/>
                <w:lang w:val="en-AU"/>
              </w:rPr>
              <w:t xml:space="preserve"> </w:t>
            </w:r>
            <w:r w:rsidRPr="00240EE3">
              <w:rPr>
                <w:rFonts w:ascii="Calibri" w:hAnsi="Calibri" w:cs="Calibri"/>
                <w:lang w:val="en-AU"/>
              </w:rPr>
              <w:t xml:space="preserve">in the list below and </w:t>
            </w:r>
            <w:r w:rsidRPr="00D04834">
              <w:rPr>
                <w:rFonts w:ascii="Calibri" w:hAnsi="Calibri" w:cs="Calibri"/>
                <w:b/>
                <w:lang w:val="en-AU"/>
              </w:rPr>
              <w:t>at least one of the requirements from (d) to (g)</w:t>
            </w:r>
            <w:r w:rsidRPr="00240EE3">
              <w:rPr>
                <w:rFonts w:ascii="Calibri" w:hAnsi="Calibri" w:cs="Calibri"/>
                <w:lang w:val="en-AU"/>
              </w:rPr>
              <w:t xml:space="preserve"> in order to be considered as additional under Option 2. </w:t>
            </w:r>
          </w:p>
          <w:p w14:paraId="08DBA61C" w14:textId="77777777" w:rsidR="00D04834" w:rsidRPr="00240EE3" w:rsidRDefault="00D04834" w:rsidP="00BB0201">
            <w:pPr>
              <w:tabs>
                <w:tab w:val="left" w:pos="-36"/>
              </w:tabs>
              <w:ind w:left="360"/>
              <w:rPr>
                <w:rFonts w:ascii="Calibri" w:hAnsi="Calibri" w:cs="Calibri"/>
                <w:lang w:val="en-AU"/>
              </w:rPr>
            </w:pPr>
          </w:p>
          <w:p w14:paraId="243C0909" w14:textId="77777777" w:rsidR="00D04834" w:rsidRPr="00240EE3" w:rsidRDefault="00D04834" w:rsidP="00D04834">
            <w:pPr>
              <w:numPr>
                <w:ilvl w:val="0"/>
                <w:numId w:val="10"/>
              </w:numPr>
              <w:tabs>
                <w:tab w:val="left" w:pos="-36"/>
              </w:tabs>
              <w:suppressAutoHyphens w:val="0"/>
              <w:rPr>
                <w:rFonts w:ascii="Calibri" w:hAnsi="Calibri" w:cs="Calibri"/>
                <w:lang w:val="en-AU"/>
              </w:rPr>
            </w:pPr>
            <w:r w:rsidRPr="00240EE3">
              <w:rPr>
                <w:rFonts w:ascii="Calibri" w:hAnsi="Calibri" w:cs="Calibri"/>
                <w:lang w:val="en-AU"/>
              </w:rPr>
              <w:t xml:space="preserve">The </w:t>
            </w:r>
            <w:r w:rsidRPr="00240EE3">
              <w:rPr>
                <w:rFonts w:ascii="Calibri" w:hAnsi="Calibri" w:cs="Calibri"/>
                <w:u w:val="dotted"/>
                <w:lang w:val="en-AU"/>
              </w:rPr>
              <w:t>project area</w:t>
            </w:r>
            <w:r w:rsidRPr="00240EE3">
              <w:rPr>
                <w:rFonts w:ascii="Calibri" w:hAnsi="Calibri" w:cs="Calibri"/>
                <w:lang w:val="en-AU"/>
              </w:rPr>
              <w:t xml:space="preserve"> is located in a region with a mean annual precipitation of less than 600 mm. </w:t>
            </w:r>
          </w:p>
          <w:p w14:paraId="2E3363BB" w14:textId="77777777" w:rsidR="00D04834" w:rsidRPr="00240EE3" w:rsidRDefault="00D04834" w:rsidP="00D04834">
            <w:pPr>
              <w:numPr>
                <w:ilvl w:val="0"/>
                <w:numId w:val="10"/>
              </w:numPr>
              <w:tabs>
                <w:tab w:val="left" w:pos="-36"/>
              </w:tabs>
              <w:suppressAutoHyphens w:val="0"/>
              <w:rPr>
                <w:rFonts w:ascii="Calibri" w:hAnsi="Calibri" w:cs="Calibri"/>
                <w:lang w:val="en-AU"/>
              </w:rPr>
            </w:pPr>
            <w:r w:rsidRPr="00240EE3">
              <w:rPr>
                <w:rFonts w:ascii="Calibri" w:hAnsi="Calibri" w:cs="Calibri"/>
                <w:lang w:val="en-AU"/>
              </w:rPr>
              <w:t xml:space="preserve">The soil pH of the </w:t>
            </w:r>
            <w:r w:rsidRPr="00240EE3">
              <w:rPr>
                <w:rFonts w:ascii="Calibri" w:hAnsi="Calibri" w:cs="Calibri"/>
                <w:u w:val="dotted"/>
                <w:lang w:val="en-AU"/>
              </w:rPr>
              <w:t>planting area</w:t>
            </w:r>
            <w:r w:rsidRPr="00240EE3">
              <w:rPr>
                <w:rFonts w:ascii="Calibri" w:hAnsi="Calibri" w:cs="Calibri"/>
                <w:lang w:val="en-AU"/>
              </w:rPr>
              <w:t xml:space="preserve"> is less than 4.0.</w:t>
            </w:r>
          </w:p>
          <w:p w14:paraId="0485BF06" w14:textId="77777777" w:rsidR="00D04834" w:rsidRPr="00240EE3" w:rsidRDefault="00D04834" w:rsidP="00D04834">
            <w:pPr>
              <w:numPr>
                <w:ilvl w:val="0"/>
                <w:numId w:val="10"/>
              </w:numPr>
              <w:tabs>
                <w:tab w:val="left" w:pos="-36"/>
              </w:tabs>
              <w:suppressAutoHyphens w:val="0"/>
              <w:rPr>
                <w:rFonts w:ascii="Calibri" w:hAnsi="Calibri" w:cs="Calibri"/>
                <w:lang w:val="en-AU"/>
              </w:rPr>
            </w:pPr>
            <w:r w:rsidRPr="00240EE3">
              <w:rPr>
                <w:rFonts w:ascii="Calibri" w:hAnsi="Calibri" w:cs="Calibri"/>
                <w:lang w:val="en-AU"/>
              </w:rPr>
              <w:t xml:space="preserve">The </w:t>
            </w:r>
            <w:r w:rsidRPr="00240EE3">
              <w:rPr>
                <w:rFonts w:ascii="Calibri" w:hAnsi="Calibri" w:cs="Calibri"/>
                <w:u w:val="dotted"/>
                <w:lang w:val="en-AU"/>
              </w:rPr>
              <w:t>planting area</w:t>
            </w:r>
            <w:r w:rsidRPr="00240EE3">
              <w:rPr>
                <w:rFonts w:ascii="Calibri" w:hAnsi="Calibri" w:cs="Calibri"/>
                <w:lang w:val="en-AU"/>
              </w:rPr>
              <w:t xml:space="preserve"> is </w:t>
            </w:r>
            <w:r w:rsidRPr="00240EE3">
              <w:rPr>
                <w:rFonts w:ascii="Calibri" w:hAnsi="Calibri" w:cs="Calibri"/>
                <w:u w:val="dotted"/>
                <w:lang w:val="en-AU"/>
              </w:rPr>
              <w:t>planted</w:t>
            </w:r>
            <w:r w:rsidRPr="00240EE3">
              <w:rPr>
                <w:rFonts w:ascii="Calibri" w:hAnsi="Calibri" w:cs="Calibri"/>
                <w:lang w:val="en-AU"/>
              </w:rPr>
              <w:t xml:space="preserve"> with minimum 5 different native </w:t>
            </w:r>
            <w:r w:rsidRPr="00240EE3">
              <w:rPr>
                <w:rFonts w:ascii="Calibri" w:hAnsi="Calibri" w:cs="Calibri"/>
                <w:u w:val="dotted"/>
                <w:lang w:val="en-AU"/>
              </w:rPr>
              <w:t>tree</w:t>
            </w:r>
            <w:r w:rsidRPr="00240EE3">
              <w:rPr>
                <w:rFonts w:ascii="Calibri" w:hAnsi="Calibri" w:cs="Calibri"/>
                <w:lang w:val="en-AU"/>
              </w:rPr>
              <w:t xml:space="preserve"> species in mixed stands, covering at minimum 50% of the </w:t>
            </w:r>
            <w:r w:rsidRPr="00240EE3">
              <w:rPr>
                <w:rFonts w:ascii="Calibri" w:hAnsi="Calibri" w:cs="Calibri"/>
                <w:u w:val="dotted"/>
                <w:lang w:val="en-AU"/>
              </w:rPr>
              <w:t>planting area</w:t>
            </w:r>
            <w:r w:rsidRPr="00240EE3">
              <w:rPr>
                <w:rFonts w:ascii="Calibri" w:hAnsi="Calibri" w:cs="Calibri"/>
                <w:lang w:val="en-AU"/>
              </w:rPr>
              <w:t xml:space="preserve">. </w:t>
            </w:r>
          </w:p>
          <w:p w14:paraId="19FE049A" w14:textId="77777777" w:rsidR="00D04834" w:rsidRPr="00240EE3" w:rsidRDefault="00D04834" w:rsidP="00D04834">
            <w:pPr>
              <w:numPr>
                <w:ilvl w:val="0"/>
                <w:numId w:val="10"/>
              </w:numPr>
              <w:tabs>
                <w:tab w:val="left" w:pos="-36"/>
              </w:tabs>
              <w:suppressAutoHyphens w:val="0"/>
              <w:rPr>
                <w:rFonts w:ascii="Calibri" w:hAnsi="Calibri" w:cs="Calibri"/>
                <w:lang w:val="en-AU"/>
              </w:rPr>
            </w:pPr>
            <w:r w:rsidRPr="00240EE3">
              <w:rPr>
                <w:rFonts w:ascii="Calibri" w:hAnsi="Calibri" w:cs="Calibri"/>
                <w:lang w:val="en-AU"/>
              </w:rPr>
              <w:t xml:space="preserve">The </w:t>
            </w:r>
            <w:r w:rsidRPr="00240EE3">
              <w:rPr>
                <w:rFonts w:ascii="Calibri" w:hAnsi="Calibri" w:cs="Calibri"/>
                <w:u w:val="dotted"/>
                <w:lang w:val="en-AU"/>
              </w:rPr>
              <w:t>project area</w:t>
            </w:r>
            <w:r w:rsidRPr="00240EE3">
              <w:rPr>
                <w:rFonts w:ascii="Calibri" w:hAnsi="Calibri" w:cs="Calibri"/>
                <w:lang w:val="en-AU"/>
              </w:rPr>
              <w:t xml:space="preserve"> is located: </w:t>
            </w:r>
          </w:p>
          <w:p w14:paraId="41033CFF" w14:textId="77777777" w:rsidR="00D04834" w:rsidRPr="00240EE3" w:rsidRDefault="00D04834" w:rsidP="00D04834">
            <w:pPr>
              <w:numPr>
                <w:ilvl w:val="1"/>
                <w:numId w:val="11"/>
              </w:numPr>
              <w:tabs>
                <w:tab w:val="left" w:pos="-36"/>
              </w:tabs>
              <w:suppressAutoHyphens w:val="0"/>
              <w:ind w:left="1080"/>
              <w:rPr>
                <w:rFonts w:ascii="Calibri" w:hAnsi="Calibri" w:cs="Calibri"/>
                <w:lang w:val="en-AU"/>
              </w:rPr>
            </w:pPr>
            <w:r w:rsidRPr="00240EE3">
              <w:rPr>
                <w:rFonts w:ascii="Calibri" w:hAnsi="Calibri" w:cs="Calibri"/>
                <w:lang w:val="en-AU"/>
              </w:rPr>
              <w:t xml:space="preserve">In a country or region with a recent </w:t>
            </w:r>
            <w:r w:rsidRPr="00240EE3">
              <w:rPr>
                <w:rFonts w:ascii="Calibri" w:hAnsi="Calibri" w:cs="Calibri"/>
                <w:i/>
                <w:lang w:val="en-AU"/>
              </w:rPr>
              <w:t>UNDP Human Development Indicator</w:t>
            </w:r>
            <w:r w:rsidRPr="00240EE3">
              <w:rPr>
                <w:rFonts w:ascii="Calibri" w:hAnsi="Calibri" w:cs="Calibri"/>
                <w:i/>
                <w:vertAlign w:val="superscript"/>
                <w:lang w:val="en-AU"/>
              </w:rPr>
              <w:t>1</w:t>
            </w:r>
            <w:r w:rsidRPr="00240EE3">
              <w:rPr>
                <w:rFonts w:ascii="Calibri" w:hAnsi="Calibri" w:cs="Calibri"/>
                <w:i/>
                <w:lang w:val="en-AU"/>
              </w:rPr>
              <w:t xml:space="preserve"> </w:t>
            </w:r>
            <w:r w:rsidRPr="00240EE3">
              <w:rPr>
                <w:rFonts w:ascii="Calibri" w:hAnsi="Calibri" w:cs="Calibri"/>
                <w:lang w:val="en-AU"/>
              </w:rPr>
              <w:t xml:space="preserve">below 0.5, </w:t>
            </w:r>
            <w:r w:rsidRPr="00240EE3">
              <w:rPr>
                <w:rFonts w:ascii="Calibri" w:hAnsi="Calibri"/>
                <w:color w:val="808080"/>
                <w:szCs w:val="20"/>
                <w:lang w:val="en-AU" w:eastAsia="en-US"/>
              </w:rPr>
              <w:t>OR</w:t>
            </w:r>
          </w:p>
          <w:p w14:paraId="6EF54D0F" w14:textId="47611D1A" w:rsidR="00D04834" w:rsidRPr="00D04834" w:rsidRDefault="00D04834" w:rsidP="00D04834">
            <w:pPr>
              <w:numPr>
                <w:ilvl w:val="1"/>
                <w:numId w:val="11"/>
              </w:numPr>
              <w:tabs>
                <w:tab w:val="left" w:pos="-36"/>
              </w:tabs>
              <w:suppressAutoHyphens w:val="0"/>
              <w:ind w:left="1080"/>
              <w:rPr>
                <w:rFonts w:ascii="Calibri" w:hAnsi="Calibri" w:cs="Calibri"/>
                <w:lang w:val="en-AU"/>
              </w:rPr>
            </w:pPr>
            <w:r w:rsidRPr="00240EE3">
              <w:rPr>
                <w:rFonts w:ascii="Calibri" w:hAnsi="Calibri"/>
                <w:szCs w:val="20"/>
                <w:lang w:val="en-AU" w:eastAsia="en-US"/>
              </w:rPr>
              <w:t xml:space="preserve">In a </w:t>
            </w:r>
            <w:r w:rsidRPr="00240EE3">
              <w:rPr>
                <w:rFonts w:ascii="Calibri" w:hAnsi="Calibri"/>
                <w:i/>
                <w:szCs w:val="20"/>
                <w:lang w:val="en-AU" w:eastAsia="en-US"/>
              </w:rPr>
              <w:t>Small Island Developing State (SIDS)</w:t>
            </w:r>
            <w:r w:rsidRPr="00240EE3">
              <w:rPr>
                <w:rFonts w:ascii="Calibri" w:hAnsi="Calibri"/>
                <w:i/>
                <w:szCs w:val="20"/>
                <w:vertAlign w:val="superscript"/>
                <w:lang w:val="en-AU" w:eastAsia="en-US"/>
              </w:rPr>
              <w:footnoteReference w:id="3"/>
            </w:r>
          </w:p>
        </w:tc>
      </w:tr>
      <w:tr w:rsidR="00D04834" w:rsidRPr="00701867" w14:paraId="3504DDFD" w14:textId="77777777" w:rsidTr="00BB0201">
        <w:tc>
          <w:tcPr>
            <w:tcW w:w="466" w:type="dxa"/>
          </w:tcPr>
          <w:p w14:paraId="5D00C17C" w14:textId="0D1C96EC" w:rsidR="00D04834" w:rsidRPr="0026002D" w:rsidRDefault="00D04834" w:rsidP="00D04834">
            <w:pPr>
              <w:rPr>
                <w:rFonts w:ascii="Calibri" w:hAnsi="Calibri"/>
                <w:color w:val="008000"/>
                <w:szCs w:val="20"/>
                <w:lang w:val="en-AU"/>
              </w:rPr>
            </w:pPr>
            <w:r w:rsidRPr="0026002D">
              <w:rPr>
                <w:rFonts w:ascii="Calibri" w:hAnsi="Calibri"/>
                <w:szCs w:val="20"/>
                <w:lang w:val="en-AU"/>
              </w:rPr>
              <w:t>(d)</w:t>
            </w:r>
          </w:p>
        </w:tc>
        <w:tc>
          <w:tcPr>
            <w:tcW w:w="8725" w:type="dxa"/>
            <w:gridSpan w:val="2"/>
          </w:tcPr>
          <w:p w14:paraId="010B994D" w14:textId="77777777" w:rsidR="00D04834" w:rsidRPr="0026002D" w:rsidRDefault="00D04834" w:rsidP="00BB0201">
            <w:pPr>
              <w:rPr>
                <w:rFonts w:ascii="Calibri" w:hAnsi="Calibri"/>
                <w:color w:val="008000"/>
                <w:szCs w:val="20"/>
                <w:lang w:val="en-AU"/>
              </w:rPr>
            </w:pPr>
            <w:r w:rsidRPr="0026002D">
              <w:rPr>
                <w:rFonts w:ascii="Calibri" w:hAnsi="Calibri"/>
                <w:color w:val="008000"/>
                <w:szCs w:val="20"/>
                <w:lang w:val="en-AU"/>
              </w:rPr>
              <w:t>…</w:t>
            </w:r>
          </w:p>
        </w:tc>
      </w:tr>
      <w:tr w:rsidR="00D04834" w:rsidRPr="00701867" w14:paraId="7A19AB38" w14:textId="77777777" w:rsidTr="00BB0201">
        <w:tc>
          <w:tcPr>
            <w:tcW w:w="466" w:type="dxa"/>
          </w:tcPr>
          <w:p w14:paraId="16C50389" w14:textId="6F604F5B" w:rsidR="00D04834" w:rsidRPr="0026002D" w:rsidRDefault="00D04834" w:rsidP="00D04834">
            <w:pPr>
              <w:rPr>
                <w:rFonts w:ascii="Calibri" w:hAnsi="Calibri"/>
                <w:color w:val="008000"/>
                <w:szCs w:val="20"/>
                <w:lang w:val="en-AU"/>
              </w:rPr>
            </w:pPr>
            <w:r w:rsidRPr="0026002D">
              <w:rPr>
                <w:rFonts w:ascii="Calibri" w:hAnsi="Calibri"/>
                <w:szCs w:val="20"/>
                <w:lang w:val="en-AU"/>
              </w:rPr>
              <w:t>(e)</w:t>
            </w:r>
          </w:p>
        </w:tc>
        <w:tc>
          <w:tcPr>
            <w:tcW w:w="8725" w:type="dxa"/>
            <w:gridSpan w:val="2"/>
          </w:tcPr>
          <w:p w14:paraId="1F256ED5" w14:textId="77777777" w:rsidR="00D04834" w:rsidRPr="0026002D" w:rsidRDefault="00D04834" w:rsidP="00BB0201">
            <w:pPr>
              <w:rPr>
                <w:rFonts w:ascii="Calibri" w:hAnsi="Calibri"/>
                <w:color w:val="008000"/>
                <w:szCs w:val="20"/>
                <w:lang w:val="en-AU"/>
              </w:rPr>
            </w:pPr>
            <w:r w:rsidRPr="0026002D">
              <w:rPr>
                <w:rFonts w:ascii="Calibri" w:hAnsi="Calibri"/>
                <w:color w:val="008000"/>
                <w:szCs w:val="20"/>
                <w:lang w:val="en-AU"/>
              </w:rPr>
              <w:t>…</w:t>
            </w:r>
          </w:p>
        </w:tc>
      </w:tr>
      <w:tr w:rsidR="00D04834" w:rsidRPr="00701867" w14:paraId="41F91036" w14:textId="77777777" w:rsidTr="00BB0201">
        <w:tc>
          <w:tcPr>
            <w:tcW w:w="466" w:type="dxa"/>
          </w:tcPr>
          <w:p w14:paraId="45CA70A0" w14:textId="61918C01" w:rsidR="00D04834" w:rsidRPr="0026002D" w:rsidRDefault="00D04834" w:rsidP="00D04834">
            <w:pPr>
              <w:rPr>
                <w:rFonts w:ascii="Calibri" w:hAnsi="Calibri"/>
                <w:color w:val="008000"/>
                <w:szCs w:val="20"/>
                <w:lang w:val="en-AU"/>
              </w:rPr>
            </w:pPr>
            <w:r w:rsidRPr="0026002D">
              <w:rPr>
                <w:rFonts w:ascii="Calibri" w:hAnsi="Calibri"/>
                <w:szCs w:val="20"/>
                <w:lang w:val="en-AU"/>
              </w:rPr>
              <w:t>(f)</w:t>
            </w:r>
          </w:p>
        </w:tc>
        <w:tc>
          <w:tcPr>
            <w:tcW w:w="8725" w:type="dxa"/>
            <w:gridSpan w:val="2"/>
          </w:tcPr>
          <w:p w14:paraId="024F944D" w14:textId="77777777" w:rsidR="00D04834" w:rsidRPr="0026002D" w:rsidRDefault="00D04834" w:rsidP="00BB0201">
            <w:pPr>
              <w:rPr>
                <w:rFonts w:ascii="Calibri" w:hAnsi="Calibri"/>
                <w:color w:val="008000"/>
                <w:szCs w:val="20"/>
                <w:lang w:val="en-AU"/>
              </w:rPr>
            </w:pPr>
            <w:r w:rsidRPr="0026002D">
              <w:rPr>
                <w:rFonts w:ascii="Calibri" w:hAnsi="Calibri"/>
                <w:color w:val="008000"/>
                <w:szCs w:val="20"/>
                <w:lang w:val="en-AU"/>
              </w:rPr>
              <w:t>…</w:t>
            </w:r>
          </w:p>
        </w:tc>
      </w:tr>
      <w:tr w:rsidR="00D04834" w:rsidRPr="00701867" w14:paraId="553FD554" w14:textId="77777777" w:rsidTr="00BB0201">
        <w:tc>
          <w:tcPr>
            <w:tcW w:w="466" w:type="dxa"/>
          </w:tcPr>
          <w:p w14:paraId="624701B9" w14:textId="6416BE88" w:rsidR="00D04834" w:rsidRPr="0026002D" w:rsidRDefault="00D04834" w:rsidP="00D04834">
            <w:pPr>
              <w:rPr>
                <w:rFonts w:ascii="Calibri" w:hAnsi="Calibri"/>
                <w:szCs w:val="20"/>
                <w:lang w:val="en-AU"/>
              </w:rPr>
            </w:pPr>
            <w:r w:rsidRPr="0026002D">
              <w:rPr>
                <w:rFonts w:ascii="Calibri" w:hAnsi="Calibri"/>
                <w:szCs w:val="20"/>
                <w:lang w:val="en-AU"/>
              </w:rPr>
              <w:t>(g)</w:t>
            </w:r>
          </w:p>
        </w:tc>
        <w:tc>
          <w:tcPr>
            <w:tcW w:w="8725" w:type="dxa"/>
            <w:gridSpan w:val="2"/>
          </w:tcPr>
          <w:p w14:paraId="5919FE5B" w14:textId="6796CBF9" w:rsidR="00D04834" w:rsidRPr="0026002D" w:rsidRDefault="00D04834" w:rsidP="00BB0201">
            <w:pPr>
              <w:rPr>
                <w:rFonts w:ascii="Calibri" w:hAnsi="Calibri"/>
                <w:color w:val="008000"/>
                <w:szCs w:val="20"/>
                <w:lang w:val="en-AU"/>
              </w:rPr>
            </w:pPr>
            <w:r w:rsidRPr="0026002D">
              <w:rPr>
                <w:rFonts w:ascii="Calibri" w:hAnsi="Calibri"/>
                <w:color w:val="008000"/>
                <w:szCs w:val="20"/>
                <w:lang w:val="en-AU"/>
              </w:rPr>
              <w:t>…</w:t>
            </w:r>
          </w:p>
        </w:tc>
      </w:tr>
    </w:tbl>
    <w:p w14:paraId="2123F463" w14:textId="77777777" w:rsidR="00D04834" w:rsidRDefault="00D04834" w:rsidP="00240EE3">
      <w:pPr>
        <w:suppressAutoHyphens w:val="0"/>
        <w:rPr>
          <w:rFonts w:ascii="Calibri" w:hAnsi="Calibri" w:cs="Calibri"/>
          <w:b/>
          <w:lang w:val="en-AU"/>
        </w:rPr>
      </w:pPr>
    </w:p>
    <w:p w14:paraId="1A1F8A1A" w14:textId="77777777" w:rsidR="0063575C" w:rsidRDefault="0063575C" w:rsidP="00240EE3">
      <w:pPr>
        <w:suppressAutoHyphens w:val="0"/>
        <w:rPr>
          <w:rFonts w:ascii="Calibri" w:hAnsi="Calibri"/>
          <w:b/>
          <w:sz w:val="22"/>
          <w:szCs w:val="22"/>
          <w:lang w:val="en-AU"/>
        </w:rPr>
      </w:pPr>
    </w:p>
    <w:p w14:paraId="40046383" w14:textId="793BA9F1" w:rsidR="00240EE3" w:rsidRDefault="0063575C" w:rsidP="00240EE3">
      <w:pPr>
        <w:suppressAutoHyphens w:val="0"/>
        <w:rPr>
          <w:rFonts w:ascii="Calibri" w:hAnsi="Calibri"/>
          <w:b/>
          <w:sz w:val="22"/>
          <w:szCs w:val="22"/>
          <w:lang w:val="en-AU"/>
        </w:rPr>
      </w:pPr>
      <w:r w:rsidRPr="00D04834">
        <w:rPr>
          <w:rFonts w:ascii="Calibri" w:hAnsi="Calibri"/>
          <w:b/>
          <w:sz w:val="22"/>
          <w:szCs w:val="22"/>
          <w:lang w:val="en-AU"/>
        </w:rPr>
        <w:t>Retroactive submission</w:t>
      </w:r>
    </w:p>
    <w:p w14:paraId="00F38AC6" w14:textId="77777777" w:rsidR="0063575C" w:rsidRDefault="0063575C" w:rsidP="00240EE3">
      <w:pPr>
        <w:suppressAutoHyphens w:val="0"/>
        <w:rPr>
          <w:rFonts w:ascii="Calibri" w:hAnsi="Calibri" w:cs="Calibri"/>
          <w:b/>
          <w:lang w:val="en-AU"/>
        </w:rPr>
      </w:pPr>
    </w:p>
    <w:tbl>
      <w:tblPr>
        <w:tblStyle w:val="TableGrid"/>
        <w:tblW w:w="9191" w:type="dxa"/>
        <w:tblCellMar>
          <w:top w:w="57" w:type="dxa"/>
          <w:bottom w:w="57" w:type="dxa"/>
        </w:tblCellMar>
        <w:tblLook w:val="04A0" w:firstRow="1" w:lastRow="0" w:firstColumn="1" w:lastColumn="0" w:noHBand="0" w:noVBand="1"/>
      </w:tblPr>
      <w:tblGrid>
        <w:gridCol w:w="466"/>
        <w:gridCol w:w="8714"/>
        <w:gridCol w:w="11"/>
      </w:tblGrid>
      <w:tr w:rsidR="00D04834" w:rsidRPr="00701867" w14:paraId="43DE1007" w14:textId="77777777" w:rsidTr="00BB0201">
        <w:trPr>
          <w:gridAfter w:val="1"/>
          <w:wAfter w:w="11" w:type="dxa"/>
        </w:trPr>
        <w:tc>
          <w:tcPr>
            <w:tcW w:w="9180" w:type="dxa"/>
            <w:gridSpan w:val="2"/>
            <w:shd w:val="clear" w:color="auto" w:fill="D6E3BC" w:themeFill="accent3" w:themeFillTint="66"/>
          </w:tcPr>
          <w:p w14:paraId="5F70AF9E" w14:textId="77777777" w:rsidR="00D04834" w:rsidRPr="00240EE3" w:rsidRDefault="00D04834" w:rsidP="00D04834">
            <w:pPr>
              <w:widowControl w:val="0"/>
              <w:numPr>
                <w:ilvl w:val="0"/>
                <w:numId w:val="14"/>
              </w:numPr>
              <w:suppressAutoHyphens w:val="0"/>
              <w:autoSpaceDE w:val="0"/>
              <w:autoSpaceDN w:val="0"/>
              <w:adjustRightInd w:val="0"/>
              <w:rPr>
                <w:rFonts w:ascii="Calibri" w:hAnsi="Calibri" w:cs="Calibri"/>
                <w:lang w:val="en-AU" w:eastAsia="de-DE"/>
              </w:rPr>
            </w:pPr>
            <w:r w:rsidRPr="00240EE3">
              <w:rPr>
                <w:rFonts w:ascii="Calibri" w:hAnsi="Calibri" w:cs="Calibri"/>
                <w:lang w:val="en-AU"/>
              </w:rPr>
              <w:t xml:space="preserve">If the submission to the </w:t>
            </w:r>
            <w:r w:rsidRPr="00240EE3">
              <w:rPr>
                <w:rFonts w:ascii="Calibri" w:hAnsi="Calibri" w:cs="Calibri"/>
                <w:u w:val="dotted"/>
                <w:lang w:val="en-AU"/>
              </w:rPr>
              <w:t>Pre-Feasibility Assessment</w:t>
            </w:r>
            <w:r w:rsidRPr="00240EE3">
              <w:rPr>
                <w:rFonts w:ascii="Calibri" w:hAnsi="Calibri" w:cs="Calibri"/>
                <w:lang w:val="en-AU"/>
              </w:rPr>
              <w:t xml:space="preserve"> was after the </w:t>
            </w:r>
            <w:r w:rsidRPr="00240EE3">
              <w:rPr>
                <w:rFonts w:ascii="Calibri" w:hAnsi="Calibri" w:cs="Calibri"/>
                <w:u w:val="dotted"/>
                <w:lang w:val="en-AU"/>
              </w:rPr>
              <w:t>planting start</w:t>
            </w:r>
            <w:r w:rsidRPr="00240EE3">
              <w:rPr>
                <w:rFonts w:ascii="Calibri" w:hAnsi="Calibri" w:cs="Calibri"/>
                <w:lang w:val="en-AU"/>
              </w:rPr>
              <w:t xml:space="preserve">, the </w:t>
            </w:r>
            <w:r w:rsidRPr="00240EE3">
              <w:rPr>
                <w:rFonts w:ascii="Calibri" w:hAnsi="Calibri" w:cs="Calibri"/>
                <w:u w:val="dotted"/>
                <w:lang w:val="en-AU"/>
              </w:rPr>
              <w:t>project proponent</w:t>
            </w:r>
            <w:r w:rsidRPr="00240EE3">
              <w:rPr>
                <w:rFonts w:ascii="Calibri" w:hAnsi="Calibri" w:cs="Calibri"/>
                <w:lang w:val="en-AU"/>
              </w:rPr>
              <w:t xml:space="preserve"> shall demonstrate that </w:t>
            </w:r>
          </w:p>
          <w:p w14:paraId="010E3511" w14:textId="77777777" w:rsidR="00D04834" w:rsidRPr="00240EE3" w:rsidRDefault="00D04834" w:rsidP="00D04834">
            <w:pPr>
              <w:widowControl w:val="0"/>
              <w:numPr>
                <w:ilvl w:val="0"/>
                <w:numId w:val="9"/>
              </w:numPr>
              <w:suppressAutoHyphens w:val="0"/>
              <w:autoSpaceDE w:val="0"/>
              <w:autoSpaceDN w:val="0"/>
              <w:adjustRightInd w:val="0"/>
              <w:rPr>
                <w:rFonts w:ascii="Calibri" w:hAnsi="Calibri" w:cs="Calibri"/>
                <w:lang w:val="en-AU" w:eastAsia="de-DE"/>
              </w:rPr>
            </w:pPr>
            <w:r w:rsidRPr="00240EE3">
              <w:rPr>
                <w:rFonts w:ascii="Calibri" w:hAnsi="Calibri" w:cs="Calibri"/>
                <w:lang w:val="en-AU"/>
              </w:rPr>
              <w:t xml:space="preserve">the revenues from </w:t>
            </w:r>
            <w:r w:rsidRPr="00240EE3">
              <w:rPr>
                <w:rFonts w:ascii="Calibri" w:hAnsi="Calibri" w:cs="Calibri"/>
                <w:u w:val="dotted"/>
                <w:lang w:val="en-AU"/>
              </w:rPr>
              <w:t>CO</w:t>
            </w:r>
            <w:r w:rsidRPr="00240EE3">
              <w:rPr>
                <w:rFonts w:ascii="Calibri" w:hAnsi="Calibri" w:cs="Calibri"/>
                <w:sz w:val="16"/>
                <w:u w:val="dotted"/>
                <w:lang w:val="en-AU"/>
              </w:rPr>
              <w:t>2</w:t>
            </w:r>
            <w:r w:rsidRPr="00240EE3">
              <w:rPr>
                <w:rFonts w:ascii="Calibri" w:hAnsi="Calibri" w:cs="Calibri"/>
                <w:u w:val="dotted"/>
                <w:lang w:val="en-AU"/>
              </w:rPr>
              <w:t>-certificates</w:t>
            </w:r>
            <w:r w:rsidRPr="00240EE3">
              <w:rPr>
                <w:rFonts w:ascii="Calibri" w:hAnsi="Calibri" w:cs="Calibri"/>
                <w:lang w:val="en-AU"/>
              </w:rPr>
              <w:t xml:space="preserve"> were seriously considered in the decision to implement the </w:t>
            </w:r>
            <w:r w:rsidRPr="00240EE3">
              <w:rPr>
                <w:rFonts w:ascii="Calibri" w:hAnsi="Calibri" w:cs="Calibri"/>
                <w:u w:val="dotted"/>
                <w:lang w:val="en-AU"/>
              </w:rPr>
              <w:t>project</w:t>
            </w:r>
            <w:r w:rsidRPr="00240EE3">
              <w:rPr>
                <w:rFonts w:ascii="Calibri" w:hAnsi="Calibri" w:cs="Calibri"/>
                <w:lang w:val="en-AU"/>
              </w:rPr>
              <w:t xml:space="preserve">, </w:t>
            </w:r>
            <w:r w:rsidRPr="00240EE3">
              <w:rPr>
                <w:rFonts w:ascii="Calibri" w:hAnsi="Calibri" w:cs="Calibri"/>
                <w:color w:val="808080"/>
                <w:lang w:val="en-AU"/>
              </w:rPr>
              <w:t>AND</w:t>
            </w:r>
          </w:p>
          <w:p w14:paraId="6B5F58C9" w14:textId="43F140C1" w:rsidR="00D04834" w:rsidRPr="00D04834" w:rsidRDefault="00D04834" w:rsidP="00D04834">
            <w:pPr>
              <w:widowControl w:val="0"/>
              <w:numPr>
                <w:ilvl w:val="0"/>
                <w:numId w:val="9"/>
              </w:numPr>
              <w:suppressAutoHyphens w:val="0"/>
              <w:autoSpaceDE w:val="0"/>
              <w:autoSpaceDN w:val="0"/>
              <w:adjustRightInd w:val="0"/>
              <w:rPr>
                <w:rFonts w:ascii="Calibri" w:hAnsi="Calibri" w:cs="Calibri"/>
                <w:lang w:val="en-AU" w:eastAsia="de-DE"/>
              </w:rPr>
            </w:pPr>
            <w:proofErr w:type="gramStart"/>
            <w:r w:rsidRPr="00240EE3">
              <w:rPr>
                <w:rFonts w:ascii="Calibri" w:hAnsi="Calibri" w:cs="Calibri"/>
                <w:lang w:val="en-AU" w:eastAsia="de-DE"/>
              </w:rPr>
              <w:t>there</w:t>
            </w:r>
            <w:proofErr w:type="gramEnd"/>
            <w:r w:rsidRPr="00240EE3">
              <w:rPr>
                <w:rFonts w:ascii="Calibri" w:hAnsi="Calibri" w:cs="Calibri"/>
                <w:lang w:val="en-AU" w:eastAsia="de-DE"/>
              </w:rPr>
              <w:t xml:space="preserve"> was continuous interest in </w:t>
            </w:r>
            <w:r w:rsidRPr="00240EE3">
              <w:rPr>
                <w:rFonts w:ascii="Calibri" w:hAnsi="Calibri" w:cs="Calibri"/>
                <w:u w:val="dotted"/>
                <w:lang w:val="en-AU" w:eastAsia="de-DE"/>
              </w:rPr>
              <w:t>CO</w:t>
            </w:r>
            <w:r w:rsidRPr="00240EE3">
              <w:rPr>
                <w:rFonts w:ascii="Calibri" w:hAnsi="Calibri" w:cs="Calibri"/>
                <w:sz w:val="16"/>
                <w:u w:val="dotted"/>
                <w:lang w:val="en-AU" w:eastAsia="de-DE"/>
              </w:rPr>
              <w:t>2</w:t>
            </w:r>
            <w:r w:rsidRPr="00240EE3">
              <w:rPr>
                <w:rFonts w:ascii="Calibri" w:hAnsi="Calibri" w:cs="Calibri"/>
                <w:u w:val="dotted"/>
                <w:lang w:val="en-AU" w:eastAsia="de-DE"/>
              </w:rPr>
              <w:t>-certificates</w:t>
            </w:r>
            <w:r w:rsidRPr="00240EE3">
              <w:rPr>
                <w:rFonts w:ascii="Calibri" w:hAnsi="Calibri" w:cs="Calibri"/>
                <w:lang w:val="en-AU" w:eastAsia="de-DE"/>
              </w:rPr>
              <w:t xml:space="preserve"> for the </w:t>
            </w:r>
            <w:r w:rsidRPr="00240EE3">
              <w:rPr>
                <w:rFonts w:ascii="Calibri" w:hAnsi="Calibri" w:cs="Calibri"/>
                <w:u w:val="dotted"/>
                <w:lang w:val="en-AU" w:eastAsia="de-DE"/>
              </w:rPr>
              <w:t>project</w:t>
            </w:r>
            <w:r w:rsidRPr="00240EE3">
              <w:rPr>
                <w:rFonts w:ascii="Calibri" w:hAnsi="Calibri" w:cs="Calibri"/>
                <w:lang w:val="en-AU" w:eastAsia="de-DE"/>
              </w:rPr>
              <w:t xml:space="preserve"> in parallel with its implementation.</w:t>
            </w:r>
          </w:p>
        </w:tc>
      </w:tr>
      <w:tr w:rsidR="00D04834" w:rsidRPr="00701867" w14:paraId="2D4B8E24" w14:textId="77777777" w:rsidTr="00BB0201">
        <w:tc>
          <w:tcPr>
            <w:tcW w:w="466" w:type="dxa"/>
          </w:tcPr>
          <w:p w14:paraId="3919C3DF" w14:textId="612794BC" w:rsidR="00D04834" w:rsidRPr="0026002D" w:rsidRDefault="00D04834" w:rsidP="00D04834">
            <w:pPr>
              <w:rPr>
                <w:rFonts w:ascii="Calibri" w:hAnsi="Calibri"/>
                <w:color w:val="008000"/>
                <w:szCs w:val="20"/>
                <w:lang w:val="en-AU"/>
              </w:rPr>
            </w:pPr>
            <w:r w:rsidRPr="0026002D">
              <w:rPr>
                <w:rFonts w:ascii="Calibri" w:hAnsi="Calibri"/>
                <w:szCs w:val="20"/>
                <w:lang w:val="en-AU"/>
              </w:rPr>
              <w:t>(a)</w:t>
            </w:r>
          </w:p>
        </w:tc>
        <w:tc>
          <w:tcPr>
            <w:tcW w:w="8725" w:type="dxa"/>
            <w:gridSpan w:val="2"/>
          </w:tcPr>
          <w:p w14:paraId="2C7C07FF" w14:textId="77777777" w:rsidR="00D04834" w:rsidRPr="0026002D" w:rsidRDefault="00D04834" w:rsidP="00BB0201">
            <w:pPr>
              <w:rPr>
                <w:rFonts w:ascii="Calibri" w:hAnsi="Calibri"/>
                <w:color w:val="008000"/>
                <w:szCs w:val="20"/>
                <w:lang w:val="en-AU"/>
              </w:rPr>
            </w:pPr>
            <w:r w:rsidRPr="0026002D">
              <w:rPr>
                <w:rFonts w:ascii="Calibri" w:hAnsi="Calibri"/>
                <w:color w:val="008000"/>
                <w:szCs w:val="20"/>
                <w:lang w:val="en-AU"/>
              </w:rPr>
              <w:t>…</w:t>
            </w:r>
          </w:p>
        </w:tc>
      </w:tr>
      <w:tr w:rsidR="00D04834" w:rsidRPr="00701867" w14:paraId="5C9CD0E4" w14:textId="77777777" w:rsidTr="00BB0201">
        <w:tc>
          <w:tcPr>
            <w:tcW w:w="466" w:type="dxa"/>
          </w:tcPr>
          <w:p w14:paraId="4698C003" w14:textId="7D2E8722" w:rsidR="00D04834" w:rsidRPr="0026002D" w:rsidRDefault="00D04834" w:rsidP="00D04834">
            <w:pPr>
              <w:rPr>
                <w:rFonts w:ascii="Calibri" w:hAnsi="Calibri"/>
                <w:color w:val="008000"/>
                <w:szCs w:val="20"/>
                <w:lang w:val="en-AU"/>
              </w:rPr>
            </w:pPr>
            <w:r w:rsidRPr="0026002D">
              <w:rPr>
                <w:rFonts w:ascii="Calibri" w:hAnsi="Calibri"/>
                <w:szCs w:val="20"/>
                <w:lang w:val="en-AU"/>
              </w:rPr>
              <w:t>(b)</w:t>
            </w:r>
          </w:p>
        </w:tc>
        <w:tc>
          <w:tcPr>
            <w:tcW w:w="8725" w:type="dxa"/>
            <w:gridSpan w:val="2"/>
          </w:tcPr>
          <w:p w14:paraId="6D0B111F" w14:textId="77777777" w:rsidR="00D04834" w:rsidRPr="0026002D" w:rsidRDefault="00D04834" w:rsidP="00BB0201">
            <w:pPr>
              <w:rPr>
                <w:rFonts w:ascii="Calibri" w:hAnsi="Calibri"/>
                <w:color w:val="008000"/>
                <w:szCs w:val="20"/>
                <w:lang w:val="en-AU"/>
              </w:rPr>
            </w:pPr>
            <w:r w:rsidRPr="0026002D">
              <w:rPr>
                <w:rFonts w:ascii="Calibri" w:hAnsi="Calibri"/>
                <w:color w:val="008000"/>
                <w:szCs w:val="20"/>
                <w:lang w:val="en-AU"/>
              </w:rPr>
              <w:t>…</w:t>
            </w:r>
          </w:p>
        </w:tc>
      </w:tr>
    </w:tbl>
    <w:p w14:paraId="098E6711" w14:textId="77777777" w:rsidR="00240EE3" w:rsidRDefault="00240EE3" w:rsidP="00240EE3">
      <w:pPr>
        <w:suppressAutoHyphens w:val="0"/>
        <w:rPr>
          <w:rFonts w:ascii="Calibri" w:hAnsi="Calibri" w:cs="Calibri"/>
          <w:lang w:val="en-AU"/>
        </w:rPr>
      </w:pPr>
    </w:p>
    <w:p w14:paraId="6932247D" w14:textId="77777777" w:rsidR="0063575C" w:rsidRDefault="0063575C" w:rsidP="00240EE3">
      <w:pPr>
        <w:suppressAutoHyphens w:val="0"/>
        <w:rPr>
          <w:rFonts w:ascii="Calibri" w:hAnsi="Calibri" w:cs="Calibri"/>
          <w:lang w:val="en-AU"/>
        </w:rPr>
      </w:pPr>
    </w:p>
    <w:p w14:paraId="361A1884" w14:textId="3B5FE71D" w:rsidR="00D04834" w:rsidRDefault="0063575C" w:rsidP="00240EE3">
      <w:pPr>
        <w:suppressAutoHyphens w:val="0"/>
        <w:rPr>
          <w:rFonts w:ascii="Calibri" w:hAnsi="Calibri"/>
          <w:b/>
          <w:sz w:val="22"/>
          <w:szCs w:val="22"/>
          <w:lang w:val="en-AU"/>
        </w:rPr>
      </w:pPr>
      <w:r>
        <w:rPr>
          <w:rFonts w:ascii="Calibri" w:hAnsi="Calibri"/>
          <w:b/>
          <w:sz w:val="22"/>
          <w:szCs w:val="22"/>
          <w:lang w:val="en-AU"/>
        </w:rPr>
        <w:t>No deforestation</w:t>
      </w:r>
    </w:p>
    <w:p w14:paraId="43AED143" w14:textId="77777777" w:rsidR="0063575C" w:rsidRPr="00240EE3" w:rsidRDefault="0063575C" w:rsidP="00240EE3">
      <w:pPr>
        <w:suppressAutoHyphens w:val="0"/>
        <w:rPr>
          <w:rFonts w:ascii="Calibri" w:hAnsi="Calibri" w:cs="Calibri"/>
          <w:lang w:val="en-AU"/>
        </w:rPr>
      </w:pPr>
    </w:p>
    <w:tbl>
      <w:tblPr>
        <w:tblStyle w:val="TableGrid"/>
        <w:tblW w:w="9191" w:type="dxa"/>
        <w:tblCellMar>
          <w:top w:w="57" w:type="dxa"/>
          <w:bottom w:w="57" w:type="dxa"/>
        </w:tblCellMar>
        <w:tblLook w:val="04A0" w:firstRow="1" w:lastRow="0" w:firstColumn="1" w:lastColumn="0" w:noHBand="0" w:noVBand="1"/>
      </w:tblPr>
      <w:tblGrid>
        <w:gridCol w:w="9180"/>
        <w:gridCol w:w="11"/>
      </w:tblGrid>
      <w:tr w:rsidR="00D04834" w:rsidRPr="00701867" w14:paraId="4CCA3A32" w14:textId="77777777" w:rsidTr="00BB0201">
        <w:trPr>
          <w:gridAfter w:val="1"/>
          <w:wAfter w:w="11" w:type="dxa"/>
        </w:trPr>
        <w:tc>
          <w:tcPr>
            <w:tcW w:w="9180" w:type="dxa"/>
            <w:shd w:val="clear" w:color="auto" w:fill="D6E3BC" w:themeFill="accent3" w:themeFillTint="66"/>
          </w:tcPr>
          <w:p w14:paraId="3FFC4AB1" w14:textId="4F6AA40B" w:rsidR="00D04834" w:rsidRPr="00D04834" w:rsidRDefault="00D04834" w:rsidP="00D04834">
            <w:pPr>
              <w:pStyle w:val="ListParagraph"/>
              <w:widowControl w:val="0"/>
              <w:numPr>
                <w:ilvl w:val="0"/>
                <w:numId w:val="14"/>
              </w:numPr>
              <w:autoSpaceDE w:val="0"/>
              <w:autoSpaceDN w:val="0"/>
              <w:adjustRightInd w:val="0"/>
              <w:rPr>
                <w:rFonts w:ascii="Calibri" w:hAnsi="Calibri" w:cs="Calibri"/>
                <w:lang w:val="en-AU"/>
              </w:rPr>
            </w:pPr>
            <w:r w:rsidRPr="00D04834">
              <w:rPr>
                <w:rFonts w:ascii="Calibri" w:hAnsi="Calibri" w:cs="Calibri"/>
                <w:lang w:val="en-AU"/>
              </w:rPr>
              <w:t xml:space="preserve">The </w:t>
            </w:r>
            <w:r w:rsidRPr="00D04834">
              <w:rPr>
                <w:rFonts w:ascii="Calibri" w:hAnsi="Calibri" w:cs="Calibri"/>
                <w:u w:val="dotted"/>
                <w:lang w:val="en-AU"/>
              </w:rPr>
              <w:t>planting area</w:t>
            </w:r>
            <w:r w:rsidRPr="00D04834">
              <w:rPr>
                <w:rFonts w:ascii="Calibri" w:hAnsi="Calibri" w:cs="Calibri"/>
                <w:lang w:val="en-AU"/>
              </w:rPr>
              <w:t xml:space="preserve"> shall not have been </w:t>
            </w:r>
            <w:r w:rsidRPr="00D04834">
              <w:rPr>
                <w:rFonts w:ascii="Calibri" w:hAnsi="Calibri" w:cs="Calibri"/>
                <w:i/>
                <w:lang w:val="en-AU"/>
              </w:rPr>
              <w:t>forest</w:t>
            </w:r>
            <w:r w:rsidRPr="008D5633">
              <w:rPr>
                <w:rStyle w:val="FootnoteReference"/>
                <w:rFonts w:ascii="Calibri" w:hAnsi="Calibri" w:cs="Calibri"/>
                <w:i/>
                <w:sz w:val="20"/>
                <w:lang w:val="en-AU"/>
              </w:rPr>
              <w:footnoteReference w:id="4"/>
            </w:r>
            <w:r w:rsidRPr="00D04834">
              <w:rPr>
                <w:rFonts w:ascii="Calibri" w:hAnsi="Calibri" w:cs="Calibri"/>
                <w:lang w:val="en-AU"/>
              </w:rPr>
              <w:t xml:space="preserve"> for at least 10 years prior to the </w:t>
            </w:r>
            <w:r w:rsidRPr="00D04834">
              <w:rPr>
                <w:rFonts w:ascii="Calibri" w:hAnsi="Calibri" w:cs="Calibri"/>
                <w:u w:val="dotted"/>
                <w:lang w:val="en-AU"/>
              </w:rPr>
              <w:t>planting start</w:t>
            </w:r>
            <w:r w:rsidRPr="00D04834">
              <w:rPr>
                <w:rFonts w:ascii="Calibri" w:hAnsi="Calibri" w:cs="Calibri"/>
                <w:lang w:val="en-AU"/>
              </w:rPr>
              <w:t xml:space="preserve">, </w:t>
            </w:r>
            <w:r w:rsidRPr="00D04834">
              <w:rPr>
                <w:rFonts w:ascii="Calibri" w:hAnsi="Calibri" w:cs="Calibri"/>
                <w:color w:val="808080" w:themeColor="background1" w:themeShade="80"/>
                <w:lang w:val="en-AU"/>
              </w:rPr>
              <w:t>OR</w:t>
            </w:r>
            <w:r w:rsidRPr="00D04834">
              <w:rPr>
                <w:rFonts w:ascii="Calibri" w:hAnsi="Calibri" w:cs="Calibri"/>
                <w:color w:val="808080" w:themeColor="background1" w:themeShade="80"/>
                <w:lang w:val="en-AU"/>
              </w:rPr>
              <w:br/>
            </w:r>
            <w:r w:rsidRPr="00D04834">
              <w:rPr>
                <w:rFonts w:ascii="Calibri" w:hAnsi="Calibri" w:cs="Calibri"/>
                <w:color w:val="808080" w:themeColor="background1" w:themeShade="80"/>
                <w:sz w:val="12"/>
                <w:lang w:val="en-AU"/>
              </w:rPr>
              <w:br/>
            </w:r>
            <w:r w:rsidRPr="00D04834">
              <w:rPr>
                <w:rFonts w:ascii="Calibri" w:hAnsi="Calibri" w:cs="Calibri"/>
                <w:lang w:val="en-AU"/>
              </w:rPr>
              <w:t xml:space="preserve">In case the </w:t>
            </w:r>
            <w:r w:rsidRPr="00D04834">
              <w:rPr>
                <w:rFonts w:ascii="Calibri" w:hAnsi="Calibri" w:cs="Calibri"/>
                <w:u w:val="dotted"/>
                <w:lang w:val="en-AU"/>
              </w:rPr>
              <w:t>planting area</w:t>
            </w:r>
            <w:r w:rsidRPr="00D04834">
              <w:rPr>
                <w:rFonts w:ascii="Calibri" w:hAnsi="Calibri" w:cs="Calibri"/>
                <w:lang w:val="en-AU"/>
              </w:rPr>
              <w:t xml:space="preserve"> was deforested in the 10 years prior to the </w:t>
            </w:r>
            <w:r w:rsidRPr="00D04834">
              <w:rPr>
                <w:rFonts w:ascii="Calibri" w:hAnsi="Calibri" w:cs="Calibri"/>
                <w:u w:val="dotted"/>
                <w:lang w:val="en-AU"/>
              </w:rPr>
              <w:t>planting start</w:t>
            </w:r>
            <w:r w:rsidRPr="00D04834">
              <w:rPr>
                <w:rFonts w:ascii="Calibri" w:hAnsi="Calibri" w:cs="Calibri"/>
                <w:lang w:val="en-AU"/>
              </w:rPr>
              <w:t xml:space="preserve">, evidence shall be provided which demonstrates that the deforestation was caused by force majeure. </w:t>
            </w:r>
          </w:p>
        </w:tc>
      </w:tr>
      <w:tr w:rsidR="00D04834" w:rsidRPr="00701867" w14:paraId="2FDF70D0" w14:textId="77777777" w:rsidTr="00F226E4">
        <w:tc>
          <w:tcPr>
            <w:tcW w:w="9191" w:type="dxa"/>
            <w:gridSpan w:val="2"/>
          </w:tcPr>
          <w:p w14:paraId="572B36BA" w14:textId="3CFABCA1" w:rsidR="00D04834" w:rsidRPr="0026002D" w:rsidRDefault="00D04834" w:rsidP="00BB0201">
            <w:pPr>
              <w:rPr>
                <w:rFonts w:ascii="Calibri" w:hAnsi="Calibri"/>
                <w:color w:val="008000"/>
                <w:szCs w:val="20"/>
                <w:lang w:val="en-AU"/>
              </w:rPr>
            </w:pPr>
            <w:r w:rsidRPr="0026002D">
              <w:rPr>
                <w:rFonts w:ascii="Calibri" w:hAnsi="Calibri"/>
                <w:color w:val="008000"/>
                <w:szCs w:val="20"/>
                <w:lang w:val="en-AU"/>
              </w:rPr>
              <w:t>…</w:t>
            </w:r>
          </w:p>
        </w:tc>
      </w:tr>
    </w:tbl>
    <w:p w14:paraId="0D9534A6" w14:textId="222B56CC" w:rsidR="00FC702A" w:rsidRPr="00701867" w:rsidRDefault="00FC702A" w:rsidP="00240EE3">
      <w:pPr>
        <w:tabs>
          <w:tab w:val="left" w:pos="-36"/>
          <w:tab w:val="left" w:pos="0"/>
        </w:tabs>
        <w:rPr>
          <w:rFonts w:ascii="Calibri" w:hAnsi="Calibri"/>
          <w:sz w:val="22"/>
          <w:szCs w:val="22"/>
          <w:lang w:val="en-AU"/>
        </w:rPr>
      </w:pPr>
    </w:p>
    <w:sectPr w:rsidR="00FC702A" w:rsidRPr="00701867"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A02C4" w14:textId="77777777" w:rsidR="00E86674" w:rsidRDefault="00E86674" w:rsidP="00511E1B">
      <w:r>
        <w:separator/>
      </w:r>
    </w:p>
  </w:endnote>
  <w:endnote w:type="continuationSeparator" w:id="0">
    <w:p w14:paraId="10BB13BC" w14:textId="77777777" w:rsidR="00E86674" w:rsidRDefault="00E86674"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240EE3" w:rsidRDefault="00240EE3" w:rsidP="00B165F0">
    <w:pPr>
      <w:pStyle w:val="Footer"/>
      <w:ind w:right="360"/>
    </w:pPr>
  </w:p>
  <w:p w14:paraId="326C430D" w14:textId="77777777" w:rsidR="00240EE3" w:rsidRDefault="00240EE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BAD2" w14:textId="77777777" w:rsidR="00240EE3" w:rsidRPr="00BF2C77" w:rsidRDefault="00240EE3" w:rsidP="00E274C8">
    <w:pPr>
      <w:pStyle w:val="Footer"/>
      <w:framePr w:wrap="around" w:vAnchor="text" w:hAnchor="page" w:x="10239" w:y="4"/>
      <w:rPr>
        <w:rStyle w:val="PageNumber"/>
        <w:rFonts w:ascii="Calibri" w:hAnsi="Calibri"/>
      </w:rPr>
    </w:pPr>
  </w:p>
  <w:p w14:paraId="2FDBC928" w14:textId="77777777" w:rsidR="00240EE3" w:rsidRPr="00BF2C77" w:rsidRDefault="00240EE3" w:rsidP="00E274C8">
    <w:pPr>
      <w:pStyle w:val="Footer"/>
      <w:jc w:val="right"/>
      <w:rPr>
        <w:rStyle w:val="PageNumber"/>
        <w:rFonts w:ascii="Calibri" w:hAnsi="Calibri"/>
      </w:rPr>
    </w:pPr>
  </w:p>
  <w:p w14:paraId="5B6DFDB6" w14:textId="47C251C9" w:rsidR="00240EE3" w:rsidRPr="00BF2C77" w:rsidRDefault="00240EE3" w:rsidP="00E274C8">
    <w:pPr>
      <w:pStyle w:val="Footer"/>
      <w:tabs>
        <w:tab w:val="clear" w:pos="8306"/>
        <w:tab w:val="right" w:pos="9072"/>
      </w:tabs>
      <w:rPr>
        <w:rFonts w:ascii="Calibri" w:hAnsi="Calibri"/>
      </w:rPr>
    </w:pPr>
    <w:r w:rsidRPr="00BF2C77">
      <w:rPr>
        <w:rStyle w:val="PageNumber"/>
        <w:rFonts w:ascii="Calibri" w:hAnsi="Calibri"/>
      </w:rPr>
      <w:t>Project type: A/R</w:t>
    </w:r>
    <w:r w:rsidRPr="00BF2C77">
      <w:rPr>
        <w:rStyle w:val="PageNumber"/>
        <w:rFonts w:ascii="Calibri" w:hAnsi="Calibri"/>
      </w:rPr>
      <w:tab/>
    </w:r>
    <w:proofErr w:type="spellStart"/>
    <w:r w:rsidRPr="00BF2C77">
      <w:rPr>
        <w:rFonts w:ascii="Calibri" w:hAnsi="Calibri"/>
      </w:rPr>
      <w:t>Saved</w:t>
    </w:r>
    <w:proofErr w:type="spellEnd"/>
    <w:r w:rsidRPr="00BF2C77">
      <w:rPr>
        <w:rFonts w:ascii="Calibri" w:hAnsi="Calibri"/>
      </w:rPr>
      <w:t xml:space="preserve">: </w:t>
    </w:r>
    <w:r w:rsidRPr="00BF2C77">
      <w:rPr>
        <w:rFonts w:ascii="Calibri" w:hAnsi="Calibri"/>
      </w:rPr>
      <w:fldChar w:fldCharType="begin"/>
    </w:r>
    <w:r w:rsidRPr="00BF2C77">
      <w:rPr>
        <w:rFonts w:ascii="Calibri" w:hAnsi="Calibri"/>
      </w:rPr>
      <w:instrText xml:space="preserve"> SAVEDATE \@ "MMM dd, yyyy" </w:instrText>
    </w:r>
    <w:r w:rsidRPr="00BF2C77">
      <w:rPr>
        <w:rFonts w:ascii="Calibri" w:hAnsi="Calibri"/>
      </w:rPr>
      <w:fldChar w:fldCharType="separate"/>
    </w:r>
    <w:r w:rsidR="007B2EBB">
      <w:rPr>
        <w:rFonts w:ascii="Calibri" w:hAnsi="Calibri"/>
        <w:noProof/>
      </w:rPr>
      <w:t>Juni 21, 2014</w:t>
    </w:r>
    <w:r w:rsidRPr="00BF2C77">
      <w:rPr>
        <w:rFonts w:ascii="Calibri" w:hAnsi="Calibri"/>
      </w:rPr>
      <w:fldChar w:fldCharType="end"/>
    </w:r>
    <w:r w:rsidRPr="00BF2C77">
      <w:rPr>
        <w:rStyle w:val="PageNumber"/>
        <w:rFonts w:ascii="Calibri" w:hAnsi="Calibri"/>
      </w:rPr>
      <w:tab/>
    </w:r>
    <w:r w:rsidRPr="00BF2C77">
      <w:rPr>
        <w:rStyle w:val="PageNumber"/>
        <w:rFonts w:ascii="Calibri" w:hAnsi="Calibri"/>
      </w:rPr>
      <w:fldChar w:fldCharType="begin"/>
    </w:r>
    <w:r w:rsidRPr="00BF2C77">
      <w:rPr>
        <w:rStyle w:val="PageNumber"/>
        <w:rFonts w:ascii="Calibri" w:hAnsi="Calibri"/>
      </w:rPr>
      <w:instrText xml:space="preserve">PAGE  </w:instrText>
    </w:r>
    <w:r w:rsidRPr="00BF2C77">
      <w:rPr>
        <w:rStyle w:val="PageNumber"/>
        <w:rFonts w:ascii="Calibri" w:hAnsi="Calibri"/>
      </w:rPr>
      <w:fldChar w:fldCharType="separate"/>
    </w:r>
    <w:r w:rsidR="007B2EBB">
      <w:rPr>
        <w:rStyle w:val="PageNumber"/>
        <w:rFonts w:ascii="Calibri" w:hAnsi="Calibri"/>
        <w:noProof/>
      </w:rPr>
      <w:t>2</w:t>
    </w:r>
    <w:r w:rsidRPr="00BF2C77">
      <w:rPr>
        <w:rStyle w:val="PageNumber"/>
        <w:rFonts w:ascii="Calibri" w:hAnsi="Calibri"/>
      </w:rPr>
      <w:fldChar w:fldCharType="end"/>
    </w:r>
    <w:r w:rsidRPr="00BF2C77">
      <w:rPr>
        <w:rStyle w:val="PageNumber"/>
        <w:rFonts w:ascii="Calibri" w:hAnsi="Calibri"/>
      </w:rPr>
      <w:t xml:space="preserve"> </w:t>
    </w:r>
    <w:proofErr w:type="spellStart"/>
    <w:r w:rsidRPr="00BF2C77">
      <w:rPr>
        <w:rFonts w:ascii="Calibri" w:hAnsi="Calibri"/>
      </w:rPr>
      <w:t>of</w:t>
    </w:r>
    <w:proofErr w:type="spellEnd"/>
    <w:r w:rsidRPr="00BF2C77">
      <w:rPr>
        <w:rFonts w:ascii="Calibri" w:hAnsi="Calibri"/>
      </w:rPr>
      <w:t xml:space="preserve"> </w:t>
    </w:r>
    <w:r w:rsidRPr="00BF2C77">
      <w:rPr>
        <w:rFonts w:ascii="Calibri" w:hAnsi="Calibri"/>
      </w:rPr>
      <w:fldChar w:fldCharType="begin"/>
    </w:r>
    <w:r w:rsidRPr="00BF2C77">
      <w:rPr>
        <w:rFonts w:ascii="Calibri" w:hAnsi="Calibri"/>
      </w:rPr>
      <w:instrText xml:space="preserve"> NUMPAGES </w:instrText>
    </w:r>
    <w:r w:rsidRPr="00BF2C77">
      <w:rPr>
        <w:rFonts w:ascii="Calibri" w:hAnsi="Calibri"/>
      </w:rPr>
      <w:fldChar w:fldCharType="separate"/>
    </w:r>
    <w:r w:rsidR="007B2EBB">
      <w:rPr>
        <w:rFonts w:ascii="Calibri" w:hAnsi="Calibri"/>
        <w:noProof/>
      </w:rPr>
      <w:t>2</w:t>
    </w:r>
    <w:r w:rsidRPr="00BF2C77">
      <w:rPr>
        <w:rFonts w:ascii="Calibri" w:hAnsi="Calibri"/>
      </w:rPr>
      <w:fldChar w:fldCharType="end"/>
    </w:r>
    <w:r w:rsidRPr="00BF2C77">
      <w:rPr>
        <w:rFonts w:ascii="Calibri" w:hAnsi="Calibri"/>
      </w:rPr>
      <w:t xml:space="preserve"> </w:t>
    </w:r>
    <w:r w:rsidR="005F22AD" w:rsidRPr="00BF2C77">
      <w:rPr>
        <w:rFonts w:ascii="Calibri" w:hAnsi="Calibri"/>
      </w:rPr>
      <w:t xml:space="preserve"> </w:t>
    </w:r>
    <w:r w:rsidRPr="00BF2C77">
      <w:rPr>
        <w:rFonts w:ascii="Calibri" w:hAnsi="Calibri"/>
      </w:rPr>
      <w:t xml:space="preserve">|  </w:t>
    </w:r>
    <w:r w:rsidR="00D04834" w:rsidRPr="00BF2C77">
      <w:rPr>
        <w:rFonts w:ascii="Calibri" w:hAnsi="Calibri"/>
      </w:rPr>
      <w:t>Additionality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9B1BD" w14:textId="77777777" w:rsidR="00E86674" w:rsidRDefault="00E86674" w:rsidP="00511E1B">
      <w:r>
        <w:separator/>
      </w:r>
    </w:p>
  </w:footnote>
  <w:footnote w:type="continuationSeparator" w:id="0">
    <w:p w14:paraId="234D04B1" w14:textId="77777777" w:rsidR="00E86674" w:rsidRDefault="00E86674" w:rsidP="00511E1B">
      <w:r>
        <w:continuationSeparator/>
      </w:r>
    </w:p>
  </w:footnote>
  <w:footnote w:id="1">
    <w:p w14:paraId="29716F4C" w14:textId="0D69F6F4" w:rsidR="00240EE3" w:rsidRPr="00240EE3" w:rsidRDefault="00240EE3">
      <w:pPr>
        <w:pStyle w:val="FootnoteText"/>
        <w:rPr>
          <w:rFonts w:ascii="Calibri" w:hAnsi="Calibri"/>
          <w:color w:val="808080" w:themeColor="background1" w:themeShade="80"/>
          <w:sz w:val="16"/>
          <w:szCs w:val="16"/>
          <w:lang w:val="de-DE"/>
        </w:rPr>
      </w:pPr>
      <w:r w:rsidRPr="00240EE3">
        <w:rPr>
          <w:rStyle w:val="FootnoteReference"/>
          <w:rFonts w:ascii="Calibri" w:hAnsi="Calibri"/>
          <w:color w:val="808080" w:themeColor="background1" w:themeShade="80"/>
          <w:sz w:val="16"/>
          <w:szCs w:val="16"/>
        </w:rPr>
        <w:footnoteRef/>
      </w:r>
      <w:r w:rsidRPr="00240EE3">
        <w:rPr>
          <w:rFonts w:ascii="Calibri" w:hAnsi="Calibri"/>
          <w:color w:val="808080" w:themeColor="background1" w:themeShade="80"/>
          <w:sz w:val="16"/>
          <w:szCs w:val="16"/>
        </w:rPr>
        <w:t xml:space="preserve"> </w:t>
      </w:r>
      <w:r>
        <w:rPr>
          <w:rFonts w:ascii="Calibri" w:hAnsi="Calibri"/>
          <w:color w:val="808080" w:themeColor="background1" w:themeShade="80"/>
          <w:sz w:val="16"/>
          <w:szCs w:val="16"/>
        </w:rPr>
        <w:t>A/R CDM Additionality Tool</w:t>
      </w:r>
      <w:r>
        <w:rPr>
          <w:rFonts w:ascii="Calibri" w:hAnsi="Calibri"/>
          <w:color w:val="808080" w:themeColor="background1" w:themeShade="80"/>
          <w:sz w:val="16"/>
          <w:szCs w:val="16"/>
        </w:rPr>
        <w:tab/>
      </w:r>
      <w:r>
        <w:rPr>
          <w:rFonts w:ascii="Calibri" w:hAnsi="Calibri"/>
          <w:color w:val="808080" w:themeColor="background1" w:themeShade="80"/>
          <w:sz w:val="16"/>
          <w:szCs w:val="16"/>
        </w:rPr>
        <w:tab/>
      </w:r>
      <w:hyperlink r:id="rId1" w:history="1">
        <w:r w:rsidRPr="00935AC2">
          <w:rPr>
            <w:rStyle w:val="Hyperlink"/>
            <w:rFonts w:ascii="Calibri" w:hAnsi="Calibri"/>
            <w:sz w:val="16"/>
            <w:szCs w:val="16"/>
          </w:rPr>
          <w:t>http://cdm.unfccc.int/methodologies/ARmethodologies/tools/</w:t>
        </w:r>
      </w:hyperlink>
      <w:r>
        <w:rPr>
          <w:rFonts w:ascii="Calibri" w:hAnsi="Calibri"/>
          <w:color w:val="808080" w:themeColor="background1" w:themeShade="80"/>
          <w:sz w:val="16"/>
          <w:szCs w:val="16"/>
        </w:rPr>
        <w:t xml:space="preserve"> </w:t>
      </w:r>
    </w:p>
  </w:footnote>
  <w:footnote w:id="2">
    <w:p w14:paraId="035EE0E6" w14:textId="77777777" w:rsidR="00240EE3" w:rsidRPr="00FD4E0D" w:rsidRDefault="00240EE3" w:rsidP="00240EE3">
      <w:pPr>
        <w:ind w:left="2835" w:hanging="2835"/>
        <w:rPr>
          <w:rFonts w:ascii="Calibri" w:hAnsi="Calibri" w:cs="Calibri"/>
          <w:bCs/>
          <w:iCs/>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UNDP Human Development Indicator </w:t>
      </w:r>
      <w:r w:rsidRPr="00FD4E0D">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 xml:space="preserve"> </w:t>
      </w:r>
      <w:hyperlink r:id="rId2" w:history="1">
        <w:r w:rsidRPr="00935AC2">
          <w:rPr>
            <w:rStyle w:val="Hyperlink"/>
            <w:rFonts w:ascii="Calibri" w:hAnsi="Calibri" w:cs="Calibri"/>
            <w:bCs/>
            <w:iCs/>
            <w:sz w:val="16"/>
            <w:szCs w:val="16"/>
            <w:lang w:val="en-AU"/>
          </w:rPr>
          <w:t>http://hdr.undp.org/en/data/profiles/</w:t>
        </w:r>
      </w:hyperlink>
      <w:r>
        <w:rPr>
          <w:rFonts w:ascii="Calibri" w:hAnsi="Calibri" w:cs="Calibri"/>
          <w:bCs/>
          <w:iCs/>
          <w:color w:val="808080" w:themeColor="background1" w:themeShade="80"/>
          <w:sz w:val="16"/>
          <w:szCs w:val="16"/>
          <w:lang w:val="en-AU"/>
        </w:rPr>
        <w:t xml:space="preserve"> </w:t>
      </w:r>
    </w:p>
  </w:footnote>
  <w:footnote w:id="3">
    <w:p w14:paraId="4197A060" w14:textId="77777777" w:rsidR="00D04834" w:rsidRPr="00FD4E0D" w:rsidRDefault="00D04834" w:rsidP="00D04834">
      <w:pPr>
        <w:pStyle w:val="FootnoteText"/>
        <w:spacing w:before="0"/>
        <w:ind w:left="2835" w:hanging="2835"/>
        <w:rPr>
          <w:rFonts w:ascii="Calibri" w:hAnsi="Calibri"/>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Small Island Developing States (SIDS)</w:t>
      </w:r>
      <w:r w:rsidRPr="00FD4E0D">
        <w:rPr>
          <w:rFonts w:ascii="Calibri" w:hAnsi="Calibri"/>
          <w:color w:val="808080" w:themeColor="background1" w:themeShade="80"/>
          <w:sz w:val="16"/>
          <w:szCs w:val="16"/>
          <w:lang w:val="en-AU"/>
        </w:rPr>
        <w:tab/>
      </w:r>
      <w:hyperlink r:id="rId3" w:history="1">
        <w:r w:rsidRPr="00FD4E0D">
          <w:rPr>
            <w:rStyle w:val="Hyperlink"/>
            <w:rFonts w:ascii="Calibri" w:hAnsi="Calibri"/>
            <w:sz w:val="16"/>
            <w:szCs w:val="16"/>
            <w:lang w:val="en-AU"/>
          </w:rPr>
          <w:t>www.un.org/special-rep/ohrlls/sid/list.htm</w:t>
        </w:r>
      </w:hyperlink>
      <w:r w:rsidRPr="00FD4E0D">
        <w:rPr>
          <w:rFonts w:ascii="Calibri" w:hAnsi="Calibri"/>
          <w:color w:val="808080" w:themeColor="background1" w:themeShade="80"/>
          <w:sz w:val="16"/>
          <w:szCs w:val="16"/>
          <w:lang w:val="en-AU"/>
        </w:rPr>
        <w:t xml:space="preserve"> </w:t>
      </w:r>
    </w:p>
  </w:footnote>
  <w:footnote w:id="4">
    <w:p w14:paraId="307D7873" w14:textId="77777777" w:rsidR="00D04834" w:rsidRPr="00FD4E0D" w:rsidRDefault="00D04834" w:rsidP="00D04834">
      <w:pPr>
        <w:pStyle w:val="FootnoteText"/>
        <w:tabs>
          <w:tab w:val="clear" w:pos="340"/>
        </w:tabs>
        <w:spacing w:before="0"/>
        <w:ind w:left="2835" w:hanging="2835"/>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r w:rsidRPr="00FD4E0D">
        <w:rPr>
          <w:rFonts w:ascii="Calibri" w:hAnsi="Calibri" w:cs="Calibri"/>
          <w:color w:val="808080" w:themeColor="background1" w:themeShade="80"/>
          <w:sz w:val="16"/>
          <w:szCs w:val="16"/>
          <w:lang w:val="en-AU"/>
        </w:rPr>
        <w:t>Forest</w:t>
      </w:r>
      <w:r w:rsidRPr="00FD4E0D">
        <w:rPr>
          <w:rFonts w:ascii="Calibri" w:hAnsi="Calibri" w:cs="Calibri"/>
          <w:color w:val="808080" w:themeColor="background1" w:themeShade="80"/>
          <w:sz w:val="16"/>
          <w:szCs w:val="16"/>
          <w:lang w:val="en-AU"/>
        </w:rPr>
        <w:tab/>
      </w:r>
      <w:r w:rsidRPr="00FD4E0D">
        <w:rPr>
          <w:rFonts w:ascii="Calibri" w:hAnsi="Calibri" w:cstheme="minorHAnsi"/>
          <w:color w:val="808080" w:themeColor="background1" w:themeShade="80"/>
          <w:sz w:val="16"/>
          <w:szCs w:val="16"/>
          <w:lang w:val="en-AU"/>
        </w:rPr>
        <w:t xml:space="preserve">A forest is defined by the Designated National Authority (DNA) of the project’s host-country: </w:t>
      </w:r>
      <w:hyperlink r:id="rId4" w:history="1">
        <w:r w:rsidRPr="00FD4E0D">
          <w:rPr>
            <w:rStyle w:val="Hyperlink"/>
            <w:rFonts w:ascii="Calibri" w:hAnsi="Calibri" w:cstheme="minorHAnsi"/>
            <w:sz w:val="16"/>
            <w:szCs w:val="16"/>
            <w:lang w:val="en-AU"/>
          </w:rPr>
          <w:t>http://cdm.unfccc.int/DNA</w:t>
        </w:r>
      </w:hyperlink>
      <w:r w:rsidRPr="00FD4E0D">
        <w:rPr>
          <w:rFonts w:ascii="Calibri" w:hAnsi="Calibri"/>
          <w:color w:val="808080" w:themeColor="background1" w:themeShade="80"/>
          <w:sz w:val="16"/>
          <w:szCs w:val="16"/>
          <w:lang w:val="en-AU"/>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77777777" w:rsidR="00240EE3" w:rsidRPr="00BF2C77" w:rsidRDefault="00240EE3">
    <w:pPr>
      <w:pStyle w:val="Header"/>
      <w:rPr>
        <w:lang w:val="en-AU"/>
      </w:rPr>
    </w:pPr>
    <w:r w:rsidRPr="00BF2C77">
      <w:rPr>
        <w:rFonts w:ascii="Myriad Pro" w:hAnsi="Myriad Pro"/>
        <w:b/>
        <w:noProof/>
        <w:color w:val="FFFFFF" w:themeColor="background1"/>
        <w:sz w:val="28"/>
        <w:lang w:val="en-US" w:eastAsia="en-US"/>
      </w:rPr>
      <mc:AlternateContent>
        <mc:Choice Requires="wps">
          <w:drawing>
            <wp:anchor distT="0" distB="0" distL="114300" distR="114300" simplePos="0" relativeHeight="251665408" behindDoc="0" locked="0" layoutInCell="1" allowOverlap="1" wp14:anchorId="496BBE48" wp14:editId="456FA281">
              <wp:simplePos x="0" y="0"/>
              <wp:positionH relativeFrom="column">
                <wp:posOffset>902970</wp:posOffset>
              </wp:positionH>
              <wp:positionV relativeFrom="paragraph">
                <wp:posOffset>-390525</wp:posOffset>
              </wp:positionV>
              <wp:extent cx="497713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54FA" w14:textId="77777777" w:rsidR="00240EE3" w:rsidRPr="00BF2C77" w:rsidRDefault="00240EE3" w:rsidP="00511E1B">
                          <w:pPr>
                            <w:pStyle w:val="Header"/>
                            <w:jc w:val="right"/>
                            <w:rPr>
                              <w:rFonts w:ascii="Calibri" w:hAnsi="Calibri" w:cs="Arial"/>
                              <w:b/>
                              <w:color w:val="000000" w:themeColor="text1"/>
                              <w:spacing w:val="10"/>
                              <w:kern w:val="32"/>
                            </w:rPr>
                          </w:pPr>
                        </w:p>
                        <w:p w14:paraId="2AD2A65B" w14:textId="659D60A2" w:rsidR="00240EE3" w:rsidRPr="00BF2C77" w:rsidRDefault="00D04834" w:rsidP="00511E1B">
                          <w:pPr>
                            <w:pStyle w:val="Header"/>
                            <w:jc w:val="right"/>
                            <w:rPr>
                              <w:rFonts w:ascii="Calibri" w:hAnsi="Calibri" w:cs="Arial"/>
                              <w:color w:val="000000" w:themeColor="text1"/>
                              <w:spacing w:val="10"/>
                              <w:szCs w:val="20"/>
                              <w:lang w:val="en-US"/>
                            </w:rPr>
                          </w:pPr>
                          <w:r w:rsidRPr="00BF2C77">
                            <w:rPr>
                              <w:rFonts w:ascii="Calibri" w:hAnsi="Calibri" w:cs="Arial"/>
                              <w:b/>
                              <w:color w:val="000000" w:themeColor="text1"/>
                              <w:spacing w:val="10"/>
                              <w:kern w:val="32"/>
                              <w:sz w:val="28"/>
                            </w:rPr>
                            <w:t>Additionality</w:t>
                          </w:r>
                          <w:r w:rsidR="00240EE3" w:rsidRPr="00BF2C77">
                            <w:rPr>
                              <w:rFonts w:ascii="Calibri" w:hAnsi="Calibri" w:cs="Arial"/>
                              <w:b/>
                              <w:color w:val="000000" w:themeColor="text1"/>
                              <w:spacing w:val="10"/>
                              <w:kern w:val="32"/>
                              <w:sz w:val="28"/>
                            </w:rPr>
                            <w:br/>
                          </w:r>
                          <w:r w:rsidR="00240EE3" w:rsidRPr="00BF2C77">
                            <w:rPr>
                              <w:rFonts w:ascii="Calibri" w:hAnsi="Calibri" w:cs="Arial"/>
                              <w:color w:val="000000" w:themeColor="text1"/>
                              <w:spacing w:val="10"/>
                              <w:kern w:val="32"/>
                              <w:szCs w:val="20"/>
                            </w:rPr>
                            <w:t>Version: 0.9 (Road-Test)</w:t>
                          </w:r>
                        </w:p>
                        <w:p w14:paraId="6E44B8FD" w14:textId="2D3B2732" w:rsidR="00240EE3" w:rsidRPr="00BF2C77" w:rsidRDefault="00240EE3" w:rsidP="00511E1B">
                          <w:pPr>
                            <w:jc w:val="right"/>
                            <w:rPr>
                              <w:rFonts w:ascii="Calibri" w:hAnsi="Calibri"/>
                              <w:b/>
                              <w:color w:val="000000" w:themeColor="text1"/>
                              <w:spacing w:val="10"/>
                              <w:lang w:val="en-US"/>
                            </w:rPr>
                          </w:pPr>
                          <w:r w:rsidRPr="00BF2C77">
                            <w:rPr>
                              <w:rFonts w:ascii="Calibri" w:hAnsi="Calibri"/>
                              <w:b/>
                              <w:color w:val="000000" w:themeColor="text1"/>
                              <w:spacing w:val="1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71.1pt;margin-top:-30.7pt;width:391.9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uIr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BCNJO2jRA99bdKv2aOKqM/QmB6f7HtzsHo6hy56p6e9U9dUgqRYNlRt+o7UaGk4ZZBe7m+HZ1RHH&#10;OJD18EExCEO3Vnmgfa07VzooBgJ06NLjqTMulQoOSTadxpdgqsCWZiTLUh+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" filled="f" stroked="f">
              <v:textbox>
                <w:txbxContent>
                  <w:p w14:paraId="0A9254FA" w14:textId="77777777" w:rsidR="00240EE3" w:rsidRPr="00BF2C77" w:rsidRDefault="00240EE3" w:rsidP="00511E1B">
                    <w:pPr>
                      <w:pStyle w:val="Header"/>
                      <w:jc w:val="right"/>
                      <w:rPr>
                        <w:rFonts w:ascii="Calibri" w:hAnsi="Calibri" w:cs="Arial"/>
                        <w:b/>
                        <w:color w:val="000000" w:themeColor="text1"/>
                        <w:spacing w:val="10"/>
                        <w:kern w:val="32"/>
                      </w:rPr>
                    </w:pPr>
                  </w:p>
                  <w:p w14:paraId="2AD2A65B" w14:textId="659D60A2" w:rsidR="00240EE3" w:rsidRPr="00BF2C77" w:rsidRDefault="00D04834" w:rsidP="00511E1B">
                    <w:pPr>
                      <w:pStyle w:val="Header"/>
                      <w:jc w:val="right"/>
                      <w:rPr>
                        <w:rFonts w:ascii="Calibri" w:hAnsi="Calibri" w:cs="Arial"/>
                        <w:color w:val="000000" w:themeColor="text1"/>
                        <w:spacing w:val="10"/>
                        <w:szCs w:val="20"/>
                        <w:lang w:val="en-US"/>
                      </w:rPr>
                    </w:pPr>
                    <w:r w:rsidRPr="00BF2C77">
                      <w:rPr>
                        <w:rFonts w:ascii="Calibri" w:hAnsi="Calibri" w:cs="Arial"/>
                        <w:b/>
                        <w:color w:val="000000" w:themeColor="text1"/>
                        <w:spacing w:val="10"/>
                        <w:kern w:val="32"/>
                        <w:sz w:val="28"/>
                      </w:rPr>
                      <w:t>Additionality</w:t>
                    </w:r>
                    <w:r w:rsidR="00240EE3" w:rsidRPr="00BF2C77">
                      <w:rPr>
                        <w:rFonts w:ascii="Calibri" w:hAnsi="Calibri" w:cs="Arial"/>
                        <w:b/>
                        <w:color w:val="000000" w:themeColor="text1"/>
                        <w:spacing w:val="10"/>
                        <w:kern w:val="32"/>
                        <w:sz w:val="28"/>
                      </w:rPr>
                      <w:br/>
                    </w:r>
                    <w:r w:rsidR="00240EE3" w:rsidRPr="00BF2C77">
                      <w:rPr>
                        <w:rFonts w:ascii="Calibri" w:hAnsi="Calibri" w:cs="Arial"/>
                        <w:color w:val="000000" w:themeColor="text1"/>
                        <w:spacing w:val="10"/>
                        <w:kern w:val="32"/>
                        <w:szCs w:val="20"/>
                      </w:rPr>
                      <w:t>Version: 0.9 (Road-Test)</w:t>
                    </w:r>
                  </w:p>
                  <w:p w14:paraId="6E44B8FD" w14:textId="2D3B2732" w:rsidR="00240EE3" w:rsidRPr="00BF2C77" w:rsidRDefault="00240EE3" w:rsidP="00511E1B">
                    <w:pPr>
                      <w:jc w:val="right"/>
                      <w:rPr>
                        <w:rFonts w:ascii="Calibri" w:hAnsi="Calibri"/>
                        <w:b/>
                        <w:color w:val="000000" w:themeColor="text1"/>
                        <w:spacing w:val="10"/>
                        <w:lang w:val="en-US"/>
                      </w:rPr>
                    </w:pPr>
                    <w:r w:rsidRPr="00BF2C77">
                      <w:rPr>
                        <w:rFonts w:ascii="Calibri" w:hAnsi="Calibri"/>
                        <w:b/>
                        <w:color w:val="000000" w:themeColor="text1"/>
                        <w:spacing w:val="10"/>
                        <w:lang w:val="en-US"/>
                      </w:rPr>
                      <w:t>)</w:t>
                    </w:r>
                  </w:p>
                </w:txbxContent>
              </v:textbox>
            </v:shape>
          </w:pict>
        </mc:Fallback>
      </mc:AlternateContent>
    </w:r>
    <w:r w:rsidRPr="00BF2C77">
      <w:rPr>
        <w:noProof/>
        <w:lang w:val="en-US" w:eastAsia="en-US"/>
      </w:rPr>
      <w:drawing>
        <wp:anchor distT="0" distB="0" distL="114300" distR="114300" simplePos="0" relativeHeight="251666432" behindDoc="0" locked="0" layoutInCell="1" allowOverlap="1" wp14:anchorId="66B9FA3D" wp14:editId="07C1EC07">
          <wp:simplePos x="0" y="0"/>
          <wp:positionH relativeFrom="column">
            <wp:posOffset>-93980</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77777777" w:rsidR="00240EE3" w:rsidRPr="00BF2C77" w:rsidRDefault="00240EE3">
    <w:pPr>
      <w:rPr>
        <w:lang w:val="en-A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12F31681"/>
    <w:multiLevelType w:val="hybridMultilevel"/>
    <w:tmpl w:val="A92C710C"/>
    <w:lvl w:ilvl="0" w:tplc="27568770">
      <w:start w:val="1"/>
      <w:numFmt w:val="decimal"/>
      <w:lvlText w:val="%1."/>
      <w:lvlJc w:val="left"/>
      <w:pPr>
        <w:ind w:left="360" w:hanging="360"/>
      </w:pPr>
      <w:rPr>
        <w:rFonts w:ascii="Calibri" w:hAnsi="Calibri" w:hint="default"/>
        <w:b w:val="0"/>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C68B3"/>
    <w:multiLevelType w:val="hybridMultilevel"/>
    <w:tmpl w:val="750E1946"/>
    <w:lvl w:ilvl="0" w:tplc="BD7CAE1C">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5">
    <w:nsid w:val="4A491DFF"/>
    <w:multiLevelType w:val="hybridMultilevel"/>
    <w:tmpl w:val="1074AC22"/>
    <w:lvl w:ilvl="0" w:tplc="BD7CAE1C">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B205B"/>
    <w:multiLevelType w:val="hybridMultilevel"/>
    <w:tmpl w:val="1792AF1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7F2672"/>
    <w:multiLevelType w:val="hybridMultilevel"/>
    <w:tmpl w:val="2E2EF2B6"/>
    <w:lvl w:ilvl="0" w:tplc="D3FE41F2">
      <w:start w:val="1"/>
      <w:numFmt w:val="lowerLetter"/>
      <w:lvlText w:val="(%1)"/>
      <w:lvlJc w:val="left"/>
      <w:pPr>
        <w:ind w:left="720" w:hanging="360"/>
      </w:pPr>
      <w:rPr>
        <w:rFonts w:ascii="Calibri" w:eastAsia="Times New Roman" w:hAnsi="Calibri" w:cs="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16E9E"/>
    <w:multiLevelType w:val="hybridMultilevel"/>
    <w:tmpl w:val="F22075A8"/>
    <w:lvl w:ilvl="0" w:tplc="2208E16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4346E"/>
    <w:multiLevelType w:val="hybridMultilevel"/>
    <w:tmpl w:val="3B2EB560"/>
    <w:lvl w:ilvl="0" w:tplc="D3FE41F2">
      <w:start w:val="1"/>
      <w:numFmt w:val="lowerLetter"/>
      <w:lvlText w:val="(%1)"/>
      <w:lvlJc w:val="left"/>
      <w:pPr>
        <w:ind w:left="1069" w:hanging="360"/>
      </w:pPr>
      <w:rPr>
        <w:rFonts w:ascii="Calibri" w:eastAsia="Times New Roman" w:hAnsi="Calibri" w:cs="Cambria"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12"/>
  </w:num>
  <w:num w:numId="6">
    <w:abstractNumId w:val="3"/>
  </w:num>
  <w:num w:numId="7">
    <w:abstractNumId w:val="0"/>
  </w:num>
  <w:num w:numId="8">
    <w:abstractNumId w:val="7"/>
  </w:num>
  <w:num w:numId="9">
    <w:abstractNumId w:val="10"/>
  </w:num>
  <w:num w:numId="10">
    <w:abstractNumId w:val="11"/>
  </w:num>
  <w:num w:numId="11">
    <w:abstractNumId w:val="13"/>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E4F6A"/>
    <w:rsid w:val="001A01BE"/>
    <w:rsid w:val="001D0184"/>
    <w:rsid w:val="00240EE3"/>
    <w:rsid w:val="00253EAD"/>
    <w:rsid w:val="0026002D"/>
    <w:rsid w:val="002771E9"/>
    <w:rsid w:val="002D674B"/>
    <w:rsid w:val="003B1885"/>
    <w:rsid w:val="004B7EA5"/>
    <w:rsid w:val="00511E1B"/>
    <w:rsid w:val="005641C1"/>
    <w:rsid w:val="00567406"/>
    <w:rsid w:val="005F22AD"/>
    <w:rsid w:val="0063575C"/>
    <w:rsid w:val="006D2AB7"/>
    <w:rsid w:val="00701867"/>
    <w:rsid w:val="00766652"/>
    <w:rsid w:val="007B2EBB"/>
    <w:rsid w:val="007B4BBD"/>
    <w:rsid w:val="008C51C8"/>
    <w:rsid w:val="00921118"/>
    <w:rsid w:val="009869D1"/>
    <w:rsid w:val="00991FA9"/>
    <w:rsid w:val="00B165F0"/>
    <w:rsid w:val="00B75913"/>
    <w:rsid w:val="00BF2C77"/>
    <w:rsid w:val="00C353F6"/>
    <w:rsid w:val="00CC2473"/>
    <w:rsid w:val="00CF0206"/>
    <w:rsid w:val="00D04834"/>
    <w:rsid w:val="00D2245C"/>
    <w:rsid w:val="00DB4B9C"/>
    <w:rsid w:val="00DB5BDD"/>
    <w:rsid w:val="00DC2F38"/>
    <w:rsid w:val="00E274C8"/>
    <w:rsid w:val="00E458FE"/>
    <w:rsid w:val="00E603A7"/>
    <w:rsid w:val="00E77179"/>
    <w:rsid w:val="00E86674"/>
    <w:rsid w:val="00E96E08"/>
    <w:rsid w:val="00EB51B7"/>
    <w:rsid w:val="00EE4DB5"/>
    <w:rsid w:val="00F154EC"/>
    <w:rsid w:val="00FC702A"/>
    <w:rsid w:val="00FD17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 w:type="character" w:styleId="FollowedHyperlink">
    <w:name w:val="FollowedHyperlink"/>
    <w:basedOn w:val="DefaultParagraphFont"/>
    <w:uiPriority w:val="99"/>
    <w:semiHidden/>
    <w:unhideWhenUsed/>
    <w:rsid w:val="00240E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 w:type="character" w:styleId="FollowedHyperlink">
    <w:name w:val="FollowedHyperlink"/>
    <w:basedOn w:val="DefaultParagraphFont"/>
    <w:uiPriority w:val="99"/>
    <w:semiHidden/>
    <w:unhideWhenUsed/>
    <w:rsid w:val="00240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special-rep/ohrlls/sid/list.htm" TargetMode="External"/><Relationship Id="rId4" Type="http://schemas.openxmlformats.org/officeDocument/2006/relationships/hyperlink" Target="http://cdm.unfccc.int/DNA" TargetMode="External"/><Relationship Id="rId1" Type="http://schemas.openxmlformats.org/officeDocument/2006/relationships/hyperlink" Target="http://cdm.unfccc.int/methodologies/ARmethodologies/tools/" TargetMode="External"/><Relationship Id="rId2" Type="http://schemas.openxmlformats.org/officeDocument/2006/relationships/hyperlink" Target="http://hdr.undp.org/en/data/profi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CA58-A93D-CB4A-A087-1DBB8F23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Macintosh Word</Application>
  <DocSecurity>0</DocSecurity>
  <Lines>25</Lines>
  <Paragraphs>7</Paragraphs>
  <ScaleCrop>false</ScaleCrop>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Moriz Vohrer</cp:lastModifiedBy>
  <cp:revision>30</cp:revision>
  <dcterms:created xsi:type="dcterms:W3CDTF">2013-06-20T10:04:00Z</dcterms:created>
  <dcterms:modified xsi:type="dcterms:W3CDTF">2014-06-23T09:05:00Z</dcterms:modified>
</cp:coreProperties>
</file>